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4364" w:rsidR="00032BAA" w:rsidP="00817224" w:rsidRDefault="00032BAA" w14:paraId="3FF5578A" w14:textId="77777777">
      <w:pPr>
        <w:spacing w:before="0"/>
        <w:jc w:val="center"/>
        <w:outlineLvl w:val="1"/>
        <w:rPr>
          <w:rFonts w:ascii="Times New Roman" w:hAnsi="Times New Roman" w:eastAsia="MS Gothic" w:cs="Times New Roman"/>
          <w:b/>
          <w:bCs/>
          <w:color w:val="1F497D"/>
          <w:kern w:val="0"/>
          <w14:ligatures w14:val="none"/>
        </w:rPr>
      </w:pPr>
      <w:bookmarkStart w:name="_Toc168042220" w:id="0"/>
      <w:bookmarkStart w:name="_Toc207871432" w:id="1"/>
      <w:bookmarkStart w:name="_Toc208480558" w:id="2"/>
      <w:bookmarkStart w:name="_Toc208575975" w:id="3"/>
      <w:bookmarkStart w:name="_Toc208913940" w:id="4"/>
      <w:bookmarkStart w:name="top" w:id="5"/>
      <w:r w:rsidRPr="00034364">
        <w:rPr>
          <w:rFonts w:ascii="Times New Roman" w:hAnsi="Times New Roman" w:eastAsia="MS Gothic" w:cs="Times New Roman"/>
          <w:b/>
          <w:noProof/>
          <w:color w:val="1F497D"/>
          <w:kern w:val="0"/>
          <w14:ligatures w14:val="none"/>
        </w:rPr>
        <w:drawing>
          <wp:inline distT="0" distB="0" distL="0" distR="0" wp14:anchorId="0FD94B71" wp14:editId="1E2FF276">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bookmarkEnd w:id="3"/>
      <w:bookmarkEnd w:id="4"/>
    </w:p>
    <w:p w:rsidRPr="00034364" w:rsidR="00032BAA" w:rsidP="00034364" w:rsidRDefault="00DC68C2" w14:paraId="422C0CF1" w14:textId="15001399">
      <w:pPr>
        <w:pStyle w:val="Heading1"/>
        <w:widowControl w:val="0"/>
        <w:spacing w:before="120" w:after="120" w:line="276" w:lineRule="auto"/>
        <w:jc w:val="center"/>
        <w:rPr>
          <w:rFonts w:ascii="Times New Roman" w:hAnsi="Times New Roman" w:eastAsia="MS Gothic" w:cs="Times New Roman"/>
          <w:b/>
          <w:bCs/>
          <w:color w:val="203966"/>
          <w:sz w:val="32"/>
          <w:szCs w:val="32"/>
        </w:rPr>
      </w:pPr>
      <w:bookmarkStart w:name="_Toc168042221" w:id="6"/>
      <w:bookmarkStart w:name="_Toc206766628" w:id="7"/>
      <w:bookmarkStart w:name="_Toc207871433" w:id="8"/>
      <w:bookmarkStart w:name="_Toc208480559" w:id="9"/>
      <w:bookmarkStart w:name="_Toc208575976" w:id="10"/>
      <w:bookmarkStart w:name="_Toc208913941" w:id="11"/>
      <w:r w:rsidRPr="00034364">
        <w:rPr>
          <w:rFonts w:ascii="Times New Roman" w:hAnsi="Times New Roman" w:eastAsia="MS Gothic" w:cs="Times New Roman"/>
          <w:b/>
          <w:bCs/>
          <w:color w:val="203966"/>
          <w:sz w:val="32"/>
          <w:szCs w:val="32"/>
        </w:rPr>
        <w:t>Framework</w:t>
      </w:r>
      <w:r w:rsidR="0032268B">
        <w:rPr>
          <w:rFonts w:ascii="Times New Roman" w:hAnsi="Times New Roman" w:eastAsia="MS Gothic" w:cs="Times New Roman"/>
          <w:b/>
          <w:bCs/>
          <w:color w:val="203966"/>
          <w:sz w:val="32"/>
          <w:szCs w:val="32"/>
        </w:rPr>
        <w:t xml:space="preserve"> </w:t>
      </w:r>
      <w:r w:rsidRPr="00034364">
        <w:rPr>
          <w:rFonts w:ascii="Times New Roman" w:hAnsi="Times New Roman" w:eastAsia="MS Gothic" w:cs="Times New Roman"/>
          <w:b/>
          <w:bCs/>
          <w:color w:val="203966"/>
          <w:sz w:val="32"/>
          <w:szCs w:val="32"/>
        </w:rPr>
        <w:t>for</w:t>
      </w:r>
      <w:r w:rsidR="0032268B">
        <w:rPr>
          <w:rFonts w:ascii="Times New Roman" w:hAnsi="Times New Roman" w:eastAsia="MS Gothic" w:cs="Times New Roman"/>
          <w:b/>
          <w:bCs/>
          <w:color w:val="203966"/>
          <w:sz w:val="32"/>
          <w:szCs w:val="32"/>
        </w:rPr>
        <w:t xml:space="preserve"> </w:t>
      </w:r>
      <w:r w:rsidRPr="00034364" w:rsidR="00032BAA">
        <w:rPr>
          <w:rFonts w:ascii="Times New Roman" w:hAnsi="Times New Roman" w:eastAsia="MS Gothic" w:cs="Times New Roman"/>
          <w:b/>
          <w:bCs/>
          <w:color w:val="203966"/>
          <w:sz w:val="32"/>
          <w:szCs w:val="32"/>
        </w:rPr>
        <w:t>Fifth</w:t>
      </w:r>
      <w:r w:rsidR="0032268B">
        <w:rPr>
          <w:rFonts w:ascii="Times New Roman" w:hAnsi="Times New Roman" w:eastAsia="MS Gothic" w:cs="Times New Roman"/>
          <w:b/>
          <w:bCs/>
          <w:color w:val="203966"/>
          <w:sz w:val="32"/>
          <w:szCs w:val="32"/>
        </w:rPr>
        <w:t xml:space="preserve"> </w:t>
      </w:r>
      <w:r w:rsidRPr="00034364" w:rsidR="00032BAA">
        <w:rPr>
          <w:rFonts w:ascii="Times New Roman" w:hAnsi="Times New Roman" w:eastAsia="MS Gothic" w:cs="Times New Roman"/>
          <w:b/>
          <w:bCs/>
          <w:color w:val="203966"/>
          <w:sz w:val="32"/>
          <w:szCs w:val="32"/>
        </w:rPr>
        <w:t>Grade</w:t>
      </w:r>
      <w:r w:rsidR="0032268B">
        <w:rPr>
          <w:rFonts w:ascii="Times New Roman" w:hAnsi="Times New Roman" w:eastAsia="MS Gothic" w:cs="Times New Roman"/>
          <w:b/>
          <w:bCs/>
          <w:color w:val="203966"/>
          <w:sz w:val="32"/>
          <w:szCs w:val="32"/>
        </w:rPr>
        <w:t xml:space="preserve"> </w:t>
      </w:r>
      <w:r w:rsidRPr="00034364" w:rsidR="00B83191">
        <w:rPr>
          <w:rFonts w:ascii="Times New Roman" w:hAnsi="Times New Roman" w:eastAsia="MS Gothic" w:cs="Times New Roman"/>
          <w:b/>
          <w:bCs/>
          <w:color w:val="203966"/>
          <w:sz w:val="32"/>
          <w:szCs w:val="32"/>
        </w:rPr>
        <w:t>Science</w:t>
      </w:r>
      <w:bookmarkEnd w:id="6"/>
      <w:bookmarkEnd w:id="7"/>
      <w:bookmarkEnd w:id="8"/>
      <w:bookmarkEnd w:id="9"/>
      <w:bookmarkEnd w:id="10"/>
      <w:bookmarkEnd w:id="11"/>
    </w:p>
    <w:bookmarkStart w:name="_Toc208575977" w:displacedByCustomXml="next" w:id="12"/>
    <w:bookmarkStart w:name="_Toc208913942" w:displacedByCustomXml="next" w:id="13"/>
    <w:sdt>
      <w:sdtPr>
        <w:id w:val="1923450194"/>
        <w:docPartObj>
          <w:docPartGallery w:val="Table of Contents"/>
          <w:docPartUnique/>
        </w:docPartObj>
        <w:rPr>
          <w:rFonts w:ascii="Times New Roman" w:hAnsi="Times New Roman" w:eastAsia="" w:cs="Times New Roman" w:eastAsiaTheme="minorEastAsia"/>
          <w:color w:val="auto"/>
          <w:sz w:val="22"/>
          <w:szCs w:val="22"/>
        </w:rPr>
      </w:sdtPr>
      <w:sdtEndPr>
        <w:rPr>
          <w:rFonts w:ascii="Times New Roman" w:hAnsi="Times New Roman" w:eastAsia="" w:cs="Times New Roman" w:eastAsiaTheme="minorEastAsia"/>
          <w:color w:val="auto"/>
          <w:sz w:val="22"/>
          <w:szCs w:val="22"/>
        </w:rPr>
      </w:sdtEndPr>
      <w:sdtContent>
        <w:p w:rsidR="00D61476" w:rsidP="00034364" w:rsidRDefault="00AA6D79" w14:paraId="5AA8E282" w14:textId="77777777">
          <w:pPr>
            <w:pStyle w:val="Heading2"/>
            <w:widowControl w:val="0"/>
            <w:spacing w:before="120" w:after="120" w:line="276" w:lineRule="auto"/>
            <w:rPr>
              <w:noProof/>
            </w:rPr>
          </w:pPr>
          <w:r w:rsidRPr="00034364">
            <w:rPr>
              <w:rFonts w:ascii="Times New Roman" w:hAnsi="Times New Roman" w:eastAsia="MS Gothic" w:cs="Times New Roman"/>
              <w:b/>
              <w:bCs/>
              <w:color w:val="202F66"/>
              <w:kern w:val="0"/>
              <w:sz w:val="28"/>
              <w:szCs w:val="28"/>
              <w14:ligatures w14:val="none"/>
            </w:rPr>
            <w:t>Table</w:t>
          </w:r>
          <w:r w:rsidR="0032268B">
            <w:rPr>
              <w:rFonts w:ascii="Times New Roman" w:hAnsi="Times New Roman" w:eastAsia="MS Gothic" w:cs="Times New Roman"/>
              <w:b/>
              <w:bCs/>
              <w:color w:val="202F66"/>
              <w:kern w:val="0"/>
              <w:sz w:val="28"/>
              <w:szCs w:val="28"/>
              <w14:ligatures w14:val="none"/>
            </w:rPr>
            <w:t xml:space="preserve"> </w:t>
          </w:r>
          <w:r w:rsidRPr="00034364">
            <w:rPr>
              <w:rFonts w:ascii="Times New Roman" w:hAnsi="Times New Roman" w:eastAsia="MS Gothic" w:cs="Times New Roman"/>
              <w:b/>
              <w:bCs/>
              <w:color w:val="202F66"/>
              <w:kern w:val="0"/>
              <w:sz w:val="28"/>
              <w:szCs w:val="28"/>
              <w14:ligatures w14:val="none"/>
            </w:rPr>
            <w:t>of</w:t>
          </w:r>
          <w:r w:rsidR="0032268B">
            <w:rPr>
              <w:rFonts w:ascii="Times New Roman" w:hAnsi="Times New Roman" w:eastAsia="MS Gothic" w:cs="Times New Roman"/>
              <w:b/>
              <w:bCs/>
              <w:color w:val="202F66"/>
              <w:kern w:val="0"/>
              <w:sz w:val="28"/>
              <w:szCs w:val="28"/>
              <w14:ligatures w14:val="none"/>
            </w:rPr>
            <w:t xml:space="preserve"> </w:t>
          </w:r>
          <w:r w:rsidRPr="00034364">
            <w:rPr>
              <w:rFonts w:ascii="Times New Roman" w:hAnsi="Times New Roman" w:eastAsia="MS Gothic" w:cs="Times New Roman"/>
              <w:b/>
              <w:bCs/>
              <w:color w:val="202F66"/>
              <w:kern w:val="0"/>
              <w:sz w:val="28"/>
              <w:szCs w:val="28"/>
              <w14:ligatures w14:val="none"/>
            </w:rPr>
            <w:t>Contents</w:t>
          </w:r>
          <w:bookmarkEnd w:id="13"/>
          <w:bookmarkEnd w:id="12"/>
          <w:r w:rsidRPr="00BE7170">
            <w:rPr>
              <w:rFonts w:ascii="Times New Roman" w:hAnsi="Times New Roman" w:eastAsia="MS Gothic" w:cs="Times New Roman"/>
              <w:color w:val="202F66"/>
              <w:kern w:val="0"/>
              <w:sz w:val="22"/>
              <w:szCs w:val="22"/>
              <w14:ligatures w14:val="none"/>
            </w:rPr>
            <w:fldChar w:fldCharType="begin"/>
          </w:r>
          <w:r w:rsidRPr="00BE7170">
            <w:rPr>
              <w:rFonts w:ascii="Times New Roman" w:hAnsi="Times New Roman" w:eastAsia="MS Gothic" w:cs="Times New Roman"/>
              <w:color w:val="202F66"/>
              <w:kern w:val="0"/>
              <w:sz w:val="22"/>
              <w:szCs w:val="22"/>
              <w14:ligatures w14:val="none"/>
            </w:rPr>
            <w:instrText xml:space="preserve"> TOC \o "1-3" \h \z \u </w:instrText>
          </w:r>
          <w:r w:rsidRPr="00BE7170">
            <w:rPr>
              <w:rFonts w:ascii="Times New Roman" w:hAnsi="Times New Roman" w:eastAsia="MS Gothic" w:cs="Times New Roman"/>
              <w:color w:val="202F66"/>
              <w:kern w:val="0"/>
              <w:sz w:val="22"/>
              <w:szCs w:val="22"/>
              <w14:ligatures w14:val="none"/>
            </w:rPr>
            <w:fldChar w:fldCharType="separate"/>
          </w:r>
        </w:p>
        <w:p w:rsidRPr="00D61476" w:rsidR="00D61476" w:rsidRDefault="00D61476" w14:paraId="6D847AD1" w14:textId="50D60BC6">
          <w:pPr>
            <w:pStyle w:val="TOC2"/>
            <w:rPr>
              <w:rFonts w:ascii="Times New Roman" w:hAnsi="Times New Roman" w:cs="Times New Roman" w:eastAsiaTheme="minorEastAsia"/>
              <w:noProof/>
              <w:sz w:val="24"/>
              <w:szCs w:val="24"/>
            </w:rPr>
          </w:pPr>
          <w:hyperlink w:history="1" w:anchor="_Toc208913943">
            <w:r w:rsidRPr="00D61476">
              <w:rPr>
                <w:rStyle w:val="Hyperlink"/>
                <w:rFonts w:ascii="Times New Roman" w:hAnsi="Times New Roman" w:eastAsia="MS Gothic" w:cs="Times New Roman"/>
                <w:noProof/>
                <w:kern w:val="0"/>
                <w14:ligatures w14:val="none"/>
              </w:rPr>
              <w:t>Introduction</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_Toc208913943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1</w:t>
            </w:r>
            <w:r w:rsidRPr="00D61476">
              <w:rPr>
                <w:rFonts w:ascii="Times New Roman" w:hAnsi="Times New Roman" w:cs="Times New Roman"/>
                <w:noProof/>
                <w:webHidden/>
              </w:rPr>
              <w:fldChar w:fldCharType="end"/>
            </w:r>
          </w:hyperlink>
        </w:p>
        <w:p w:rsidRPr="00D61476" w:rsidR="00D61476" w:rsidRDefault="00D61476" w14:paraId="0E6882A3" w14:textId="0056BF67">
          <w:pPr>
            <w:pStyle w:val="TOC2"/>
            <w:rPr>
              <w:rFonts w:ascii="Times New Roman" w:hAnsi="Times New Roman" w:cs="Times New Roman" w:eastAsiaTheme="minorEastAsia"/>
              <w:noProof/>
              <w:sz w:val="24"/>
              <w:szCs w:val="24"/>
            </w:rPr>
          </w:pPr>
          <w:hyperlink w:history="1" w:anchor="_Toc208913944">
            <w:r w:rsidRPr="00D61476">
              <w:rPr>
                <w:rStyle w:val="Hyperlink"/>
                <w:rFonts w:ascii="Times New Roman" w:hAnsi="Times New Roman" w:eastAsia="MS Gothic" w:cs="Times New Roman"/>
                <w:noProof/>
                <w:kern w:val="0"/>
                <w14:ligatures w14:val="none"/>
              </w:rPr>
              <w:t>Model Curriculum Framework for Grade Five Science</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_Toc208913944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2</w:t>
            </w:r>
            <w:r w:rsidRPr="00D61476">
              <w:rPr>
                <w:rFonts w:ascii="Times New Roman" w:hAnsi="Times New Roman" w:cs="Times New Roman"/>
                <w:noProof/>
                <w:webHidden/>
              </w:rPr>
              <w:fldChar w:fldCharType="end"/>
            </w:r>
          </w:hyperlink>
        </w:p>
        <w:p w:rsidRPr="00D61476" w:rsidR="00D61476" w:rsidRDefault="00D61476" w14:paraId="5A687178" w14:textId="6F1CF02F">
          <w:pPr>
            <w:pStyle w:val="TOC2"/>
            <w:rPr>
              <w:rFonts w:ascii="Times New Roman" w:hAnsi="Times New Roman" w:cs="Times New Roman" w:eastAsiaTheme="minorEastAsia"/>
              <w:noProof/>
              <w:sz w:val="24"/>
              <w:szCs w:val="24"/>
            </w:rPr>
          </w:pPr>
          <w:hyperlink w:history="1" w:anchor="_Toc208913945">
            <w:r w:rsidRPr="00D61476">
              <w:rPr>
                <w:rStyle w:val="Hyperlink"/>
                <w:rFonts w:ascii="Times New Roman" w:hAnsi="Times New Roman" w:eastAsia="MS Gothic" w:cs="Times New Roman"/>
                <w:noProof/>
                <w:kern w:val="0"/>
                <w14:ligatures w14:val="none"/>
              </w:rPr>
              <w:t>Model Scope and Sequence</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_Toc208913945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2</w:t>
            </w:r>
            <w:r w:rsidRPr="00D61476">
              <w:rPr>
                <w:rFonts w:ascii="Times New Roman" w:hAnsi="Times New Roman" w:cs="Times New Roman"/>
                <w:noProof/>
                <w:webHidden/>
              </w:rPr>
              <w:fldChar w:fldCharType="end"/>
            </w:r>
          </w:hyperlink>
        </w:p>
        <w:p w:rsidRPr="00D61476" w:rsidR="00D61476" w:rsidRDefault="00D61476" w14:paraId="73D5E2A8" w14:textId="15460BFD">
          <w:pPr>
            <w:pStyle w:val="TOC2"/>
            <w:rPr>
              <w:rFonts w:ascii="Times New Roman" w:hAnsi="Times New Roman" w:cs="Times New Roman" w:eastAsiaTheme="minorEastAsia"/>
              <w:noProof/>
              <w:sz w:val="24"/>
              <w:szCs w:val="24"/>
            </w:rPr>
          </w:pPr>
          <w:hyperlink w:history="1" w:anchor="_Toc208913946">
            <w:r w:rsidRPr="00D61476">
              <w:rPr>
                <w:rStyle w:val="Hyperlink"/>
                <w:rFonts w:ascii="Times New Roman" w:hAnsi="Times New Roman" w:eastAsia="MS Gothic" w:cs="Times New Roman"/>
                <w:noProof/>
                <w:kern w:val="0"/>
                <w14:ligatures w14:val="none"/>
              </w:rPr>
              <w:t>Attributions</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_Toc208913946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4</w:t>
            </w:r>
            <w:r w:rsidRPr="00D61476">
              <w:rPr>
                <w:rFonts w:ascii="Times New Roman" w:hAnsi="Times New Roman" w:cs="Times New Roman"/>
                <w:noProof/>
                <w:webHidden/>
              </w:rPr>
              <w:fldChar w:fldCharType="end"/>
            </w:r>
          </w:hyperlink>
        </w:p>
        <w:p w:rsidRPr="00D61476" w:rsidR="00D61476" w:rsidRDefault="00D61476" w14:paraId="6F652D9B" w14:textId="21A4D436">
          <w:pPr>
            <w:pStyle w:val="TOC2"/>
            <w:rPr>
              <w:rFonts w:ascii="Times New Roman" w:hAnsi="Times New Roman" w:cs="Times New Roman" w:eastAsiaTheme="minorEastAsia"/>
              <w:noProof/>
              <w:sz w:val="24"/>
              <w:szCs w:val="24"/>
            </w:rPr>
          </w:pPr>
          <w:hyperlink w:history="1" w:anchor="_Toc208913947">
            <w:r w:rsidRPr="00D61476">
              <w:rPr>
                <w:rStyle w:val="Hyperlink"/>
                <w:rFonts w:ascii="Times New Roman" w:hAnsi="Times New Roman" w:eastAsia="MS Gothic" w:cs="Times New Roman"/>
                <w:noProof/>
                <w:kern w:val="0"/>
                <w14:ligatures w14:val="none"/>
              </w:rPr>
              <w:t>Professional Learning Resources</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_Toc208913947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3</w:t>
            </w:r>
            <w:r w:rsidRPr="00D61476">
              <w:rPr>
                <w:rFonts w:ascii="Times New Roman" w:hAnsi="Times New Roman" w:cs="Times New Roman"/>
                <w:noProof/>
                <w:webHidden/>
              </w:rPr>
              <w:fldChar w:fldCharType="end"/>
            </w:r>
          </w:hyperlink>
        </w:p>
        <w:p w:rsidRPr="00D61476" w:rsidR="00D61476" w:rsidRDefault="00D61476" w14:paraId="179386C7" w14:textId="53C4C2CE">
          <w:pPr>
            <w:pStyle w:val="TOC2"/>
            <w:rPr>
              <w:rFonts w:ascii="Times New Roman" w:hAnsi="Times New Roman" w:cs="Times New Roman" w:eastAsiaTheme="minorEastAsia"/>
              <w:noProof/>
              <w:sz w:val="24"/>
              <w:szCs w:val="24"/>
            </w:rPr>
          </w:pPr>
          <w:hyperlink w:history="1" w:anchor="_Toc208913948">
            <w:r w:rsidRPr="00D61476">
              <w:rPr>
                <w:rStyle w:val="Hyperlink"/>
                <w:rFonts w:ascii="Times New Roman" w:hAnsi="Times New Roman" w:eastAsia="MS Gothic" w:cs="Times New Roman"/>
                <w:noProof/>
                <w:kern w:val="0"/>
                <w14:ligatures w14:val="none"/>
              </w:rPr>
              <w:t>PS1: Matter and its Interactions</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_Toc208913948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5</w:t>
            </w:r>
            <w:r w:rsidRPr="00D61476">
              <w:rPr>
                <w:rFonts w:ascii="Times New Roman" w:hAnsi="Times New Roman" w:cs="Times New Roman"/>
                <w:noProof/>
                <w:webHidden/>
              </w:rPr>
              <w:fldChar w:fldCharType="end"/>
            </w:r>
          </w:hyperlink>
        </w:p>
        <w:p w:rsidRPr="00D61476" w:rsidR="00D61476" w:rsidRDefault="00D61476" w14:paraId="11A63053" w14:textId="3FEEF2EC">
          <w:pPr>
            <w:pStyle w:val="TOC2"/>
            <w:rPr>
              <w:rFonts w:ascii="Times New Roman" w:hAnsi="Times New Roman" w:cs="Times New Roman" w:eastAsiaTheme="minorEastAsia"/>
              <w:noProof/>
              <w:sz w:val="24"/>
              <w:szCs w:val="24"/>
            </w:rPr>
          </w:pPr>
          <w:hyperlink w:history="1" w:anchor="_Toc208913949">
            <w:r w:rsidRPr="00D61476">
              <w:rPr>
                <w:rStyle w:val="Hyperlink"/>
                <w:rFonts w:ascii="Times New Roman" w:hAnsi="Times New Roman" w:eastAsia="MS Gothic" w:cs="Times New Roman"/>
                <w:noProof/>
                <w:kern w:val="0"/>
                <w14:ligatures w14:val="none"/>
              </w:rPr>
              <w:t>PS2: Motion and Stability: Forces and Interaction</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_Toc208913949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13</w:t>
            </w:r>
            <w:r w:rsidRPr="00D61476">
              <w:rPr>
                <w:rFonts w:ascii="Times New Roman" w:hAnsi="Times New Roman" w:cs="Times New Roman"/>
                <w:noProof/>
                <w:webHidden/>
              </w:rPr>
              <w:fldChar w:fldCharType="end"/>
            </w:r>
          </w:hyperlink>
        </w:p>
        <w:p w:rsidRPr="00D61476" w:rsidR="00D61476" w:rsidRDefault="00D61476" w14:paraId="2F98A430" w14:textId="4D5EB2D7">
          <w:pPr>
            <w:pStyle w:val="TOC2"/>
            <w:rPr>
              <w:rFonts w:ascii="Times New Roman" w:hAnsi="Times New Roman" w:cs="Times New Roman" w:eastAsiaTheme="minorEastAsia"/>
              <w:noProof/>
              <w:sz w:val="24"/>
              <w:szCs w:val="24"/>
            </w:rPr>
          </w:pPr>
          <w:hyperlink w:history="1" w:anchor="_Toc208913950">
            <w:r w:rsidRPr="00D61476">
              <w:rPr>
                <w:rStyle w:val="Hyperlink"/>
                <w:rFonts w:ascii="Times New Roman" w:hAnsi="Times New Roman" w:eastAsia="MS Gothic" w:cs="Times New Roman"/>
                <w:noProof/>
                <w:kern w:val="0"/>
                <w14:ligatures w14:val="none"/>
              </w:rPr>
              <w:t>PS3: Energy</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_Toc208913950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15</w:t>
            </w:r>
            <w:r w:rsidRPr="00D61476">
              <w:rPr>
                <w:rFonts w:ascii="Times New Roman" w:hAnsi="Times New Roman" w:cs="Times New Roman"/>
                <w:noProof/>
                <w:webHidden/>
              </w:rPr>
              <w:fldChar w:fldCharType="end"/>
            </w:r>
          </w:hyperlink>
        </w:p>
        <w:p w:rsidRPr="00D61476" w:rsidR="00D61476" w:rsidRDefault="00D61476" w14:paraId="0DDF9C95" w14:textId="2397908B">
          <w:pPr>
            <w:pStyle w:val="TOC2"/>
            <w:rPr>
              <w:rFonts w:ascii="Times New Roman" w:hAnsi="Times New Roman" w:cs="Times New Roman" w:eastAsiaTheme="minorEastAsia"/>
              <w:noProof/>
              <w:sz w:val="24"/>
              <w:szCs w:val="24"/>
            </w:rPr>
          </w:pPr>
          <w:hyperlink w:history="1" w:anchor="_Toc208913951">
            <w:r w:rsidRPr="00D61476">
              <w:rPr>
                <w:rStyle w:val="Hyperlink"/>
                <w:rFonts w:ascii="Times New Roman" w:hAnsi="Times New Roman" w:eastAsia="MS Gothic" w:cs="Times New Roman"/>
                <w:noProof/>
                <w:kern w:val="0"/>
                <w14:ligatures w14:val="none"/>
              </w:rPr>
              <w:t>LS1: From Molecules to Organisms: Structures and Processes</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_Toc208913951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17</w:t>
            </w:r>
            <w:r w:rsidRPr="00D61476">
              <w:rPr>
                <w:rFonts w:ascii="Times New Roman" w:hAnsi="Times New Roman" w:cs="Times New Roman"/>
                <w:noProof/>
                <w:webHidden/>
              </w:rPr>
              <w:fldChar w:fldCharType="end"/>
            </w:r>
          </w:hyperlink>
        </w:p>
        <w:p w:rsidRPr="00D61476" w:rsidR="00D61476" w:rsidRDefault="00D61476" w14:paraId="5686BD1F" w14:textId="39AB86C2">
          <w:pPr>
            <w:pStyle w:val="TOC2"/>
            <w:rPr>
              <w:rFonts w:ascii="Times New Roman" w:hAnsi="Times New Roman" w:cs="Times New Roman" w:eastAsiaTheme="minorEastAsia"/>
              <w:noProof/>
              <w:sz w:val="24"/>
              <w:szCs w:val="24"/>
            </w:rPr>
          </w:pPr>
          <w:hyperlink w:history="1" w:anchor="_Toc208913952">
            <w:r w:rsidRPr="00D61476">
              <w:rPr>
                <w:rStyle w:val="Hyperlink"/>
                <w:rFonts w:ascii="Times New Roman" w:hAnsi="Times New Roman" w:eastAsia="MS Gothic" w:cs="Times New Roman"/>
                <w:noProof/>
                <w:kern w:val="0"/>
                <w14:ligatures w14:val="none"/>
              </w:rPr>
              <w:t>LS2: Ecosystems: Interactions, Energy, and Dynamics</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_Toc208913952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20</w:t>
            </w:r>
            <w:r w:rsidRPr="00D61476">
              <w:rPr>
                <w:rFonts w:ascii="Times New Roman" w:hAnsi="Times New Roman" w:cs="Times New Roman"/>
                <w:noProof/>
                <w:webHidden/>
              </w:rPr>
              <w:fldChar w:fldCharType="end"/>
            </w:r>
          </w:hyperlink>
        </w:p>
        <w:p w:rsidRPr="00D61476" w:rsidR="00D61476" w:rsidRDefault="00D61476" w14:paraId="0A12228F" w14:textId="12892E8C">
          <w:pPr>
            <w:pStyle w:val="TOC2"/>
            <w:rPr>
              <w:rFonts w:ascii="Times New Roman" w:hAnsi="Times New Roman" w:cs="Times New Roman" w:eastAsiaTheme="minorEastAsia"/>
              <w:noProof/>
              <w:sz w:val="24"/>
              <w:szCs w:val="24"/>
            </w:rPr>
          </w:pPr>
          <w:hyperlink w:history="1" w:anchor="_Toc208913953">
            <w:r w:rsidRPr="00D61476">
              <w:rPr>
                <w:rStyle w:val="Hyperlink"/>
                <w:rFonts w:ascii="Times New Roman" w:hAnsi="Times New Roman" w:eastAsia="MS Gothic" w:cs="Times New Roman"/>
                <w:noProof/>
                <w:kern w:val="0"/>
                <w14:ligatures w14:val="none"/>
              </w:rPr>
              <w:t>ESS1: Earth's Place in the Universe</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_Toc208913953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23</w:t>
            </w:r>
            <w:r w:rsidRPr="00D61476">
              <w:rPr>
                <w:rFonts w:ascii="Times New Roman" w:hAnsi="Times New Roman" w:cs="Times New Roman"/>
                <w:noProof/>
                <w:webHidden/>
              </w:rPr>
              <w:fldChar w:fldCharType="end"/>
            </w:r>
          </w:hyperlink>
        </w:p>
        <w:p w:rsidRPr="00BE7170" w:rsidR="00AA6D79" w:rsidP="00BE7170" w:rsidRDefault="00D61476" w14:paraId="762FE267" w14:textId="1B67F957">
          <w:pPr>
            <w:pStyle w:val="TOC2"/>
            <w:rPr>
              <w:rFonts w:ascii="Times New Roman" w:hAnsi="Times New Roman" w:cs="Times New Roman"/>
            </w:rPr>
          </w:pPr>
          <w:hyperlink w:history="1" w:anchor="_Toc208913954">
            <w:r w:rsidRPr="00D61476">
              <w:rPr>
                <w:rStyle w:val="Hyperlink"/>
                <w:rFonts w:ascii="Times New Roman" w:hAnsi="Times New Roman" w:eastAsia="MS Gothic" w:cs="Times New Roman"/>
                <w:noProof/>
                <w:kern w:val="0"/>
                <w14:ligatures w14:val="none"/>
              </w:rPr>
              <w:t>ESS2: Earth’s Systems</w:t>
            </w:r>
            <w:r w:rsidRPr="00D61476">
              <w:rPr>
                <w:rFonts w:ascii="Times New Roman" w:hAnsi="Times New Roman" w:cs="Times New Roman"/>
                <w:noProof/>
                <w:webHidden/>
              </w:rPr>
              <w:tab/>
            </w:r>
            <w:r w:rsidRPr="00D61476">
              <w:rPr>
                <w:rFonts w:ascii="Times New Roman" w:hAnsi="Times New Roman" w:cs="Times New Roman"/>
                <w:noProof/>
                <w:webHidden/>
              </w:rPr>
              <w:fldChar w:fldCharType="begin"/>
            </w:r>
            <w:r w:rsidRPr="00D61476">
              <w:rPr>
                <w:rFonts w:ascii="Times New Roman" w:hAnsi="Times New Roman" w:cs="Times New Roman"/>
                <w:noProof/>
                <w:webHidden/>
              </w:rPr>
              <w:instrText xml:space="preserve"> PAGEREF _Toc208913954 \h </w:instrText>
            </w:r>
            <w:r w:rsidRPr="00D61476">
              <w:rPr>
                <w:rFonts w:ascii="Times New Roman" w:hAnsi="Times New Roman" w:cs="Times New Roman"/>
                <w:noProof/>
                <w:webHidden/>
              </w:rPr>
            </w:r>
            <w:r w:rsidRPr="00D61476">
              <w:rPr>
                <w:rFonts w:ascii="Times New Roman" w:hAnsi="Times New Roman" w:cs="Times New Roman"/>
                <w:noProof/>
                <w:webHidden/>
              </w:rPr>
              <w:fldChar w:fldCharType="separate"/>
            </w:r>
            <w:r w:rsidR="00466B53">
              <w:rPr>
                <w:rFonts w:ascii="Times New Roman" w:hAnsi="Times New Roman" w:cs="Times New Roman"/>
                <w:noProof/>
                <w:webHidden/>
              </w:rPr>
              <w:t>27</w:t>
            </w:r>
            <w:r w:rsidRPr="00D61476">
              <w:rPr>
                <w:rFonts w:ascii="Times New Roman" w:hAnsi="Times New Roman" w:cs="Times New Roman"/>
                <w:noProof/>
                <w:webHidden/>
              </w:rPr>
              <w:fldChar w:fldCharType="end"/>
            </w:r>
          </w:hyperlink>
          <w:r w:rsidRPr="00BE7170" w:rsidR="00AA6D79">
            <w:rPr>
              <w:rFonts w:ascii="Times New Roman" w:hAnsi="Times New Roman" w:cs="Times New Roman"/>
              <w:noProof/>
            </w:rPr>
            <w:fldChar w:fldCharType="end"/>
          </w:r>
        </w:p>
      </w:sdtContent>
    </w:sdt>
    <w:p w:rsidRPr="00034364" w:rsidR="002924D0" w:rsidP="00034364" w:rsidRDefault="002924D0" w14:paraId="5905E6F7" w14:textId="2EE0A444">
      <w:pPr>
        <w:pStyle w:val="Heading2"/>
        <w:widowControl w:val="0"/>
        <w:spacing w:before="120" w:after="120" w:line="276" w:lineRule="auto"/>
        <w:rPr>
          <w:rFonts w:ascii="Times New Roman" w:hAnsi="Times New Roman" w:eastAsia="MS Gothic" w:cs="Times New Roman"/>
          <w:b/>
          <w:bCs/>
          <w:color w:val="202F66"/>
          <w:kern w:val="0"/>
          <w:sz w:val="28"/>
          <w:szCs w:val="28"/>
          <w14:ligatures w14:val="none"/>
        </w:rPr>
      </w:pPr>
      <w:bookmarkStart w:name="_Toc208913943" w:id="14"/>
      <w:r w:rsidRPr="00034364">
        <w:rPr>
          <w:rFonts w:ascii="Times New Roman" w:hAnsi="Times New Roman" w:eastAsia="MS Gothic" w:cs="Times New Roman"/>
          <w:b/>
          <w:bCs/>
          <w:color w:val="202F66"/>
          <w:kern w:val="0"/>
          <w:sz w:val="28"/>
          <w:szCs w:val="28"/>
          <w14:ligatures w14:val="none"/>
        </w:rPr>
        <w:t>Introduction</w:t>
      </w:r>
      <w:bookmarkEnd w:id="14"/>
    </w:p>
    <w:p w:rsidRPr="00034364" w:rsidR="00420964" w:rsidP="00420964" w:rsidRDefault="00420964" w14:paraId="167CCB04" w14:textId="2C485472">
      <w:pPr>
        <w:spacing w:line="276" w:lineRule="auto"/>
        <w:rPr>
          <w:rFonts w:ascii="Times New Roman" w:hAnsi="Times New Roman" w:cs="Times New Roman"/>
        </w:rPr>
      </w:pPr>
      <w:bookmarkStart w:name="PS1" w:id="15"/>
      <w:bookmarkEnd w:id="5"/>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performance</w:t>
      </w:r>
      <w:r>
        <w:rPr>
          <w:rFonts w:ascii="Times New Roman" w:hAnsi="Times New Roman" w:cs="Times New Roman"/>
        </w:rPr>
        <w:t xml:space="preserve"> </w:t>
      </w:r>
      <w:r w:rsidRPr="00034364">
        <w:rPr>
          <w:rFonts w:ascii="Times New Roman" w:hAnsi="Times New Roman" w:cs="Times New Roman"/>
        </w:rPr>
        <w:t>expectations</w:t>
      </w:r>
      <w:r>
        <w:rPr>
          <w:rFonts w:ascii="Times New Roman" w:hAnsi="Times New Roman" w:cs="Times New Roman"/>
        </w:rPr>
        <w:t xml:space="preserve"> </w:t>
      </w:r>
      <w:r w:rsidRPr="00034364">
        <w:rPr>
          <w:rFonts w:ascii="Times New Roman" w:hAnsi="Times New Roman" w:cs="Times New Roman"/>
        </w:rPr>
        <w:t>in</w:t>
      </w:r>
      <w:r>
        <w:rPr>
          <w:rFonts w:ascii="Times New Roman" w:hAnsi="Times New Roman" w:cs="Times New Roman"/>
        </w:rPr>
        <w:t xml:space="preserve"> </w:t>
      </w:r>
      <w:r w:rsidRPr="00034364">
        <w:rPr>
          <w:rFonts w:ascii="Times New Roman" w:hAnsi="Times New Roman" w:cs="Times New Roman"/>
        </w:rPr>
        <w:t>fifth</w:t>
      </w:r>
      <w:r>
        <w:rPr>
          <w:rFonts w:ascii="Times New Roman" w:hAnsi="Times New Roman" w:cs="Times New Roman"/>
        </w:rPr>
        <w:t xml:space="preserve"> </w:t>
      </w:r>
      <w:r w:rsidRPr="00034364">
        <w:rPr>
          <w:rFonts w:ascii="Times New Roman" w:hAnsi="Times New Roman" w:cs="Times New Roman"/>
        </w:rPr>
        <w:t>grade</w:t>
      </w:r>
      <w:r>
        <w:rPr>
          <w:rFonts w:ascii="Times New Roman" w:hAnsi="Times New Roman" w:cs="Times New Roman"/>
        </w:rPr>
        <w:t xml:space="preserve"> </w:t>
      </w:r>
      <w:r w:rsidRPr="00034364">
        <w:rPr>
          <w:rFonts w:ascii="Times New Roman" w:hAnsi="Times New Roman" w:cs="Times New Roman"/>
        </w:rPr>
        <w:t>help</w:t>
      </w:r>
      <w:r>
        <w:rPr>
          <w:rFonts w:ascii="Times New Roman" w:hAnsi="Times New Roman" w:cs="Times New Roman"/>
        </w:rPr>
        <w:t xml:space="preserve"> </w:t>
      </w:r>
      <w:r w:rsidRPr="00034364">
        <w:rPr>
          <w:rFonts w:ascii="Times New Roman" w:hAnsi="Times New Roman" w:cs="Times New Roman"/>
        </w:rPr>
        <w:t>students</w:t>
      </w:r>
      <w:r>
        <w:rPr>
          <w:rFonts w:ascii="Times New Roman" w:hAnsi="Times New Roman" w:cs="Times New Roman"/>
        </w:rPr>
        <w:t xml:space="preserve"> </w:t>
      </w:r>
      <w:r w:rsidRPr="00034364">
        <w:rPr>
          <w:rFonts w:ascii="Times New Roman" w:hAnsi="Times New Roman" w:cs="Times New Roman"/>
        </w:rPr>
        <w:t>formulate</w:t>
      </w:r>
      <w:r>
        <w:rPr>
          <w:rFonts w:ascii="Times New Roman" w:hAnsi="Times New Roman" w:cs="Times New Roman"/>
        </w:rPr>
        <w:t xml:space="preserve"> </w:t>
      </w:r>
      <w:r w:rsidRPr="00034364">
        <w:rPr>
          <w:rFonts w:ascii="Times New Roman" w:hAnsi="Times New Roman" w:cs="Times New Roman"/>
        </w:rPr>
        <w:t>answers</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questions</w:t>
      </w:r>
      <w:r>
        <w:rPr>
          <w:rFonts w:ascii="Times New Roman" w:hAnsi="Times New Roman" w:cs="Times New Roman"/>
        </w:rPr>
        <w:t xml:space="preserve"> </w:t>
      </w:r>
      <w:r w:rsidRPr="00034364">
        <w:rPr>
          <w:rFonts w:ascii="Times New Roman" w:hAnsi="Times New Roman" w:cs="Times New Roman"/>
        </w:rPr>
        <w:t>such</w:t>
      </w:r>
      <w:r>
        <w:rPr>
          <w:rFonts w:ascii="Times New Roman" w:hAnsi="Times New Roman" w:cs="Times New Roman"/>
        </w:rPr>
        <w:t xml:space="preserve"> </w:t>
      </w:r>
      <w:r w:rsidRPr="00034364">
        <w:rPr>
          <w:rFonts w:ascii="Times New Roman" w:hAnsi="Times New Roman" w:cs="Times New Roman"/>
        </w:rPr>
        <w:t>as</w:t>
      </w:r>
      <w:r>
        <w:rPr>
          <w:rFonts w:ascii="Times New Roman" w:hAnsi="Times New Roman" w:cs="Times New Roman"/>
        </w:rPr>
        <w:t xml:space="preserve"> </w:t>
      </w:r>
      <w:r w:rsidR="00E661AD">
        <w:rPr>
          <w:rFonts w:ascii="Times New Roman" w:hAnsi="Times New Roman" w:cs="Times New Roman"/>
        </w:rPr>
        <w:t>“</w:t>
      </w:r>
      <w:r w:rsidRPr="00034364">
        <w:rPr>
          <w:rFonts w:ascii="Times New Roman" w:hAnsi="Times New Roman" w:cs="Times New Roman"/>
        </w:rPr>
        <w:t>How</w:t>
      </w:r>
      <w:r>
        <w:rPr>
          <w:rFonts w:ascii="Times New Roman" w:hAnsi="Times New Roman" w:cs="Times New Roman"/>
        </w:rPr>
        <w:t xml:space="preserve"> </w:t>
      </w:r>
      <w:r w:rsidRPr="00034364">
        <w:rPr>
          <w:rFonts w:ascii="Times New Roman" w:hAnsi="Times New Roman" w:cs="Times New Roman"/>
        </w:rPr>
        <w:t>does</w:t>
      </w:r>
      <w:r>
        <w:rPr>
          <w:rFonts w:ascii="Times New Roman" w:hAnsi="Times New Roman" w:cs="Times New Roman"/>
        </w:rPr>
        <w:t xml:space="preserve"> </w:t>
      </w:r>
      <w:r w:rsidRPr="00034364">
        <w:rPr>
          <w:rFonts w:ascii="Times New Roman" w:hAnsi="Times New Roman" w:cs="Times New Roman"/>
        </w:rPr>
        <w:t>a</w:t>
      </w:r>
      <w:r>
        <w:rPr>
          <w:rFonts w:ascii="Times New Roman" w:hAnsi="Times New Roman" w:cs="Times New Roman"/>
        </w:rPr>
        <w:t xml:space="preserve"> </w:t>
      </w:r>
      <w:r w:rsidRPr="00034364">
        <w:rPr>
          <w:rFonts w:ascii="Times New Roman" w:hAnsi="Times New Roman" w:cs="Times New Roman"/>
        </w:rPr>
        <w:t>nurse</w:t>
      </w:r>
      <w:r>
        <w:rPr>
          <w:rFonts w:ascii="Times New Roman" w:hAnsi="Times New Roman" w:cs="Times New Roman"/>
        </w:rPr>
        <w:t xml:space="preserve"> </w:t>
      </w:r>
      <w:r w:rsidRPr="00034364">
        <w:rPr>
          <w:rFonts w:ascii="Times New Roman" w:hAnsi="Times New Roman" w:cs="Times New Roman"/>
        </w:rPr>
        <w:t>log</w:t>
      </w:r>
      <w:r>
        <w:rPr>
          <w:rFonts w:ascii="Times New Roman" w:hAnsi="Times New Roman" w:cs="Times New Roman"/>
        </w:rPr>
        <w:t xml:space="preserve"> </w:t>
      </w:r>
      <w:r w:rsidRPr="00034364">
        <w:rPr>
          <w:rFonts w:ascii="Times New Roman" w:hAnsi="Times New Roman" w:cs="Times New Roman"/>
        </w:rPr>
        <w:t>help</w:t>
      </w:r>
      <w:r>
        <w:rPr>
          <w:rFonts w:ascii="Times New Roman" w:hAnsi="Times New Roman" w:cs="Times New Roman"/>
        </w:rPr>
        <w:t xml:space="preserve"> </w:t>
      </w:r>
      <w:r w:rsidRPr="00034364">
        <w:rPr>
          <w:rFonts w:ascii="Times New Roman" w:hAnsi="Times New Roman" w:cs="Times New Roman"/>
        </w:rPr>
        <w:t>other</w:t>
      </w:r>
      <w:r>
        <w:rPr>
          <w:rFonts w:ascii="Times New Roman" w:hAnsi="Times New Roman" w:cs="Times New Roman"/>
        </w:rPr>
        <w:t xml:space="preserve"> </w:t>
      </w:r>
      <w:r w:rsidRPr="00034364">
        <w:rPr>
          <w:rFonts w:ascii="Times New Roman" w:hAnsi="Times New Roman" w:cs="Times New Roman"/>
        </w:rPr>
        <w:t>things</w:t>
      </w:r>
      <w:r>
        <w:rPr>
          <w:rFonts w:ascii="Times New Roman" w:hAnsi="Times New Roman" w:cs="Times New Roman"/>
        </w:rPr>
        <w:t xml:space="preserve"> </w:t>
      </w:r>
      <w:r w:rsidRPr="00034364">
        <w:rPr>
          <w:rFonts w:ascii="Times New Roman" w:hAnsi="Times New Roman" w:cs="Times New Roman"/>
        </w:rPr>
        <w:t>live</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grow?</w:t>
      </w:r>
      <w:r>
        <w:rPr>
          <w:rFonts w:ascii="Times New Roman" w:hAnsi="Times New Roman" w:cs="Times New Roman"/>
        </w:rPr>
        <w:t xml:space="preserve"> </w:t>
      </w:r>
      <w:r w:rsidRPr="00034364">
        <w:rPr>
          <w:rFonts w:ascii="Times New Roman" w:hAnsi="Times New Roman" w:cs="Times New Roman"/>
        </w:rPr>
        <w:t>How</w:t>
      </w:r>
      <w:r>
        <w:rPr>
          <w:rFonts w:ascii="Times New Roman" w:hAnsi="Times New Roman" w:cs="Times New Roman"/>
        </w:rPr>
        <w:t xml:space="preserve"> </w:t>
      </w:r>
      <w:r w:rsidRPr="00034364">
        <w:rPr>
          <w:rFonts w:ascii="Times New Roman" w:hAnsi="Times New Roman" w:cs="Times New Roman"/>
        </w:rPr>
        <w:t>can</w:t>
      </w:r>
      <w:r>
        <w:rPr>
          <w:rFonts w:ascii="Times New Roman" w:hAnsi="Times New Roman" w:cs="Times New Roman"/>
        </w:rPr>
        <w:t xml:space="preserve"> </w:t>
      </w:r>
      <w:r w:rsidRPr="00034364">
        <w:rPr>
          <w:rFonts w:ascii="Times New Roman" w:hAnsi="Times New Roman" w:cs="Times New Roman"/>
        </w:rPr>
        <w:t>we</w:t>
      </w:r>
      <w:r>
        <w:rPr>
          <w:rFonts w:ascii="Times New Roman" w:hAnsi="Times New Roman" w:cs="Times New Roman"/>
        </w:rPr>
        <w:t xml:space="preserve"> </w:t>
      </w:r>
      <w:r w:rsidRPr="00034364">
        <w:rPr>
          <w:rFonts w:ascii="Times New Roman" w:hAnsi="Times New Roman" w:cs="Times New Roman"/>
        </w:rPr>
        <w:t>make</w:t>
      </w:r>
      <w:r>
        <w:rPr>
          <w:rFonts w:ascii="Times New Roman" w:hAnsi="Times New Roman" w:cs="Times New Roman"/>
        </w:rPr>
        <w:t xml:space="preserve"> </w:t>
      </w:r>
      <w:r w:rsidRPr="00034364">
        <w:rPr>
          <w:rFonts w:ascii="Times New Roman" w:hAnsi="Times New Roman" w:cs="Times New Roman"/>
        </w:rPr>
        <w:t>water</w:t>
      </w:r>
      <w:r>
        <w:rPr>
          <w:rFonts w:ascii="Times New Roman" w:hAnsi="Times New Roman" w:cs="Times New Roman"/>
        </w:rPr>
        <w:t xml:space="preserve"> </w:t>
      </w:r>
      <w:r w:rsidRPr="00034364">
        <w:rPr>
          <w:rFonts w:ascii="Times New Roman" w:hAnsi="Times New Roman" w:cs="Times New Roman"/>
        </w:rPr>
        <w:t>healthy</w:t>
      </w:r>
      <w:r>
        <w:rPr>
          <w:rFonts w:ascii="Times New Roman" w:hAnsi="Times New Roman" w:cs="Times New Roman"/>
        </w:rPr>
        <w:t xml:space="preserve"> </w:t>
      </w:r>
      <w:r w:rsidRPr="00034364">
        <w:rPr>
          <w:rFonts w:ascii="Times New Roman" w:hAnsi="Times New Roman" w:cs="Times New Roman"/>
        </w:rPr>
        <w:t>for</w:t>
      </w:r>
      <w:r>
        <w:rPr>
          <w:rFonts w:ascii="Times New Roman" w:hAnsi="Times New Roman" w:cs="Times New Roman"/>
        </w:rPr>
        <w:t xml:space="preserve"> </w:t>
      </w:r>
      <w:r w:rsidRPr="00034364">
        <w:rPr>
          <w:rFonts w:ascii="Times New Roman" w:hAnsi="Times New Roman" w:cs="Times New Roman"/>
        </w:rPr>
        <w:t>all</w:t>
      </w:r>
      <w:r>
        <w:rPr>
          <w:rFonts w:ascii="Times New Roman" w:hAnsi="Times New Roman" w:cs="Times New Roman"/>
        </w:rPr>
        <w:t xml:space="preserve"> </w:t>
      </w:r>
      <w:r w:rsidRPr="00034364">
        <w:rPr>
          <w:rFonts w:ascii="Times New Roman" w:hAnsi="Times New Roman" w:cs="Times New Roman"/>
        </w:rPr>
        <w:t>living</w:t>
      </w:r>
      <w:r>
        <w:rPr>
          <w:rFonts w:ascii="Times New Roman" w:hAnsi="Times New Roman" w:cs="Times New Roman"/>
        </w:rPr>
        <w:t xml:space="preserve"> </w:t>
      </w:r>
      <w:r w:rsidRPr="00034364">
        <w:rPr>
          <w:rFonts w:ascii="Times New Roman" w:hAnsi="Times New Roman" w:cs="Times New Roman"/>
        </w:rPr>
        <w:t>things?</w:t>
      </w:r>
      <w:r>
        <w:rPr>
          <w:rFonts w:ascii="Times New Roman" w:hAnsi="Times New Roman" w:cs="Times New Roman"/>
        </w:rPr>
        <w:t xml:space="preserve"> </w:t>
      </w:r>
      <w:r w:rsidRPr="00034364">
        <w:rPr>
          <w:rFonts w:ascii="Times New Roman" w:hAnsi="Times New Roman" w:cs="Times New Roman"/>
        </w:rPr>
        <w:t>How</w:t>
      </w:r>
      <w:r>
        <w:rPr>
          <w:rFonts w:ascii="Times New Roman" w:hAnsi="Times New Roman" w:cs="Times New Roman"/>
        </w:rPr>
        <w:t xml:space="preserve"> </w:t>
      </w:r>
      <w:r w:rsidRPr="00034364">
        <w:rPr>
          <w:rFonts w:ascii="Times New Roman" w:hAnsi="Times New Roman" w:cs="Times New Roman"/>
        </w:rPr>
        <w:t>does</w:t>
      </w:r>
      <w:r>
        <w:rPr>
          <w:rFonts w:ascii="Times New Roman" w:hAnsi="Times New Roman" w:cs="Times New Roman"/>
        </w:rPr>
        <w:t xml:space="preserve"> </w:t>
      </w:r>
      <w:r w:rsidRPr="00034364">
        <w:rPr>
          <w:rFonts w:ascii="Times New Roman" w:hAnsi="Times New Roman" w:cs="Times New Roman"/>
        </w:rPr>
        <w:t>changing</w:t>
      </w:r>
      <w:r>
        <w:rPr>
          <w:rFonts w:ascii="Times New Roman" w:hAnsi="Times New Roman" w:cs="Times New Roman"/>
        </w:rPr>
        <w:t xml:space="preserve"> </w:t>
      </w:r>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flow</w:t>
      </w:r>
      <w:r>
        <w:rPr>
          <w:rFonts w:ascii="Times New Roman" w:hAnsi="Times New Roman" w:cs="Times New Roman"/>
        </w:rPr>
        <w:t xml:space="preserve"> </w:t>
      </w:r>
      <w:r w:rsidRPr="00034364">
        <w:rPr>
          <w:rFonts w:ascii="Times New Roman" w:hAnsi="Times New Roman" w:cs="Times New Roman"/>
        </w:rPr>
        <w:t>of</w:t>
      </w:r>
      <w:r>
        <w:rPr>
          <w:rFonts w:ascii="Times New Roman" w:hAnsi="Times New Roman" w:cs="Times New Roman"/>
        </w:rPr>
        <w:t xml:space="preserve"> </w:t>
      </w:r>
      <w:r w:rsidRPr="00034364">
        <w:rPr>
          <w:rFonts w:ascii="Times New Roman" w:hAnsi="Times New Roman" w:cs="Times New Roman"/>
        </w:rPr>
        <w:t>water</w:t>
      </w:r>
      <w:r>
        <w:rPr>
          <w:rFonts w:ascii="Times New Roman" w:hAnsi="Times New Roman" w:cs="Times New Roman"/>
        </w:rPr>
        <w:t xml:space="preserve"> </w:t>
      </w:r>
      <w:r w:rsidRPr="00034364">
        <w:rPr>
          <w:rFonts w:ascii="Times New Roman" w:hAnsi="Times New Roman" w:cs="Times New Roman"/>
        </w:rPr>
        <w:t>impact</w:t>
      </w:r>
      <w:r>
        <w:rPr>
          <w:rFonts w:ascii="Times New Roman" w:hAnsi="Times New Roman" w:cs="Times New Roman"/>
        </w:rPr>
        <w:t xml:space="preserve"> </w:t>
      </w:r>
      <w:r w:rsidRPr="00034364">
        <w:rPr>
          <w:rFonts w:ascii="Times New Roman" w:hAnsi="Times New Roman" w:cs="Times New Roman"/>
        </w:rPr>
        <w:t>Earth’s</w:t>
      </w:r>
      <w:r>
        <w:rPr>
          <w:rFonts w:ascii="Times New Roman" w:hAnsi="Times New Roman" w:cs="Times New Roman"/>
        </w:rPr>
        <w:t xml:space="preserve"> </w:t>
      </w:r>
      <w:r w:rsidRPr="00034364">
        <w:rPr>
          <w:rFonts w:ascii="Times New Roman" w:hAnsi="Times New Roman" w:cs="Times New Roman"/>
        </w:rPr>
        <w:t>systems,</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how</w:t>
      </w:r>
      <w:r>
        <w:rPr>
          <w:rFonts w:ascii="Times New Roman" w:hAnsi="Times New Roman" w:cs="Times New Roman"/>
        </w:rPr>
        <w:t xml:space="preserve"> </w:t>
      </w:r>
      <w:r w:rsidRPr="00034364">
        <w:rPr>
          <w:rFonts w:ascii="Times New Roman" w:hAnsi="Times New Roman" w:cs="Times New Roman"/>
        </w:rPr>
        <w:t>can</w:t>
      </w:r>
      <w:r>
        <w:rPr>
          <w:rFonts w:ascii="Times New Roman" w:hAnsi="Times New Roman" w:cs="Times New Roman"/>
        </w:rPr>
        <w:t xml:space="preserve"> </w:t>
      </w:r>
      <w:r w:rsidRPr="00034364">
        <w:rPr>
          <w:rFonts w:ascii="Times New Roman" w:hAnsi="Times New Roman" w:cs="Times New Roman"/>
        </w:rPr>
        <w:t>humans</w:t>
      </w:r>
      <w:r>
        <w:rPr>
          <w:rFonts w:ascii="Times New Roman" w:hAnsi="Times New Roman" w:cs="Times New Roman"/>
        </w:rPr>
        <w:t xml:space="preserve"> </w:t>
      </w:r>
      <w:r w:rsidRPr="00034364">
        <w:rPr>
          <w:rFonts w:ascii="Times New Roman" w:hAnsi="Times New Roman" w:cs="Times New Roman"/>
        </w:rPr>
        <w:t>help?</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how</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why</w:t>
      </w:r>
      <w:r>
        <w:rPr>
          <w:rFonts w:ascii="Times New Roman" w:hAnsi="Times New Roman" w:cs="Times New Roman"/>
        </w:rPr>
        <w:t xml:space="preserve"> </w:t>
      </w:r>
      <w:r w:rsidRPr="00034364">
        <w:rPr>
          <w:rFonts w:ascii="Times New Roman" w:hAnsi="Times New Roman" w:cs="Times New Roman"/>
        </w:rPr>
        <w:t>does</w:t>
      </w:r>
      <w:r>
        <w:rPr>
          <w:rFonts w:ascii="Times New Roman" w:hAnsi="Times New Roman" w:cs="Times New Roman"/>
        </w:rPr>
        <w:t xml:space="preserve"> </w:t>
      </w:r>
      <w:r w:rsidRPr="00034364">
        <w:rPr>
          <w:rFonts w:ascii="Times New Roman" w:hAnsi="Times New Roman" w:cs="Times New Roman"/>
        </w:rPr>
        <w:t>what</w:t>
      </w:r>
      <w:r>
        <w:rPr>
          <w:rFonts w:ascii="Times New Roman" w:hAnsi="Times New Roman" w:cs="Times New Roman"/>
        </w:rPr>
        <w:t xml:space="preserve"> </w:t>
      </w:r>
      <w:r w:rsidRPr="00034364">
        <w:rPr>
          <w:rFonts w:ascii="Times New Roman" w:hAnsi="Times New Roman" w:cs="Times New Roman"/>
        </w:rPr>
        <w:t>I</w:t>
      </w:r>
      <w:r>
        <w:rPr>
          <w:rFonts w:ascii="Times New Roman" w:hAnsi="Times New Roman" w:cs="Times New Roman"/>
        </w:rPr>
        <w:t xml:space="preserve"> </w:t>
      </w:r>
      <w:r w:rsidRPr="00034364">
        <w:rPr>
          <w:rFonts w:ascii="Times New Roman" w:hAnsi="Times New Roman" w:cs="Times New Roman"/>
        </w:rPr>
        <w:t>see</w:t>
      </w:r>
      <w:r>
        <w:rPr>
          <w:rFonts w:ascii="Times New Roman" w:hAnsi="Times New Roman" w:cs="Times New Roman"/>
        </w:rPr>
        <w:t xml:space="preserve"> </w:t>
      </w:r>
      <w:r w:rsidRPr="00034364">
        <w:rPr>
          <w:rFonts w:ascii="Times New Roman" w:hAnsi="Times New Roman" w:cs="Times New Roman"/>
        </w:rPr>
        <w:t>in</w:t>
      </w:r>
      <w:r>
        <w:rPr>
          <w:rFonts w:ascii="Times New Roman" w:hAnsi="Times New Roman" w:cs="Times New Roman"/>
        </w:rPr>
        <w:t xml:space="preserve"> </w:t>
      </w:r>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sky</w:t>
      </w:r>
      <w:r>
        <w:rPr>
          <w:rFonts w:ascii="Times New Roman" w:hAnsi="Times New Roman" w:cs="Times New Roman"/>
        </w:rPr>
        <w:t xml:space="preserve"> </w:t>
      </w:r>
      <w:r w:rsidRPr="00034364">
        <w:rPr>
          <w:rFonts w:ascii="Times New Roman" w:hAnsi="Times New Roman" w:cs="Times New Roman"/>
        </w:rPr>
        <w:t>change?</w:t>
      </w:r>
      <w:r w:rsidR="00E661AD">
        <w:rPr>
          <w:rFonts w:ascii="Times New Roman" w:hAnsi="Times New Roman" w:cs="Times New Roman"/>
        </w:rPr>
        <w:t>”.</w:t>
      </w:r>
    </w:p>
    <w:p w:rsidR="007917B5" w:rsidP="007917B5" w:rsidRDefault="005F3505" w14:paraId="2113FA96" w14:textId="1CF2AF1D">
      <w:pPr>
        <w:spacing w:line="276" w:lineRule="auto"/>
        <w:rPr>
          <w:rFonts w:ascii="Times New Roman" w:hAnsi="Times New Roman" w:cs="Times New Roman"/>
        </w:rPr>
      </w:pPr>
      <w:r w:rsidRPr="00034364">
        <w:rPr>
          <w:rFonts w:ascii="Times New Roman" w:hAnsi="Times New Roman" w:cs="Times New Roman"/>
        </w:rPr>
        <w:t>Fifth</w:t>
      </w:r>
      <w:r w:rsidR="0032268B">
        <w:rPr>
          <w:rFonts w:ascii="Times New Roman" w:hAnsi="Times New Roman" w:cs="Times New Roman"/>
        </w:rPr>
        <w:t xml:space="preserve"> </w:t>
      </w:r>
      <w:r w:rsidRPr="00034364">
        <w:rPr>
          <w:rFonts w:ascii="Times New Roman" w:hAnsi="Times New Roman" w:cs="Times New Roman"/>
        </w:rPr>
        <w:t>grade</w:t>
      </w:r>
      <w:r w:rsidR="0032268B">
        <w:rPr>
          <w:rFonts w:ascii="Times New Roman" w:hAnsi="Times New Roman" w:cs="Times New Roman"/>
        </w:rPr>
        <w:t xml:space="preserve"> </w:t>
      </w:r>
      <w:r w:rsidRPr="00034364">
        <w:rPr>
          <w:rFonts w:ascii="Times New Roman" w:hAnsi="Times New Roman" w:cs="Times New Roman"/>
        </w:rPr>
        <w:t>performance</w:t>
      </w:r>
      <w:r w:rsidR="0032268B">
        <w:rPr>
          <w:rFonts w:ascii="Times New Roman" w:hAnsi="Times New Roman" w:cs="Times New Roman"/>
        </w:rPr>
        <w:t xml:space="preserve"> </w:t>
      </w:r>
      <w:r w:rsidRPr="00034364">
        <w:rPr>
          <w:rFonts w:ascii="Times New Roman" w:hAnsi="Times New Roman" w:cs="Times New Roman"/>
        </w:rPr>
        <w:t>expectations</w:t>
      </w:r>
      <w:r w:rsidR="0032268B">
        <w:rPr>
          <w:rFonts w:ascii="Times New Roman" w:hAnsi="Times New Roman" w:cs="Times New Roman"/>
        </w:rPr>
        <w:t xml:space="preserve"> </w:t>
      </w:r>
      <w:r w:rsidRPr="00034364">
        <w:rPr>
          <w:rFonts w:ascii="Times New Roman" w:hAnsi="Times New Roman" w:cs="Times New Roman"/>
        </w:rPr>
        <w:t>include</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Its</w:t>
      </w:r>
      <w:r w:rsidR="0032268B">
        <w:rPr>
          <w:rFonts w:ascii="Times New Roman" w:hAnsi="Times New Roman" w:cs="Times New Roman"/>
        </w:rPr>
        <w:t xml:space="preserve"> </w:t>
      </w:r>
      <w:r w:rsidRPr="00034364">
        <w:rPr>
          <w:rFonts w:ascii="Times New Roman" w:hAnsi="Times New Roman" w:cs="Times New Roman"/>
        </w:rPr>
        <w:t>Interactions</w:t>
      </w:r>
      <w:r w:rsidR="0032268B">
        <w:rPr>
          <w:rFonts w:ascii="Times New Roman" w:hAnsi="Times New Roman" w:cs="Times New Roman"/>
        </w:rPr>
        <w:t xml:space="preserve"> </w:t>
      </w:r>
      <w:r w:rsidR="008033D3">
        <w:rPr>
          <w:rFonts w:ascii="Times New Roman" w:hAnsi="Times New Roman" w:cs="Times New Roman"/>
        </w:rPr>
        <w:t>(PS1)</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Motion</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Stability:</w:t>
      </w:r>
      <w:r w:rsidR="0032268B">
        <w:rPr>
          <w:rFonts w:ascii="Times New Roman" w:hAnsi="Times New Roman" w:cs="Times New Roman"/>
        </w:rPr>
        <w:t xml:space="preserve"> </w:t>
      </w:r>
      <w:r w:rsidRPr="00034364">
        <w:rPr>
          <w:rFonts w:ascii="Times New Roman" w:hAnsi="Times New Roman" w:cs="Times New Roman"/>
        </w:rPr>
        <w:t>Forces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Interactions</w:t>
      </w:r>
      <w:r w:rsidR="0032268B">
        <w:rPr>
          <w:rFonts w:ascii="Times New Roman" w:hAnsi="Times New Roman" w:cs="Times New Roman"/>
        </w:rPr>
        <w:t xml:space="preserve"> </w:t>
      </w:r>
      <w:r w:rsidR="008033D3">
        <w:rPr>
          <w:rFonts w:ascii="Times New Roman" w:hAnsi="Times New Roman" w:cs="Times New Roman"/>
        </w:rPr>
        <w:t>(PS2)</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008033D3">
        <w:rPr>
          <w:rFonts w:ascii="Times New Roman" w:hAnsi="Times New Roman" w:cs="Times New Roman"/>
        </w:rPr>
        <w:t>(PS3)</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Molecules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Structure</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Processes</w:t>
      </w:r>
      <w:r w:rsidR="0032268B">
        <w:rPr>
          <w:rFonts w:ascii="Times New Roman" w:hAnsi="Times New Roman" w:cs="Times New Roman"/>
        </w:rPr>
        <w:t xml:space="preserve"> </w:t>
      </w:r>
      <w:r w:rsidR="008033D3">
        <w:rPr>
          <w:rFonts w:ascii="Times New Roman" w:hAnsi="Times New Roman" w:cs="Times New Roman"/>
        </w:rPr>
        <w:t>(LS1)</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Ecosystems:</w:t>
      </w:r>
      <w:r w:rsidR="0032268B">
        <w:rPr>
          <w:rFonts w:ascii="Times New Roman" w:hAnsi="Times New Roman" w:cs="Times New Roman"/>
        </w:rPr>
        <w:t xml:space="preserve"> </w:t>
      </w:r>
      <w:r w:rsidRPr="00034364">
        <w:rPr>
          <w:rFonts w:ascii="Times New Roman" w:hAnsi="Times New Roman" w:cs="Times New Roman"/>
        </w:rPr>
        <w:t>Interactions,</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Dynamics</w:t>
      </w:r>
      <w:r w:rsidR="0032268B">
        <w:rPr>
          <w:rFonts w:ascii="Times New Roman" w:hAnsi="Times New Roman" w:cs="Times New Roman"/>
        </w:rPr>
        <w:t xml:space="preserve"> </w:t>
      </w:r>
      <w:r w:rsidR="008033D3">
        <w:rPr>
          <w:rFonts w:ascii="Times New Roman" w:hAnsi="Times New Roman" w:cs="Times New Roman"/>
        </w:rPr>
        <w:t>(LS2)</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Place</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Universe</w:t>
      </w:r>
      <w:r w:rsidR="0032268B">
        <w:rPr>
          <w:rFonts w:ascii="Times New Roman" w:hAnsi="Times New Roman" w:cs="Times New Roman"/>
        </w:rPr>
        <w:t xml:space="preserve"> </w:t>
      </w:r>
      <w:r w:rsidR="007C6E5B">
        <w:rPr>
          <w:rFonts w:ascii="Times New Roman" w:hAnsi="Times New Roman" w:cs="Times New Roman"/>
        </w:rPr>
        <w:t>(ESS1)</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Systems</w:t>
      </w:r>
      <w:r w:rsidR="0032268B">
        <w:rPr>
          <w:rFonts w:ascii="Times New Roman" w:hAnsi="Times New Roman" w:cs="Times New Roman"/>
        </w:rPr>
        <w:t xml:space="preserve"> </w:t>
      </w:r>
      <w:r w:rsidR="007C6E5B">
        <w:rPr>
          <w:rFonts w:ascii="Times New Roman" w:hAnsi="Times New Roman" w:cs="Times New Roman"/>
        </w:rPr>
        <w:t>(ESS2)</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Earth</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Human</w:t>
      </w:r>
      <w:r w:rsidR="0032268B">
        <w:rPr>
          <w:rFonts w:ascii="Times New Roman" w:hAnsi="Times New Roman" w:cs="Times New Roman"/>
        </w:rPr>
        <w:t xml:space="preserve"> </w:t>
      </w:r>
      <w:r w:rsidRPr="00034364">
        <w:rPr>
          <w:rFonts w:ascii="Times New Roman" w:hAnsi="Times New Roman" w:cs="Times New Roman"/>
        </w:rPr>
        <w:t>Activity</w:t>
      </w:r>
      <w:r w:rsidR="0032268B">
        <w:rPr>
          <w:rFonts w:ascii="Times New Roman" w:hAnsi="Times New Roman" w:cs="Times New Roman"/>
        </w:rPr>
        <w:t xml:space="preserve"> </w:t>
      </w:r>
      <w:r w:rsidR="007C6E5B">
        <w:rPr>
          <w:rFonts w:ascii="Times New Roman" w:hAnsi="Times New Roman" w:cs="Times New Roman"/>
        </w:rPr>
        <w:t>(ESS3)</w:t>
      </w:r>
      <w:r w:rsidR="007917B5">
        <w:rPr>
          <w:rFonts w:ascii="Times New Roman" w:hAnsi="Times New Roman" w:cs="Times New Roman"/>
        </w:rPr>
        <w:t>,</w:t>
      </w:r>
      <w:r w:rsidR="0032268B">
        <w:rPr>
          <w:rFonts w:ascii="Times New Roman" w:hAnsi="Times New Roman" w:cs="Times New Roman"/>
        </w:rPr>
        <w:t xml:space="preserve"> </w:t>
      </w:r>
      <w:r w:rsidR="007917B5">
        <w:rPr>
          <w:rFonts w:ascii="Times New Roman" w:hAnsi="Times New Roman" w:cs="Times New Roman"/>
        </w:rPr>
        <w:t>and</w:t>
      </w:r>
      <w:r w:rsidR="0032268B">
        <w:rPr>
          <w:rFonts w:ascii="Times New Roman" w:hAnsi="Times New Roman" w:cs="Times New Roman"/>
        </w:rPr>
        <w:t xml:space="preserve"> </w:t>
      </w:r>
      <w:r w:rsidR="007917B5">
        <w:rPr>
          <w:rFonts w:ascii="Times New Roman" w:hAnsi="Times New Roman" w:cs="Times New Roman"/>
        </w:rPr>
        <w:t>Engineering</w:t>
      </w:r>
      <w:r w:rsidR="004D00FD">
        <w:rPr>
          <w:rFonts w:ascii="Times New Roman" w:hAnsi="Times New Roman" w:cs="Times New Roman"/>
        </w:rPr>
        <w:t xml:space="preserve"> Design</w:t>
      </w:r>
      <w:r w:rsidR="0032268B">
        <w:rPr>
          <w:rFonts w:ascii="Times New Roman" w:hAnsi="Times New Roman" w:cs="Times New Roman"/>
        </w:rPr>
        <w:t xml:space="preserve"> </w:t>
      </w:r>
      <w:r w:rsidR="007917B5">
        <w:rPr>
          <w:rFonts w:ascii="Times New Roman" w:hAnsi="Times New Roman" w:cs="Times New Roman"/>
        </w:rPr>
        <w:t>(ETS).</w:t>
      </w:r>
    </w:p>
    <w:p w:rsidRPr="00034364" w:rsidR="00463762" w:rsidP="00034364" w:rsidRDefault="00A76F47" w14:paraId="1AB71C5A" w14:textId="6060361B">
      <w:pPr>
        <w:spacing w:line="276" w:lineRule="auto"/>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able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made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particles</w:t>
      </w:r>
      <w:r w:rsidR="0032268B">
        <w:rPr>
          <w:rFonts w:ascii="Times New Roman" w:hAnsi="Times New Roman" w:cs="Times New Roman"/>
        </w:rPr>
        <w:t xml:space="preserve"> </w:t>
      </w:r>
      <w:r w:rsidRPr="00034364">
        <w:rPr>
          <w:rFonts w:ascii="Times New Roman" w:hAnsi="Times New Roman" w:cs="Times New Roman"/>
        </w:rPr>
        <w:t>too</w:t>
      </w:r>
      <w:r w:rsidR="0032268B">
        <w:rPr>
          <w:rFonts w:ascii="Times New Roman" w:hAnsi="Times New Roman" w:cs="Times New Roman"/>
        </w:rPr>
        <w:t xml:space="preserve"> </w:t>
      </w:r>
      <w:r w:rsidRPr="00034364">
        <w:rPr>
          <w:rFonts w:ascii="Times New Roman" w:hAnsi="Times New Roman" w:cs="Times New Roman"/>
        </w:rPr>
        <w:t>small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seen</w:t>
      </w:r>
      <w:r w:rsidR="0032268B">
        <w:rPr>
          <w:rFonts w:ascii="Times New Roman" w:hAnsi="Times New Roman" w:cs="Times New Roman"/>
        </w:rPr>
        <w:t xml:space="preserve"> </w:t>
      </w:r>
      <w:r w:rsidRPr="00034364">
        <w:rPr>
          <w:rFonts w:ascii="Times New Roman" w:hAnsi="Times New Roman" w:cs="Times New Roman"/>
        </w:rPr>
        <w:t>through</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development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understanding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idea</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regardless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type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change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undergoes,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total</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conserved.</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determine</w:t>
      </w:r>
      <w:r w:rsidR="0032268B">
        <w:rPr>
          <w:rFonts w:ascii="Times New Roman" w:hAnsi="Times New Roman" w:cs="Times New Roman"/>
        </w:rPr>
        <w:t xml:space="preserve"> </w:t>
      </w: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mixing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two</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more</w:t>
      </w:r>
      <w:r w:rsidR="0032268B">
        <w:rPr>
          <w:rFonts w:ascii="Times New Roman" w:hAnsi="Times New Roman" w:cs="Times New Roman"/>
        </w:rPr>
        <w:t xml:space="preserve"> </w:t>
      </w:r>
      <w:r w:rsidRPr="00034364">
        <w:rPr>
          <w:rFonts w:ascii="Times New Roman" w:hAnsi="Times New Roman" w:cs="Times New Roman"/>
        </w:rPr>
        <w:t>substances</w:t>
      </w:r>
      <w:r w:rsidR="0032268B">
        <w:rPr>
          <w:rFonts w:ascii="Times New Roman" w:hAnsi="Times New Roman" w:cs="Times New Roman"/>
        </w:rPr>
        <w:t xml:space="preserve"> </w:t>
      </w:r>
      <w:r w:rsidRPr="00034364">
        <w:rPr>
          <w:rFonts w:ascii="Times New Roman" w:hAnsi="Times New Roman" w:cs="Times New Roman"/>
        </w:rPr>
        <w:t>results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new</w:t>
      </w:r>
      <w:r w:rsidR="0032268B">
        <w:rPr>
          <w:rFonts w:ascii="Times New Roman" w:hAnsi="Times New Roman" w:cs="Times New Roman"/>
        </w:rPr>
        <w:t xml:space="preserve"> </w:t>
      </w:r>
      <w:r w:rsidRPr="00034364">
        <w:rPr>
          <w:rFonts w:ascii="Times New Roman" w:hAnsi="Times New Roman" w:cs="Times New Roman"/>
        </w:rPr>
        <w:t>substances.</w:t>
      </w:r>
      <w:r w:rsidR="0032268B">
        <w:rPr>
          <w:rFonts w:ascii="Times New Roman" w:hAnsi="Times New Roman" w:cs="Times New Roman"/>
        </w:rPr>
        <w:t xml:space="preserve"> </w:t>
      </w:r>
      <w:r w:rsidRPr="00034364">
        <w:rPr>
          <w:rFonts w:ascii="Times New Roman" w:hAnsi="Times New Roman" w:cs="Times New Roman"/>
        </w:rPr>
        <w:t>Through</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development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using</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example,</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able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ways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geosphere,</w:t>
      </w:r>
      <w:r w:rsidR="0032268B">
        <w:rPr>
          <w:rFonts w:ascii="Times New Roman" w:hAnsi="Times New Roman" w:cs="Times New Roman"/>
        </w:rPr>
        <w:t xml:space="preserve"> </w:t>
      </w:r>
      <w:r w:rsidRPr="00034364">
        <w:rPr>
          <w:rFonts w:ascii="Times New Roman" w:hAnsi="Times New Roman" w:cs="Times New Roman"/>
        </w:rPr>
        <w:t>biosphere,</w:t>
      </w:r>
      <w:r w:rsidR="0032268B">
        <w:rPr>
          <w:rFonts w:ascii="Times New Roman" w:hAnsi="Times New Roman" w:cs="Times New Roman"/>
        </w:rPr>
        <w:t xml:space="preserve"> </w:t>
      </w:r>
      <w:r w:rsidRPr="00034364">
        <w:rPr>
          <w:rFonts w:ascii="Times New Roman" w:hAnsi="Times New Roman" w:cs="Times New Roman"/>
        </w:rPr>
        <w:t>hydrosphere,</w:t>
      </w:r>
      <w:r w:rsidR="0032268B">
        <w:rPr>
          <w:rFonts w:ascii="Times New Roman" w:hAnsi="Times New Roman" w:cs="Times New Roman"/>
        </w:rPr>
        <w:t xml:space="preserve"> </w:t>
      </w:r>
      <w:r w:rsidRPr="00034364">
        <w:rPr>
          <w:rFonts w:ascii="Times New Roman" w:hAnsi="Times New Roman" w:cs="Times New Roman"/>
        </w:rPr>
        <w:t>and/or</w:t>
      </w:r>
      <w:r w:rsidR="0032268B">
        <w:rPr>
          <w:rFonts w:ascii="Times New Roman" w:hAnsi="Times New Roman" w:cs="Times New Roman"/>
        </w:rPr>
        <w:t xml:space="preserve"> </w:t>
      </w:r>
      <w:r w:rsidRPr="00034364">
        <w:rPr>
          <w:rFonts w:ascii="Times New Roman" w:hAnsi="Times New Roman" w:cs="Times New Roman"/>
        </w:rPr>
        <w:t>atmosphere</w:t>
      </w:r>
      <w:r w:rsidR="0032268B">
        <w:rPr>
          <w:rFonts w:ascii="Times New Roman" w:hAnsi="Times New Roman" w:cs="Times New Roman"/>
        </w:rPr>
        <w:t xml:space="preserve"> </w:t>
      </w:r>
      <w:r w:rsidRPr="00034364">
        <w:rPr>
          <w:rFonts w:ascii="Times New Roman" w:hAnsi="Times New Roman" w:cs="Times New Roman"/>
        </w:rPr>
        <w:t>interact.</w:t>
      </w:r>
      <w:r w:rsidR="0032268B">
        <w:rPr>
          <w:rFonts w:ascii="Times New Roman" w:hAnsi="Times New Roman" w:cs="Times New Roman"/>
        </w:rPr>
        <w:t xml:space="preserve"> </w:t>
      </w:r>
      <w:r w:rsidRPr="00034364">
        <w:rPr>
          <w:rFonts w:ascii="Times New Roman" w:hAnsi="Times New Roman" w:cs="Times New Roman"/>
        </w:rPr>
        <w:t>They</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graph</w:t>
      </w:r>
      <w:r w:rsidR="0032268B">
        <w:rPr>
          <w:rFonts w:ascii="Times New Roman" w:hAnsi="Times New Roman" w:cs="Times New Roman"/>
        </w:rPr>
        <w:t xml:space="preserve"> </w:t>
      </w:r>
      <w:r w:rsidRPr="00034364">
        <w:rPr>
          <w:rFonts w:ascii="Times New Roman" w:hAnsi="Times New Roman" w:cs="Times New Roman"/>
        </w:rPr>
        <w:t>data</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distribution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Earth.</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understanding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idea</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get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they</w:t>
      </w:r>
      <w:r w:rsidR="0032268B">
        <w:rPr>
          <w:rFonts w:ascii="Times New Roman" w:hAnsi="Times New Roman" w:cs="Times New Roman"/>
        </w:rPr>
        <w:t xml:space="preserve"> </w:t>
      </w:r>
      <w:r w:rsidRPr="00034364">
        <w:rPr>
          <w:rFonts w:ascii="Times New Roman" w:hAnsi="Times New Roman" w:cs="Times New Roman"/>
        </w:rPr>
        <w:t>need</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chiefly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Using</w:t>
      </w:r>
      <w:r w:rsidR="0032268B">
        <w:rPr>
          <w:rFonts w:ascii="Times New Roman" w:hAnsi="Times New Roman" w:cs="Times New Roman"/>
        </w:rPr>
        <w:t xml:space="preserve"> </w:t>
      </w:r>
      <w:r w:rsidRPr="00034364">
        <w:rPr>
          <w:rFonts w:ascii="Times New Roman" w:hAnsi="Times New Roman" w:cs="Times New Roman"/>
        </w:rPr>
        <w:t>models,</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can</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movement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among</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decomposers,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environment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food</w:t>
      </w:r>
      <w:r w:rsidR="0032268B">
        <w:rPr>
          <w:rFonts w:ascii="Times New Roman" w:hAnsi="Times New Roman" w:cs="Times New Roman"/>
        </w:rPr>
        <w:t xml:space="preserve"> </w:t>
      </w:r>
      <w:r w:rsidRPr="00034364">
        <w:rPr>
          <w:rFonts w:ascii="Times New Roman" w:hAnsi="Times New Roman" w:cs="Times New Roman"/>
        </w:rPr>
        <w:t>was</w:t>
      </w:r>
      <w:r w:rsidR="0032268B">
        <w:rPr>
          <w:rFonts w:ascii="Times New Roman" w:hAnsi="Times New Roman" w:cs="Times New Roman"/>
        </w:rPr>
        <w:t xml:space="preserve"> </w:t>
      </w:r>
      <w:r w:rsidRPr="00034364">
        <w:rPr>
          <w:rFonts w:ascii="Times New Roman" w:hAnsi="Times New Roman" w:cs="Times New Roman"/>
        </w:rPr>
        <w:t>once</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sun.</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expected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understanding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patterns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daily</w:t>
      </w:r>
      <w:r w:rsidR="0032268B">
        <w:rPr>
          <w:rFonts w:ascii="Times New Roman" w:hAnsi="Times New Roman" w:cs="Times New Roman"/>
        </w:rPr>
        <w:t xml:space="preserve"> </w:t>
      </w:r>
      <w:r w:rsidRPr="00034364">
        <w:rPr>
          <w:rFonts w:ascii="Times New Roman" w:hAnsi="Times New Roman" w:cs="Times New Roman"/>
        </w:rPr>
        <w:t>changes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length</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direction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shadows,</w:t>
      </w:r>
      <w:r w:rsidR="0032268B">
        <w:rPr>
          <w:rFonts w:ascii="Times New Roman" w:hAnsi="Times New Roman" w:cs="Times New Roman"/>
        </w:rPr>
        <w:t xml:space="preserve"> </w:t>
      </w:r>
      <w:r w:rsidRPr="00034364">
        <w:rPr>
          <w:rFonts w:ascii="Times New Roman" w:hAnsi="Times New Roman" w:cs="Times New Roman"/>
        </w:rPr>
        <w:t>day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night,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seasonal</w:t>
      </w:r>
      <w:r w:rsidR="0032268B">
        <w:rPr>
          <w:rFonts w:ascii="Times New Roman" w:hAnsi="Times New Roman" w:cs="Times New Roman"/>
        </w:rPr>
        <w:t xml:space="preserve"> </w:t>
      </w:r>
      <w:r w:rsidRPr="00034364">
        <w:rPr>
          <w:rFonts w:ascii="Times New Roman" w:hAnsi="Times New Roman" w:cs="Times New Roman"/>
        </w:rPr>
        <w:t>appearance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some</w:t>
      </w:r>
      <w:r w:rsidR="0032268B">
        <w:rPr>
          <w:rFonts w:ascii="Times New Roman" w:hAnsi="Times New Roman" w:cs="Times New Roman"/>
        </w:rPr>
        <w:t xml:space="preserve"> </w:t>
      </w:r>
      <w:r w:rsidRPr="00034364">
        <w:rPr>
          <w:rFonts w:ascii="Times New Roman" w:hAnsi="Times New Roman" w:cs="Times New Roman"/>
        </w:rPr>
        <w:t>stars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night</w:t>
      </w:r>
      <w:r w:rsidR="0032268B">
        <w:rPr>
          <w:rFonts w:ascii="Times New Roman" w:hAnsi="Times New Roman" w:cs="Times New Roman"/>
        </w:rPr>
        <w:t xml:space="preserve"> </w:t>
      </w:r>
      <w:r w:rsidRPr="00034364">
        <w:rPr>
          <w:rFonts w:ascii="Times New Roman" w:hAnsi="Times New Roman" w:cs="Times New Roman"/>
        </w:rPr>
        <w:t>sky.</w:t>
      </w:r>
      <w:r w:rsidR="0032268B">
        <w:rPr>
          <w:rFonts w:ascii="Times New Roman" w:hAnsi="Times New Roman" w:cs="Times New Roman"/>
        </w:rPr>
        <w:t xml:space="preserve"> </w:t>
      </w:r>
    </w:p>
    <w:p w:rsidRPr="00034364" w:rsidR="00A76F47" w:rsidP="00034364" w:rsidRDefault="00A76F47" w14:paraId="6833CD48" w14:textId="7D78B8DB">
      <w:pPr>
        <w:spacing w:line="276" w:lineRule="auto"/>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crosscutting</w:t>
      </w:r>
      <w:r w:rsidR="0032268B">
        <w:rPr>
          <w:rFonts w:ascii="Times New Roman" w:hAnsi="Times New Roman" w:cs="Times New Roman"/>
        </w:rPr>
        <w:t xml:space="preserve"> </w:t>
      </w:r>
      <w:r w:rsidRPr="00034364">
        <w:rPr>
          <w:rFonts w:ascii="Times New Roman" w:hAnsi="Times New Roman" w:cs="Times New Roman"/>
        </w:rPr>
        <w:t>concepts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patterns;</w:t>
      </w:r>
      <w:r w:rsidR="0032268B">
        <w:rPr>
          <w:rFonts w:ascii="Times New Roman" w:hAnsi="Times New Roman" w:cs="Times New Roman"/>
        </w:rPr>
        <w:t xml:space="preserve"> </w:t>
      </w:r>
      <w:r w:rsidRPr="00034364">
        <w:rPr>
          <w:rFonts w:ascii="Times New Roman" w:hAnsi="Times New Roman" w:cs="Times New Roman"/>
        </w:rPr>
        <w:t>cause</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effect;</w:t>
      </w:r>
      <w:r w:rsidR="0032268B">
        <w:rPr>
          <w:rFonts w:ascii="Times New Roman" w:hAnsi="Times New Roman" w:cs="Times New Roman"/>
        </w:rPr>
        <w:t xml:space="preserve"> </w:t>
      </w:r>
      <w:r w:rsidRPr="00034364">
        <w:rPr>
          <w:rFonts w:ascii="Times New Roman" w:hAnsi="Times New Roman" w:cs="Times New Roman"/>
        </w:rPr>
        <w:t>scale,</w:t>
      </w:r>
      <w:r w:rsidR="0032268B">
        <w:rPr>
          <w:rFonts w:ascii="Times New Roman" w:hAnsi="Times New Roman" w:cs="Times New Roman"/>
        </w:rPr>
        <w:t xml:space="preserve"> </w:t>
      </w:r>
      <w:r w:rsidRPr="00034364">
        <w:rPr>
          <w:rFonts w:ascii="Times New Roman" w:hAnsi="Times New Roman" w:cs="Times New Roman"/>
        </w:rPr>
        <w:t>proportion,</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quantity;</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systems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systems</w:t>
      </w:r>
      <w:r w:rsidR="0032268B">
        <w:rPr>
          <w:rFonts w:ascii="Times New Roman" w:hAnsi="Times New Roman" w:cs="Times New Roman"/>
        </w:rPr>
        <w:t xml:space="preserve"> </w:t>
      </w:r>
      <w:r w:rsidRPr="00034364">
        <w:rPr>
          <w:rFonts w:ascii="Times New Roman" w:hAnsi="Times New Roman" w:cs="Times New Roman"/>
        </w:rPr>
        <w:t>models</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called</w:t>
      </w:r>
      <w:r w:rsidR="0032268B">
        <w:rPr>
          <w:rFonts w:ascii="Times New Roman" w:hAnsi="Times New Roman" w:cs="Times New Roman"/>
        </w:rPr>
        <w:t xml:space="preserve"> </w:t>
      </w:r>
      <w:r w:rsidRPr="00034364">
        <w:rPr>
          <w:rFonts w:ascii="Times New Roman" w:hAnsi="Times New Roman" w:cs="Times New Roman"/>
        </w:rPr>
        <w:t>out</w:t>
      </w:r>
      <w:r w:rsidR="0032268B">
        <w:rPr>
          <w:rFonts w:ascii="Times New Roman" w:hAnsi="Times New Roman" w:cs="Times New Roman"/>
        </w:rPr>
        <w:t xml:space="preserve"> </w:t>
      </w:r>
      <w:r w:rsidRPr="00034364">
        <w:rPr>
          <w:rFonts w:ascii="Times New Roman" w:hAnsi="Times New Roman" w:cs="Times New Roman"/>
        </w:rPr>
        <w:t>as</w:t>
      </w:r>
      <w:r w:rsidR="0032268B">
        <w:rPr>
          <w:rFonts w:ascii="Times New Roman" w:hAnsi="Times New Roman" w:cs="Times New Roman"/>
        </w:rPr>
        <w:t xml:space="preserve"> </w:t>
      </w:r>
      <w:r w:rsidRPr="00034364">
        <w:rPr>
          <w:rFonts w:ascii="Times New Roman" w:hAnsi="Times New Roman" w:cs="Times New Roman"/>
        </w:rPr>
        <w:t>organizing</w:t>
      </w:r>
      <w:r w:rsidR="0032268B">
        <w:rPr>
          <w:rFonts w:ascii="Times New Roman" w:hAnsi="Times New Roman" w:cs="Times New Roman"/>
        </w:rPr>
        <w:t xml:space="preserve"> </w:t>
      </w:r>
      <w:r w:rsidRPr="00034364">
        <w:rPr>
          <w:rFonts w:ascii="Times New Roman" w:hAnsi="Times New Roman" w:cs="Times New Roman"/>
        </w:rPr>
        <w:t>concepts</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these</w:t>
      </w:r>
      <w:r w:rsidR="0032268B">
        <w:rPr>
          <w:rFonts w:ascii="Times New Roman" w:hAnsi="Times New Roman" w:cs="Times New Roman"/>
        </w:rPr>
        <w:t xml:space="preserve"> </w:t>
      </w:r>
      <w:r w:rsidRPr="00034364">
        <w:rPr>
          <w:rFonts w:ascii="Times New Roman" w:hAnsi="Times New Roman" w:cs="Times New Roman"/>
        </w:rPr>
        <w:t>disciplinary</w:t>
      </w:r>
      <w:r w:rsidR="0032268B">
        <w:rPr>
          <w:rFonts w:ascii="Times New Roman" w:hAnsi="Times New Roman" w:cs="Times New Roman"/>
        </w:rPr>
        <w:t xml:space="preserve"> </w:t>
      </w:r>
      <w:r w:rsidRPr="00034364">
        <w:rPr>
          <w:rFonts w:ascii="Times New Roman" w:hAnsi="Times New Roman" w:cs="Times New Roman"/>
        </w:rPr>
        <w:t>core</w:t>
      </w:r>
      <w:r w:rsidR="0032268B">
        <w:rPr>
          <w:rFonts w:ascii="Times New Roman" w:hAnsi="Times New Roman" w:cs="Times New Roman"/>
        </w:rPr>
        <w:t xml:space="preserve"> </w:t>
      </w:r>
      <w:r w:rsidRPr="00034364">
        <w:rPr>
          <w:rFonts w:ascii="Times New Roman" w:hAnsi="Times New Roman" w:cs="Times New Roman"/>
        </w:rPr>
        <w:t>ideas.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fifth</w:t>
      </w:r>
      <w:r w:rsidR="0032268B">
        <w:rPr>
          <w:rFonts w:ascii="Times New Roman" w:hAnsi="Times New Roman" w:cs="Times New Roman"/>
        </w:rPr>
        <w:t xml:space="preserve"> </w:t>
      </w:r>
      <w:r w:rsidRPr="00034364">
        <w:rPr>
          <w:rFonts w:ascii="Times New Roman" w:hAnsi="Times New Roman" w:cs="Times New Roman"/>
        </w:rPr>
        <w:t>grade</w:t>
      </w:r>
      <w:r w:rsidR="0032268B">
        <w:rPr>
          <w:rFonts w:ascii="Times New Roman" w:hAnsi="Times New Roman" w:cs="Times New Roman"/>
        </w:rPr>
        <w:t xml:space="preserve"> </w:t>
      </w:r>
      <w:r w:rsidRPr="00034364">
        <w:rPr>
          <w:rFonts w:ascii="Times New Roman" w:hAnsi="Times New Roman" w:cs="Times New Roman"/>
        </w:rPr>
        <w:t>performance</w:t>
      </w:r>
      <w:r w:rsidR="0032268B">
        <w:rPr>
          <w:rFonts w:ascii="Times New Roman" w:hAnsi="Times New Roman" w:cs="Times New Roman"/>
        </w:rPr>
        <w:t xml:space="preserve"> </w:t>
      </w:r>
      <w:r w:rsidRPr="00034364">
        <w:rPr>
          <w:rFonts w:ascii="Times New Roman" w:hAnsi="Times New Roman" w:cs="Times New Roman"/>
        </w:rPr>
        <w:t>expectations,</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expected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demonstrate</w:t>
      </w:r>
      <w:r w:rsidR="0032268B">
        <w:rPr>
          <w:rFonts w:ascii="Times New Roman" w:hAnsi="Times New Roman" w:cs="Times New Roman"/>
        </w:rPr>
        <w:t xml:space="preserve"> </w:t>
      </w:r>
      <w:r w:rsidRPr="00034364">
        <w:rPr>
          <w:rFonts w:ascii="Times New Roman" w:hAnsi="Times New Roman" w:cs="Times New Roman"/>
        </w:rPr>
        <w:t>grade-appropriate</w:t>
      </w:r>
      <w:r w:rsidR="0032268B">
        <w:rPr>
          <w:rFonts w:ascii="Times New Roman" w:hAnsi="Times New Roman" w:cs="Times New Roman"/>
        </w:rPr>
        <w:t xml:space="preserve"> </w:t>
      </w:r>
      <w:r w:rsidRPr="00034364">
        <w:rPr>
          <w:rFonts w:ascii="Times New Roman" w:hAnsi="Times New Roman" w:cs="Times New Roman"/>
        </w:rPr>
        <w:t>proficiency</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developing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using</w:t>
      </w:r>
      <w:r w:rsidR="0032268B">
        <w:rPr>
          <w:rFonts w:ascii="Times New Roman" w:hAnsi="Times New Roman" w:cs="Times New Roman"/>
        </w:rPr>
        <w:t xml:space="preserve"> </w:t>
      </w:r>
      <w:r w:rsidRPr="00034364">
        <w:rPr>
          <w:rFonts w:ascii="Times New Roman" w:hAnsi="Times New Roman" w:cs="Times New Roman"/>
        </w:rPr>
        <w:t>models</w:t>
      </w:r>
      <w:r w:rsidR="00FC6526">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planning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carrying</w:t>
      </w:r>
      <w:r w:rsidR="0032268B">
        <w:rPr>
          <w:rFonts w:ascii="Times New Roman" w:hAnsi="Times New Roman" w:cs="Times New Roman"/>
        </w:rPr>
        <w:t xml:space="preserve"> </w:t>
      </w:r>
      <w:r w:rsidRPr="00034364">
        <w:rPr>
          <w:rFonts w:ascii="Times New Roman" w:hAnsi="Times New Roman" w:cs="Times New Roman"/>
        </w:rPr>
        <w:t>out</w:t>
      </w:r>
      <w:r w:rsidR="0032268B">
        <w:rPr>
          <w:rFonts w:ascii="Times New Roman" w:hAnsi="Times New Roman" w:cs="Times New Roman"/>
        </w:rPr>
        <w:t xml:space="preserve"> </w:t>
      </w:r>
      <w:r w:rsidRPr="00034364">
        <w:rPr>
          <w:rFonts w:ascii="Times New Roman" w:hAnsi="Times New Roman" w:cs="Times New Roman"/>
        </w:rPr>
        <w:t>investigations</w:t>
      </w:r>
      <w:r w:rsidR="00FC6526">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analyzing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interpreting</w:t>
      </w:r>
      <w:r w:rsidR="0032268B">
        <w:rPr>
          <w:rFonts w:ascii="Times New Roman" w:hAnsi="Times New Roman" w:cs="Times New Roman"/>
        </w:rPr>
        <w:t xml:space="preserve"> </w:t>
      </w:r>
      <w:r w:rsidRPr="00034364">
        <w:rPr>
          <w:rFonts w:ascii="Times New Roman" w:hAnsi="Times New Roman" w:cs="Times New Roman"/>
        </w:rPr>
        <w:t>data</w:t>
      </w:r>
      <w:r w:rsidR="00FC6526">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using</w:t>
      </w:r>
      <w:r w:rsidR="0032268B">
        <w:rPr>
          <w:rFonts w:ascii="Times New Roman" w:hAnsi="Times New Roman" w:cs="Times New Roman"/>
        </w:rPr>
        <w:t xml:space="preserve"> </w:t>
      </w:r>
      <w:r w:rsidRPr="00034364">
        <w:rPr>
          <w:rFonts w:ascii="Times New Roman" w:hAnsi="Times New Roman" w:cs="Times New Roman"/>
        </w:rPr>
        <w:t>mathematics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computational</w:t>
      </w:r>
      <w:r w:rsidR="0032268B">
        <w:rPr>
          <w:rFonts w:ascii="Times New Roman" w:hAnsi="Times New Roman" w:cs="Times New Roman"/>
        </w:rPr>
        <w:t xml:space="preserve"> </w:t>
      </w:r>
      <w:r w:rsidRPr="00034364">
        <w:rPr>
          <w:rFonts w:ascii="Times New Roman" w:hAnsi="Times New Roman" w:cs="Times New Roman"/>
        </w:rPr>
        <w:t>thinking</w:t>
      </w:r>
      <w:r w:rsidR="00FC6526">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engaging</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argument</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evidence</w:t>
      </w:r>
      <w:r w:rsidR="00FC6526">
        <w:rPr>
          <w:rFonts w:ascii="Times New Roman" w:hAnsi="Times New Roman" w:cs="Times New Roman"/>
        </w:rPr>
        <w:t>;</w:t>
      </w:r>
      <w:r w:rsidR="0032268B">
        <w:rPr>
          <w:rFonts w:ascii="Times New Roman" w:hAnsi="Times New Roman" w:cs="Times New Roman"/>
        </w:rPr>
        <w:t xml:space="preserve"> </w:t>
      </w:r>
      <w:r w:rsidR="00FC6526">
        <w:rPr>
          <w:rFonts w:ascii="Times New Roman" w:hAnsi="Times New Roman" w:cs="Times New Roman"/>
        </w:rPr>
        <w:t xml:space="preserve">and </w:t>
      </w:r>
      <w:r w:rsidRPr="00034364">
        <w:rPr>
          <w:rFonts w:ascii="Times New Roman" w:hAnsi="Times New Roman" w:cs="Times New Roman"/>
        </w:rPr>
        <w:t>obtaining,</w:t>
      </w:r>
      <w:r w:rsidR="0032268B">
        <w:rPr>
          <w:rFonts w:ascii="Times New Roman" w:hAnsi="Times New Roman" w:cs="Times New Roman"/>
        </w:rPr>
        <w:t xml:space="preserve"> </w:t>
      </w:r>
      <w:r w:rsidRPr="00034364">
        <w:rPr>
          <w:rFonts w:ascii="Times New Roman" w:hAnsi="Times New Roman" w:cs="Times New Roman"/>
        </w:rPr>
        <w:t>evaluating,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communicating</w:t>
      </w:r>
      <w:r w:rsidR="0032268B">
        <w:rPr>
          <w:rFonts w:ascii="Times New Roman" w:hAnsi="Times New Roman" w:cs="Times New Roman"/>
        </w:rPr>
        <w:t xml:space="preserve"> </w:t>
      </w:r>
      <w:r w:rsidRPr="00034364">
        <w:rPr>
          <w:rFonts w:ascii="Times New Roman" w:hAnsi="Times New Roman" w:cs="Times New Roman"/>
        </w:rPr>
        <w:t>information</w:t>
      </w:r>
      <w:r w:rsidR="00FC6526">
        <w:rPr>
          <w:rFonts w:ascii="Times New Roman" w:hAnsi="Times New Roman" w:cs="Times New Roman"/>
        </w:rPr>
        <w:t>.</w:t>
      </w:r>
      <w:r w:rsidR="0032268B">
        <w:rPr>
          <w:rFonts w:ascii="Times New Roman" w:hAnsi="Times New Roman" w:cs="Times New Roman"/>
        </w:rPr>
        <w:t xml:space="preserve"> </w:t>
      </w:r>
      <w:r w:rsidR="00FC6526">
        <w:rPr>
          <w:rFonts w:ascii="Times New Roman" w:hAnsi="Times New Roman" w:cs="Times New Roman"/>
        </w:rPr>
        <w:t>S</w:t>
      </w:r>
      <w:r w:rsidRPr="00034364" w:rsidR="00FC6526">
        <w:rPr>
          <w:rFonts w:ascii="Times New Roman" w:hAnsi="Times New Roman" w:cs="Times New Roman"/>
        </w:rPr>
        <w:t>tudents</w:t>
      </w:r>
      <w:r w:rsidR="00FC6526">
        <w:rPr>
          <w:rFonts w:ascii="Times New Roman" w:hAnsi="Times New Roman" w:cs="Times New Roman"/>
        </w:rPr>
        <w:t xml:space="preserve"> </w:t>
      </w:r>
      <w:r w:rsidRPr="00034364" w:rsidR="00FC6526">
        <w:rPr>
          <w:rFonts w:ascii="Times New Roman" w:hAnsi="Times New Roman" w:cs="Times New Roman"/>
        </w:rPr>
        <w:t>are</w:t>
      </w:r>
      <w:r w:rsidR="00FC6526">
        <w:rPr>
          <w:rFonts w:ascii="Times New Roman" w:hAnsi="Times New Roman" w:cs="Times New Roman"/>
        </w:rPr>
        <w:t xml:space="preserve"> </w:t>
      </w:r>
      <w:r w:rsidRPr="00034364" w:rsidR="00FC6526">
        <w:rPr>
          <w:rFonts w:ascii="Times New Roman" w:hAnsi="Times New Roman" w:cs="Times New Roman"/>
        </w:rPr>
        <w:t>expected</w:t>
      </w:r>
      <w:r w:rsidR="00FC6526">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use</w:t>
      </w:r>
      <w:r w:rsidR="0032268B">
        <w:rPr>
          <w:rFonts w:ascii="Times New Roman" w:hAnsi="Times New Roman" w:cs="Times New Roman"/>
        </w:rPr>
        <w:t xml:space="preserve"> </w:t>
      </w:r>
      <w:r w:rsidRPr="00034364">
        <w:rPr>
          <w:rFonts w:ascii="Times New Roman" w:hAnsi="Times New Roman" w:cs="Times New Roman"/>
        </w:rPr>
        <w:t>these</w:t>
      </w:r>
      <w:r w:rsidR="0032268B">
        <w:rPr>
          <w:rFonts w:ascii="Times New Roman" w:hAnsi="Times New Roman" w:cs="Times New Roman"/>
        </w:rPr>
        <w:t xml:space="preserve"> </w:t>
      </w:r>
      <w:r w:rsidRPr="00034364">
        <w:rPr>
          <w:rFonts w:ascii="Times New Roman" w:hAnsi="Times New Roman" w:cs="Times New Roman"/>
        </w:rPr>
        <w:t>practices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demonstrate</w:t>
      </w:r>
      <w:r w:rsidR="0032268B">
        <w:rPr>
          <w:rFonts w:ascii="Times New Roman" w:hAnsi="Times New Roman" w:cs="Times New Roman"/>
        </w:rPr>
        <w:t xml:space="preserve"> </w:t>
      </w:r>
      <w:r w:rsidRPr="00034364">
        <w:rPr>
          <w:rFonts w:ascii="Times New Roman" w:hAnsi="Times New Roman" w:cs="Times New Roman"/>
        </w:rPr>
        <w:t>understanding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core</w:t>
      </w:r>
      <w:r w:rsidR="0032268B">
        <w:rPr>
          <w:rFonts w:ascii="Times New Roman" w:hAnsi="Times New Roman" w:cs="Times New Roman"/>
        </w:rPr>
        <w:t xml:space="preserve"> </w:t>
      </w:r>
      <w:r w:rsidRPr="00034364">
        <w:rPr>
          <w:rFonts w:ascii="Times New Roman" w:hAnsi="Times New Roman" w:cs="Times New Roman"/>
        </w:rPr>
        <w:t>ideas.</w:t>
      </w:r>
      <w:r w:rsidR="0032268B">
        <w:rPr>
          <w:rFonts w:ascii="Times New Roman" w:hAnsi="Times New Roman" w:cs="Times New Roman"/>
        </w:rPr>
        <w:t xml:space="preserve"> </w:t>
      </w:r>
    </w:p>
    <w:p w:rsidRPr="00034364" w:rsidR="004B729B" w:rsidP="00034364" w:rsidRDefault="004B729B" w14:paraId="1139F961" w14:textId="4E479F40">
      <w:pPr>
        <w:spacing w:line="276" w:lineRule="auto"/>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amount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time</w:t>
      </w:r>
      <w:r w:rsidR="0032268B">
        <w:rPr>
          <w:rFonts w:ascii="Times New Roman" w:hAnsi="Times New Roman" w:cs="Times New Roman"/>
        </w:rPr>
        <w:t xml:space="preserve"> </w:t>
      </w:r>
      <w:r w:rsidRPr="00034364">
        <w:rPr>
          <w:rFonts w:ascii="Times New Roman" w:hAnsi="Times New Roman" w:cs="Times New Roman"/>
        </w:rPr>
        <w:t>individual</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need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achieve</w:t>
      </w:r>
      <w:r w:rsidR="0032268B">
        <w:rPr>
          <w:rFonts w:ascii="Times New Roman" w:hAnsi="Times New Roman" w:cs="Times New Roman"/>
        </w:rPr>
        <w:t xml:space="preserve"> </w:t>
      </w:r>
      <w:r w:rsidRPr="00034364">
        <w:rPr>
          <w:rFonts w:ascii="Times New Roman" w:hAnsi="Times New Roman" w:cs="Times New Roman"/>
        </w:rPr>
        <w:t>science</w:t>
      </w:r>
      <w:r w:rsidR="0032268B">
        <w:rPr>
          <w:rFonts w:ascii="Times New Roman" w:hAnsi="Times New Roman" w:cs="Times New Roman"/>
        </w:rPr>
        <w:t xml:space="preserve"> </w:t>
      </w:r>
      <w:r w:rsidRPr="00034364">
        <w:rPr>
          <w:rFonts w:ascii="Times New Roman" w:hAnsi="Times New Roman" w:cs="Times New Roman"/>
        </w:rPr>
        <w:t>standards</w:t>
      </w:r>
      <w:r w:rsidR="0032268B">
        <w:rPr>
          <w:rFonts w:ascii="Times New Roman" w:hAnsi="Times New Roman" w:cs="Times New Roman"/>
        </w:rPr>
        <w:t xml:space="preserve"> </w:t>
      </w:r>
      <w:r w:rsidRPr="00034364">
        <w:rPr>
          <w:rFonts w:ascii="Times New Roman" w:hAnsi="Times New Roman" w:cs="Times New Roman"/>
        </w:rPr>
        <w:t>will</w:t>
      </w:r>
      <w:r w:rsidR="0032268B">
        <w:rPr>
          <w:rFonts w:ascii="Times New Roman" w:hAnsi="Times New Roman" w:cs="Times New Roman"/>
        </w:rPr>
        <w:t xml:space="preserve"> </w:t>
      </w:r>
      <w:r w:rsidRPr="00034364">
        <w:rPr>
          <w:rFonts w:ascii="Times New Roman" w:hAnsi="Times New Roman" w:cs="Times New Roman"/>
        </w:rPr>
        <w:t>vary.</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sidR="002F304F">
        <w:rPr>
          <w:rFonts w:ascii="Times New Roman" w:hAnsi="Times New Roman" w:cs="Times New Roman"/>
        </w:rPr>
        <w:t>external</w:t>
      </w:r>
      <w:r w:rsidR="0032268B">
        <w:rPr>
          <w:rFonts w:ascii="Times New Roman" w:hAnsi="Times New Roman" w:cs="Times New Roman"/>
        </w:rPr>
        <w:t xml:space="preserve"> </w:t>
      </w:r>
      <w:r w:rsidRPr="00034364" w:rsidR="00540977">
        <w:rPr>
          <w:rFonts w:ascii="Times New Roman" w:hAnsi="Times New Roman" w:cs="Times New Roman"/>
        </w:rPr>
        <w:t>standards</w:t>
      </w:r>
      <w:r w:rsidR="0032268B">
        <w:rPr>
          <w:rFonts w:ascii="Times New Roman" w:hAnsi="Times New Roman" w:cs="Times New Roman"/>
        </w:rPr>
        <w:t xml:space="preserve"> </w:t>
      </w:r>
      <w:r w:rsidRPr="00034364" w:rsidR="00540977">
        <w:rPr>
          <w:rFonts w:ascii="Times New Roman" w:hAnsi="Times New Roman" w:cs="Times New Roman"/>
        </w:rPr>
        <w:t>review</w:t>
      </w:r>
      <w:r w:rsidR="0032268B">
        <w:rPr>
          <w:rFonts w:ascii="Times New Roman" w:hAnsi="Times New Roman" w:cs="Times New Roman"/>
        </w:rPr>
        <w:t xml:space="preserve"> </w:t>
      </w:r>
      <w:r w:rsidRPr="00034364" w:rsidR="00540977">
        <w:rPr>
          <w:rFonts w:ascii="Times New Roman" w:hAnsi="Times New Roman" w:cs="Times New Roman"/>
        </w:rPr>
        <w:t>committees</w:t>
      </w:r>
      <w:r w:rsidR="0032268B">
        <w:rPr>
          <w:rFonts w:ascii="Times New Roman" w:hAnsi="Times New Roman" w:cs="Times New Roman"/>
        </w:rPr>
        <w:t xml:space="preserve"> </w:t>
      </w:r>
      <w:r w:rsidRPr="00034364" w:rsidR="00540977">
        <w:rPr>
          <w:rFonts w:ascii="Times New Roman" w:hAnsi="Times New Roman" w:cs="Times New Roman"/>
        </w:rPr>
        <w:t>assumed</w:t>
      </w:r>
      <w:r w:rsidR="0032268B">
        <w:rPr>
          <w:rFonts w:ascii="Times New Roman" w:hAnsi="Times New Roman" w:cs="Times New Roman"/>
        </w:rPr>
        <w:t xml:space="preserve"> </w:t>
      </w:r>
      <w:r w:rsidRPr="00034364" w:rsidR="00540977">
        <w:rPr>
          <w:rFonts w:ascii="Times New Roman" w:hAnsi="Times New Roman" w:cs="Times New Roman"/>
        </w:rPr>
        <w:t>that</w:t>
      </w:r>
      <w:r w:rsidR="0032268B">
        <w:rPr>
          <w:rFonts w:ascii="Times New Roman" w:hAnsi="Times New Roman" w:cs="Times New Roman"/>
        </w:rPr>
        <w:t xml:space="preserve"> </w:t>
      </w:r>
      <w:r w:rsidRPr="00034364" w:rsidR="00540977">
        <w:rPr>
          <w:rFonts w:ascii="Times New Roman" w:hAnsi="Times New Roman" w:cs="Times New Roman"/>
        </w:rPr>
        <w:t>students</w:t>
      </w:r>
      <w:r w:rsidR="0032268B">
        <w:rPr>
          <w:rFonts w:ascii="Times New Roman" w:hAnsi="Times New Roman" w:cs="Times New Roman"/>
        </w:rPr>
        <w:t xml:space="preserve"> </w:t>
      </w:r>
      <w:r w:rsidRPr="00034364" w:rsidR="00540977">
        <w:rPr>
          <w:rFonts w:ascii="Times New Roman" w:hAnsi="Times New Roman" w:cs="Times New Roman"/>
        </w:rPr>
        <w:t>in</w:t>
      </w:r>
      <w:r w:rsidR="0032268B">
        <w:rPr>
          <w:rFonts w:ascii="Times New Roman" w:hAnsi="Times New Roman" w:cs="Times New Roman"/>
        </w:rPr>
        <w:t xml:space="preserve"> </w:t>
      </w:r>
      <w:r w:rsidRPr="00034364" w:rsidR="00540977">
        <w:rPr>
          <w:rFonts w:ascii="Times New Roman" w:hAnsi="Times New Roman" w:cs="Times New Roman"/>
        </w:rPr>
        <w:t>fifth</w:t>
      </w:r>
      <w:r w:rsidR="0032268B">
        <w:rPr>
          <w:rFonts w:ascii="Times New Roman" w:hAnsi="Times New Roman" w:cs="Times New Roman"/>
        </w:rPr>
        <w:t xml:space="preserve"> </w:t>
      </w:r>
      <w:r w:rsidRPr="00034364" w:rsidR="00540977">
        <w:rPr>
          <w:rFonts w:ascii="Times New Roman" w:hAnsi="Times New Roman" w:cs="Times New Roman"/>
        </w:rPr>
        <w:t>grade</w:t>
      </w:r>
      <w:r w:rsidR="0032268B">
        <w:rPr>
          <w:rFonts w:ascii="Times New Roman" w:hAnsi="Times New Roman" w:cs="Times New Roman"/>
        </w:rPr>
        <w:t xml:space="preserve"> </w:t>
      </w:r>
      <w:r w:rsidRPr="00034364" w:rsidR="00540977">
        <w:rPr>
          <w:rFonts w:ascii="Times New Roman" w:hAnsi="Times New Roman" w:cs="Times New Roman"/>
        </w:rPr>
        <w:t>would</w:t>
      </w:r>
      <w:r w:rsidR="0032268B">
        <w:rPr>
          <w:rFonts w:ascii="Times New Roman" w:hAnsi="Times New Roman" w:cs="Times New Roman"/>
        </w:rPr>
        <w:t xml:space="preserve"> </w:t>
      </w:r>
      <w:r w:rsidRPr="00034364" w:rsidR="0052315B">
        <w:rPr>
          <w:rFonts w:ascii="Times New Roman" w:hAnsi="Times New Roman" w:cs="Times New Roman"/>
        </w:rPr>
        <w:t>be</w:t>
      </w:r>
      <w:r w:rsidR="0032268B">
        <w:rPr>
          <w:rFonts w:ascii="Times New Roman" w:hAnsi="Times New Roman" w:cs="Times New Roman"/>
        </w:rPr>
        <w:t xml:space="preserve"> </w:t>
      </w:r>
      <w:r w:rsidRPr="00034364" w:rsidR="00A7775D">
        <w:rPr>
          <w:rFonts w:ascii="Times New Roman" w:hAnsi="Times New Roman" w:cs="Times New Roman"/>
        </w:rPr>
        <w:t>provided</w:t>
      </w:r>
      <w:r w:rsidR="0032268B">
        <w:rPr>
          <w:rFonts w:ascii="Times New Roman" w:hAnsi="Times New Roman" w:cs="Times New Roman"/>
        </w:rPr>
        <w:t xml:space="preserve"> </w:t>
      </w:r>
      <w:r w:rsidRPr="00034364" w:rsidR="00A7775D">
        <w:rPr>
          <w:rFonts w:ascii="Times New Roman" w:hAnsi="Times New Roman" w:cs="Times New Roman"/>
        </w:rPr>
        <w:t>with</w:t>
      </w:r>
      <w:r w:rsidR="0032268B">
        <w:rPr>
          <w:rFonts w:ascii="Times New Roman" w:hAnsi="Times New Roman" w:cs="Times New Roman"/>
        </w:rPr>
        <w:t xml:space="preserve"> </w:t>
      </w:r>
      <w:r w:rsidRPr="00034364" w:rsidR="00C43D0C">
        <w:rPr>
          <w:rFonts w:ascii="Times New Roman" w:hAnsi="Times New Roman" w:cs="Times New Roman"/>
        </w:rPr>
        <w:t>approximately</w:t>
      </w:r>
      <w:r w:rsidR="0032268B">
        <w:rPr>
          <w:rFonts w:ascii="Times New Roman" w:hAnsi="Times New Roman" w:cs="Times New Roman"/>
        </w:rPr>
        <w:t xml:space="preserve"> </w:t>
      </w:r>
      <w:r w:rsidRPr="00034364" w:rsidR="00FA6AFD">
        <w:rPr>
          <w:rFonts w:ascii="Times New Roman" w:hAnsi="Times New Roman" w:cs="Times New Roman"/>
        </w:rPr>
        <w:t>1</w:t>
      </w:r>
      <w:r w:rsidR="004331B0">
        <w:rPr>
          <w:rFonts w:ascii="Times New Roman" w:hAnsi="Times New Roman" w:cs="Times New Roman"/>
        </w:rPr>
        <w:t>5</w:t>
      </w:r>
      <w:r w:rsidRPr="00034364" w:rsidR="00FA6AFD">
        <w:rPr>
          <w:rFonts w:ascii="Times New Roman" w:hAnsi="Times New Roman" w:cs="Times New Roman"/>
        </w:rPr>
        <w:t>0</w:t>
      </w:r>
      <w:r w:rsidR="0032268B">
        <w:rPr>
          <w:rFonts w:ascii="Times New Roman" w:hAnsi="Times New Roman" w:cs="Times New Roman"/>
        </w:rPr>
        <w:t xml:space="preserve"> </w:t>
      </w:r>
      <w:r w:rsidRPr="00034364" w:rsidR="0052315B">
        <w:rPr>
          <w:rFonts w:ascii="Times New Roman" w:hAnsi="Times New Roman" w:cs="Times New Roman"/>
        </w:rPr>
        <w:t>minutes</w:t>
      </w:r>
      <w:r w:rsidR="0032268B">
        <w:rPr>
          <w:rFonts w:ascii="Times New Roman" w:hAnsi="Times New Roman" w:cs="Times New Roman"/>
        </w:rPr>
        <w:t xml:space="preserve"> </w:t>
      </w:r>
      <w:r w:rsidRPr="00034364" w:rsidR="0052315B">
        <w:rPr>
          <w:rFonts w:ascii="Times New Roman" w:hAnsi="Times New Roman" w:cs="Times New Roman"/>
        </w:rPr>
        <w:t>of</w:t>
      </w:r>
      <w:r w:rsidR="0032268B">
        <w:rPr>
          <w:rFonts w:ascii="Times New Roman" w:hAnsi="Times New Roman" w:cs="Times New Roman"/>
        </w:rPr>
        <w:t xml:space="preserve"> </w:t>
      </w:r>
      <w:r w:rsidRPr="00034364" w:rsidR="0052315B">
        <w:rPr>
          <w:rFonts w:ascii="Times New Roman" w:hAnsi="Times New Roman" w:cs="Times New Roman"/>
        </w:rPr>
        <w:t>instruction</w:t>
      </w:r>
      <w:r w:rsidR="0032268B">
        <w:rPr>
          <w:rFonts w:ascii="Times New Roman" w:hAnsi="Times New Roman" w:cs="Times New Roman"/>
        </w:rPr>
        <w:t xml:space="preserve"> </w:t>
      </w:r>
      <w:r w:rsidRPr="00034364" w:rsidR="002D3C11">
        <w:rPr>
          <w:rFonts w:ascii="Times New Roman" w:hAnsi="Times New Roman" w:cs="Times New Roman"/>
        </w:rPr>
        <w:t>per</w:t>
      </w:r>
      <w:r w:rsidR="0032268B">
        <w:rPr>
          <w:rFonts w:ascii="Times New Roman" w:hAnsi="Times New Roman" w:cs="Times New Roman"/>
        </w:rPr>
        <w:t xml:space="preserve"> </w:t>
      </w:r>
      <w:r w:rsidRPr="00034364" w:rsidR="002D3C11">
        <w:rPr>
          <w:rFonts w:ascii="Times New Roman" w:hAnsi="Times New Roman" w:cs="Times New Roman"/>
        </w:rPr>
        <w:t>week</w:t>
      </w:r>
      <w:r w:rsidR="0032268B">
        <w:rPr>
          <w:rFonts w:ascii="Times New Roman" w:hAnsi="Times New Roman" w:cs="Times New Roman"/>
        </w:rPr>
        <w:t xml:space="preserve"> </w:t>
      </w:r>
      <w:r w:rsidRPr="00034364" w:rsidR="002D3C11">
        <w:rPr>
          <w:rFonts w:ascii="Times New Roman" w:hAnsi="Times New Roman" w:cs="Times New Roman"/>
        </w:rPr>
        <w:t>for</w:t>
      </w:r>
      <w:r w:rsidR="0032268B">
        <w:rPr>
          <w:rFonts w:ascii="Times New Roman" w:hAnsi="Times New Roman" w:cs="Times New Roman"/>
        </w:rPr>
        <w:t xml:space="preserve"> </w:t>
      </w:r>
      <w:r w:rsidRPr="00034364" w:rsidR="002D3C11">
        <w:rPr>
          <w:rFonts w:ascii="Times New Roman" w:hAnsi="Times New Roman" w:cs="Times New Roman"/>
        </w:rPr>
        <w:t>36</w:t>
      </w:r>
      <w:r w:rsidR="0032268B">
        <w:rPr>
          <w:rFonts w:ascii="Times New Roman" w:hAnsi="Times New Roman" w:cs="Times New Roman"/>
        </w:rPr>
        <w:t xml:space="preserve"> </w:t>
      </w:r>
      <w:r w:rsidRPr="00034364" w:rsidR="002D3C11">
        <w:rPr>
          <w:rFonts w:ascii="Times New Roman" w:hAnsi="Times New Roman" w:cs="Times New Roman"/>
        </w:rPr>
        <w:t>weeks.</w:t>
      </w:r>
      <w:r w:rsidR="0032268B">
        <w:rPr>
          <w:rFonts w:ascii="Times New Roman" w:hAnsi="Times New Roman" w:cs="Times New Roman"/>
        </w:rPr>
        <w:t xml:space="preserve"> </w:t>
      </w:r>
    </w:p>
    <w:p w:rsidRPr="00034364" w:rsidR="004B729B" w:rsidP="00034364" w:rsidRDefault="004B729B" w14:paraId="136E277E" w14:textId="076DF0C9">
      <w:pPr>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Schools</w:t>
      </w:r>
      <w:r w:rsidR="0032268B">
        <w:rPr>
          <w:rFonts w:ascii="Times New Roman" w:hAnsi="Times New Roman" w:eastAsia="Calibri" w:cs="Times New Roman"/>
          <w:spacing w:val="-4"/>
          <w:kern w:val="0"/>
          <w14:ligatures w14:val="none"/>
        </w:rPr>
        <w:t xml:space="preserve"> </w:t>
      </w:r>
      <w:r w:rsidRPr="00034364">
        <w:rPr>
          <w:rFonts w:ascii="Times New Roman" w:hAnsi="Times New Roman" w:eastAsia="Calibri" w:cs="Times New Roman"/>
          <w:kern w:val="0"/>
          <w14:ligatures w14:val="none"/>
        </w:rPr>
        <w:t>may</w:t>
      </w:r>
      <w:r w:rsidR="0032268B">
        <w:rPr>
          <w:rFonts w:ascii="Times New Roman" w:hAnsi="Times New Roman" w:eastAsia="Calibri" w:cs="Times New Roman"/>
          <w:spacing w:val="-3"/>
          <w:kern w:val="0"/>
          <w14:ligatures w14:val="none"/>
        </w:rPr>
        <w:t xml:space="preserve"> </w:t>
      </w:r>
      <w:r w:rsidRPr="00034364">
        <w:rPr>
          <w:rFonts w:ascii="Times New Roman" w:hAnsi="Times New Roman" w:eastAsia="Calibri" w:cs="Times New Roman"/>
          <w:kern w:val="0"/>
          <w14:ligatures w14:val="none"/>
        </w:rPr>
        <w:t>take</w:t>
      </w:r>
      <w:r w:rsidR="0032268B">
        <w:rPr>
          <w:rFonts w:ascii="Times New Roman" w:hAnsi="Times New Roman" w:eastAsia="Calibri" w:cs="Times New Roman"/>
          <w:spacing w:val="-3"/>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spacing w:val="-4"/>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spacing w:val="-3"/>
          <w:kern w:val="0"/>
          <w14:ligatures w14:val="none"/>
        </w:rPr>
        <w:t xml:space="preserve"> </w:t>
      </w:r>
      <w:r w:rsidRPr="00034364">
        <w:rPr>
          <w:rFonts w:ascii="Times New Roman" w:hAnsi="Times New Roman" w:eastAsia="Calibri" w:cs="Times New Roman"/>
          <w:kern w:val="0"/>
          <w14:ligatures w14:val="none"/>
        </w:rPr>
        <w:t>less</w:t>
      </w:r>
      <w:r w:rsidR="0032268B">
        <w:rPr>
          <w:rFonts w:ascii="Times New Roman" w:hAnsi="Times New Roman" w:eastAsia="Calibri" w:cs="Times New Roman"/>
          <w:spacing w:val="-4"/>
          <w:kern w:val="0"/>
          <w14:ligatures w14:val="none"/>
        </w:rPr>
        <w:t xml:space="preserve"> </w:t>
      </w:r>
      <w:r w:rsidRPr="00034364">
        <w:rPr>
          <w:rFonts w:ascii="Times New Roman" w:hAnsi="Times New Roman" w:eastAsia="Calibri" w:cs="Times New Roman"/>
          <w:kern w:val="0"/>
          <w14:ligatures w14:val="none"/>
        </w:rPr>
        <w:t>time,</w:t>
      </w:r>
      <w:r w:rsidR="0032268B">
        <w:rPr>
          <w:rFonts w:ascii="Times New Roman" w:hAnsi="Times New Roman" w:eastAsia="Calibri" w:cs="Times New Roman"/>
          <w:spacing w:val="-2"/>
          <w:kern w:val="0"/>
          <w14:ligatures w14:val="none"/>
        </w:rPr>
        <w:t xml:space="preserve"> </w:t>
      </w:r>
      <w:r w:rsidRPr="00034364">
        <w:rPr>
          <w:rFonts w:ascii="Times New Roman" w:hAnsi="Times New Roman" w:eastAsia="Calibri" w:cs="Times New Roman"/>
          <w:kern w:val="0"/>
          <w14:ligatures w14:val="none"/>
        </w:rPr>
        <w:t>depending</w:t>
      </w:r>
      <w:r w:rsidR="0032268B">
        <w:rPr>
          <w:rFonts w:ascii="Times New Roman" w:hAnsi="Times New Roman" w:eastAsia="Calibri" w:cs="Times New Roman"/>
          <w:spacing w:val="-4"/>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spacing w:val="-3"/>
          <w:kern w:val="0"/>
          <w14:ligatures w14:val="none"/>
        </w:rPr>
        <w:t xml:space="preserve"> </w:t>
      </w:r>
      <w:r w:rsidRPr="00034364">
        <w:rPr>
          <w:rFonts w:ascii="Times New Roman" w:hAnsi="Times New Roman" w:eastAsia="Calibri" w:cs="Times New Roman"/>
          <w:kern w:val="0"/>
          <w14:ligatures w14:val="none"/>
        </w:rPr>
        <w:t>local</w:t>
      </w:r>
      <w:r w:rsidR="0032268B">
        <w:rPr>
          <w:rFonts w:ascii="Times New Roman" w:hAnsi="Times New Roman" w:eastAsia="Calibri" w:cs="Times New Roman"/>
          <w:spacing w:val="-4"/>
          <w:kern w:val="0"/>
          <w14:ligatures w14:val="none"/>
        </w:rPr>
        <w:t xml:space="preserve"> </w:t>
      </w:r>
      <w:r w:rsidRPr="00034364">
        <w:rPr>
          <w:rFonts w:ascii="Times New Roman" w:hAnsi="Times New Roman" w:eastAsia="Calibri" w:cs="Times New Roman"/>
          <w:kern w:val="0"/>
          <w14:ligatures w14:val="none"/>
        </w:rPr>
        <w:t>factors</w:t>
      </w:r>
      <w:r w:rsidR="0032268B">
        <w:rPr>
          <w:rFonts w:ascii="Times New Roman" w:hAnsi="Times New Roman" w:eastAsia="Calibri" w:cs="Times New Roman"/>
          <w:spacing w:val="-4"/>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spacing w:val="-4"/>
          <w:kern w:val="0"/>
          <w14:ligatures w14:val="none"/>
        </w:rPr>
        <w:t xml:space="preserve"> </w:t>
      </w:r>
      <w:r w:rsidRPr="00034364">
        <w:rPr>
          <w:rFonts w:ascii="Times New Roman" w:hAnsi="Times New Roman" w:cs="Times New Roman"/>
        </w:rPr>
        <w:t>determine</w:t>
      </w:r>
      <w:r w:rsidR="0032268B">
        <w:rPr>
          <w:rFonts w:ascii="Times New Roman" w:hAnsi="Times New Roman" w:eastAsia="Calibri" w:cs="Times New Roman"/>
          <w:spacing w:val="-3"/>
          <w:kern w:val="0"/>
          <w14:ligatures w14:val="none"/>
        </w:rPr>
        <w:t xml:space="preserve"> </w:t>
      </w:r>
      <w:r w:rsidRPr="00034364">
        <w:rPr>
          <w:rFonts w:ascii="Times New Roman" w:hAnsi="Times New Roman" w:eastAsia="Calibri" w:cs="Times New Roman"/>
          <w:kern w:val="0"/>
          <w14:ligatures w14:val="none"/>
        </w:rPr>
        <w:t>curriculum</w:t>
      </w:r>
      <w:r w:rsidR="0032268B">
        <w:rPr>
          <w:rFonts w:ascii="Times New Roman" w:hAnsi="Times New Roman" w:eastAsia="Calibri" w:cs="Times New Roman"/>
          <w:spacing w:val="-3"/>
          <w:kern w:val="0"/>
          <w14:ligatures w14:val="none"/>
        </w:rPr>
        <w:t xml:space="preserve"> </w:t>
      </w:r>
      <w:r w:rsidRPr="00034364">
        <w:rPr>
          <w:rFonts w:ascii="Times New Roman" w:hAnsi="Times New Roman" w:eastAsia="Calibri" w:cs="Times New Roman"/>
          <w:kern w:val="0"/>
          <w14:ligatures w14:val="none"/>
        </w:rPr>
        <w:t>programming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specific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context.</w:t>
      </w:r>
      <w:r w:rsidR="0032268B">
        <w:rPr>
          <w:rFonts w:ascii="Times New Roman" w:hAnsi="Times New Roman" w:eastAsia="Calibri" w:cs="Times New Roman"/>
          <w:kern w:val="0"/>
          <w14:ligatures w14:val="none"/>
        </w:rPr>
        <w:t xml:space="preserve"> </w:t>
      </w:r>
      <w:r w:rsidRPr="00034364" w:rsidR="001A7AD0">
        <w:rPr>
          <w:rFonts w:ascii="Times New Roman" w:hAnsi="Times New Roman" w:eastAsia="Calibri" w:cs="Times New Roman"/>
          <w:kern w:val="0"/>
          <w14:ligatures w14:val="none"/>
        </w:rPr>
        <w:t>Science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instruction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dedicated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school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schedule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integrated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instruction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subjects.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goal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have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regular</w:t>
      </w:r>
      <w:r w:rsidR="0032268B">
        <w:rPr>
          <w:rFonts w:ascii="Times New Roman" w:hAnsi="Times New Roman" w:eastAsia="Calibri" w:cs="Times New Roman"/>
          <w:kern w:val="0"/>
          <w14:ligatures w14:val="none"/>
        </w:rPr>
        <w:t xml:space="preserve"> </w:t>
      </w:r>
      <w:r w:rsidRPr="00034364" w:rsidR="00655D4F">
        <w:rPr>
          <w:rFonts w:ascii="Times New Roman" w:hAnsi="Times New Roman" w:eastAsia="Calibri" w:cs="Times New Roman"/>
          <w:kern w:val="0"/>
          <w14:ligatures w14:val="none"/>
        </w:rPr>
        <w:t>science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instruction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every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p>
    <w:p w:rsidRPr="008057D5" w:rsidR="005421C0" w:rsidP="00034364" w:rsidRDefault="00484579" w14:paraId="004E0540" w14:textId="27527F79">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_Toc208913944" w:id="16"/>
      <w:r w:rsidRPr="008057D5">
        <w:rPr>
          <w:rFonts w:ascii="Times New Roman" w:hAnsi="Times New Roman" w:eastAsia="MS Gothic" w:cs="Times New Roman"/>
          <w:b/>
          <w:bCs/>
          <w:color w:val="203966"/>
          <w:kern w:val="0"/>
          <w:sz w:val="28"/>
          <w:szCs w:val="28"/>
          <w14:ligatures w14:val="none"/>
        </w:rPr>
        <w:t>Model</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Curriculum</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Framework</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for</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Grade</w:t>
      </w:r>
      <w:r w:rsidRPr="008057D5" w:rsidR="0032268B">
        <w:rPr>
          <w:rFonts w:ascii="Times New Roman" w:hAnsi="Times New Roman" w:eastAsia="MS Gothic" w:cs="Times New Roman"/>
          <w:b/>
          <w:bCs/>
          <w:color w:val="203966"/>
          <w:kern w:val="0"/>
          <w:sz w:val="28"/>
          <w:szCs w:val="28"/>
          <w14:ligatures w14:val="none"/>
        </w:rPr>
        <w:t xml:space="preserve"> </w:t>
      </w:r>
      <w:r w:rsidRPr="008057D5" w:rsidR="00F566CB">
        <w:rPr>
          <w:rFonts w:ascii="Times New Roman" w:hAnsi="Times New Roman" w:eastAsia="MS Gothic" w:cs="Times New Roman"/>
          <w:b/>
          <w:bCs/>
          <w:color w:val="203966"/>
          <w:kern w:val="0"/>
          <w:sz w:val="28"/>
          <w:szCs w:val="28"/>
          <w14:ligatures w14:val="none"/>
        </w:rPr>
        <w:t>Five</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Science</w:t>
      </w:r>
      <w:bookmarkEnd w:id="16"/>
    </w:p>
    <w:p w:rsidRPr="00034364" w:rsidR="004B48FC" w:rsidP="00C56E88" w:rsidRDefault="004B48FC" w14:paraId="3EF86995" w14:textId="3357D624">
      <w:pPr>
        <w:autoSpaceDE w:val="0"/>
        <w:autoSpaceDN w:val="0"/>
        <w:adjustRightInd w:val="0"/>
        <w:spacing w:line="276" w:lineRule="auto"/>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NJDOE</w:t>
      </w:r>
      <w:r w:rsidR="0032268B">
        <w:rPr>
          <w:rFonts w:ascii="Times New Roman" w:hAnsi="Times New Roman" w:cs="Times New Roman"/>
        </w:rPr>
        <w:t xml:space="preserve"> </w:t>
      </w:r>
      <w:r w:rsidRPr="00034364">
        <w:rPr>
          <w:rFonts w:ascii="Times New Roman" w:hAnsi="Times New Roman" w:cs="Times New Roman"/>
        </w:rPr>
        <w:t>collaborated</w:t>
      </w:r>
      <w:r w:rsidR="0032268B">
        <w:rPr>
          <w:rFonts w:ascii="Times New Roman" w:hAnsi="Times New Roman" w:cs="Times New Roman"/>
        </w:rPr>
        <w:t xml:space="preserve"> </w:t>
      </w:r>
      <w:r w:rsidRPr="00034364">
        <w:rPr>
          <w:rFonts w:ascii="Times New Roman" w:hAnsi="Times New Roman" w:cs="Times New Roman"/>
        </w:rPr>
        <w:t>with</w:t>
      </w:r>
      <w:r w:rsidR="0032268B">
        <w:rPr>
          <w:rFonts w:ascii="Times New Roman" w:hAnsi="Times New Roman" w:cs="Times New Roman"/>
        </w:rPr>
        <w:t xml:space="preserve"> </w:t>
      </w:r>
      <w:r w:rsidRPr="00034364">
        <w:rPr>
          <w:rFonts w:ascii="Times New Roman" w:hAnsi="Times New Roman" w:cs="Times New Roman"/>
        </w:rPr>
        <w:t>OpenSciEd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instructional</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professional</w:t>
      </w:r>
      <w:r w:rsidR="0032268B">
        <w:rPr>
          <w:rFonts w:ascii="Times New Roman" w:hAnsi="Times New Roman" w:cs="Times New Roman"/>
        </w:rPr>
        <w:t xml:space="preserve"> </w:t>
      </w:r>
      <w:r w:rsidRPr="00034364">
        <w:rPr>
          <w:rFonts w:ascii="Times New Roman" w:hAnsi="Times New Roman" w:cs="Times New Roman"/>
        </w:rPr>
        <w:t>learning</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hyperlink w:history="1" r:id="rId12">
        <w:r w:rsidRPr="00C56E88">
          <w:rPr>
            <w:rFonts w:ascii="Times New Roman" w:hAnsi="Times New Roman" w:eastAsia="Calibri" w:cs="Times New Roman"/>
            <w:color w:val="0563C1"/>
            <w:kern w:val="0"/>
            <w:u w:val="single"/>
            <w14:ligatures w14:val="none"/>
          </w:rPr>
          <w:t>model</w:t>
        </w:r>
        <w:r w:rsidRPr="00C56E88" w:rsidR="0032268B">
          <w:rPr>
            <w:rFonts w:ascii="Times New Roman" w:hAnsi="Times New Roman" w:eastAsia="Calibri" w:cs="Times New Roman"/>
            <w:color w:val="0563C1"/>
            <w:kern w:val="0"/>
            <w:u w:val="single"/>
            <w14:ligatures w14:val="none"/>
          </w:rPr>
          <w:t xml:space="preserve"> </w:t>
        </w:r>
        <w:r w:rsidRPr="00C56E88">
          <w:rPr>
            <w:rFonts w:ascii="Times New Roman" w:hAnsi="Times New Roman" w:eastAsia="Calibri" w:cs="Times New Roman"/>
            <w:color w:val="0563C1"/>
            <w:kern w:val="0"/>
            <w:u w:val="single"/>
            <w14:ligatures w14:val="none"/>
          </w:rPr>
          <w:t>curriculum</w:t>
        </w:r>
        <w:r w:rsidRPr="00C56E88" w:rsidR="0032268B">
          <w:rPr>
            <w:rFonts w:ascii="Times New Roman" w:hAnsi="Times New Roman" w:eastAsia="Calibri" w:cs="Times New Roman"/>
            <w:color w:val="0563C1"/>
            <w:kern w:val="0"/>
            <w:u w:val="single"/>
            <w14:ligatures w14:val="none"/>
          </w:rPr>
          <w:t xml:space="preserve"> </w:t>
        </w:r>
        <w:r w:rsidRPr="00C56E88">
          <w:rPr>
            <w:rFonts w:ascii="Times New Roman" w:hAnsi="Times New Roman" w:eastAsia="Calibri" w:cs="Times New Roman"/>
            <w:color w:val="0563C1"/>
            <w:kern w:val="0"/>
            <w:u w:val="single"/>
            <w14:ligatures w14:val="none"/>
          </w:rPr>
          <w:t>framework</w:t>
        </w:r>
        <w:r w:rsidRPr="00C56E88" w:rsidR="0032268B">
          <w:rPr>
            <w:rFonts w:ascii="Times New Roman" w:hAnsi="Times New Roman" w:eastAsia="Calibri" w:cs="Times New Roman"/>
            <w:color w:val="0563C1"/>
            <w:kern w:val="0"/>
            <w:u w:val="single"/>
            <w14:ligatures w14:val="none"/>
          </w:rPr>
          <w:t xml:space="preserve"> </w:t>
        </w:r>
        <w:r w:rsidRPr="00C56E88">
          <w:rPr>
            <w:rFonts w:ascii="Times New Roman" w:hAnsi="Times New Roman" w:eastAsia="Calibri" w:cs="Times New Roman"/>
            <w:color w:val="0563C1"/>
            <w:kern w:val="0"/>
            <w:u w:val="single"/>
            <w14:ligatures w14:val="none"/>
          </w:rPr>
          <w:t>for</w:t>
        </w:r>
        <w:r w:rsidRPr="00C56E88" w:rsidR="0032268B">
          <w:rPr>
            <w:rFonts w:ascii="Times New Roman" w:hAnsi="Times New Roman" w:eastAsia="Calibri" w:cs="Times New Roman"/>
            <w:color w:val="0563C1"/>
            <w:kern w:val="0"/>
            <w:u w:val="single"/>
            <w14:ligatures w14:val="none"/>
          </w:rPr>
          <w:t xml:space="preserve"> </w:t>
        </w:r>
        <w:r w:rsidRPr="00C56E88">
          <w:rPr>
            <w:rFonts w:ascii="Times New Roman" w:hAnsi="Times New Roman" w:eastAsia="Calibri" w:cs="Times New Roman"/>
            <w:color w:val="0563C1"/>
            <w:kern w:val="0"/>
            <w:u w:val="single"/>
            <w14:ligatures w14:val="none"/>
          </w:rPr>
          <w:t>fifth</w:t>
        </w:r>
        <w:r w:rsidRPr="00C56E88" w:rsidR="0032268B">
          <w:rPr>
            <w:rFonts w:ascii="Times New Roman" w:hAnsi="Times New Roman" w:eastAsia="Calibri" w:cs="Times New Roman"/>
            <w:color w:val="0563C1"/>
            <w:kern w:val="0"/>
            <w:u w:val="single"/>
            <w14:ligatures w14:val="none"/>
          </w:rPr>
          <w:t xml:space="preserve"> </w:t>
        </w:r>
        <w:r w:rsidRPr="00C56E88">
          <w:rPr>
            <w:rFonts w:ascii="Times New Roman" w:hAnsi="Times New Roman" w:eastAsia="Calibri" w:cs="Times New Roman"/>
            <w:color w:val="0563C1"/>
            <w:kern w:val="0"/>
            <w:u w:val="single"/>
            <w14:ligatures w14:val="none"/>
          </w:rPr>
          <w:t>grad</w:t>
        </w:r>
        <w:r w:rsidRPr="00C56E88" w:rsidR="007945D4">
          <w:rPr>
            <w:rFonts w:ascii="Times New Roman" w:hAnsi="Times New Roman" w:eastAsia="Calibri" w:cs="Times New Roman"/>
            <w:color w:val="0563C1"/>
            <w:kern w:val="0"/>
            <w:u w:val="single"/>
            <w14:ligatures w14:val="none"/>
          </w:rPr>
          <w:t>e science</w:t>
        </w:r>
        <w:r w:rsidR="007945D4">
          <w:rPr>
            <w:rStyle w:val="Hyperlink"/>
            <w:rFonts w:ascii="Times New Roman" w:hAnsi="Times New Roman" w:cs="Times New Roman"/>
          </w:rPr>
          <w:t>.</w:t>
        </w:r>
      </w:hyperlink>
    </w:p>
    <w:p w:rsidR="00975471" w:rsidP="00034364" w:rsidRDefault="00DB469F" w14:paraId="0281664B" w14:textId="5DEA4057">
      <w:pPr>
        <w:spacing w:line="276" w:lineRule="auto"/>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instructional</w:t>
      </w:r>
      <w:r w:rsidR="0032268B">
        <w:rPr>
          <w:rFonts w:ascii="Times New Roman" w:hAnsi="Times New Roman" w:cs="Times New Roman"/>
        </w:rPr>
        <w:t xml:space="preserve"> </w:t>
      </w:r>
      <w:r w:rsidRPr="00034364">
        <w:rPr>
          <w:rFonts w:ascii="Times New Roman" w:hAnsi="Times New Roman" w:cs="Times New Roman"/>
        </w:rPr>
        <w:t>units</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centered</w:t>
      </w:r>
      <w:r w:rsidR="0032268B">
        <w:rPr>
          <w:rFonts w:ascii="Times New Roman" w:hAnsi="Times New Roman" w:cs="Times New Roman"/>
        </w:rPr>
        <w:t xml:space="preserve"> </w:t>
      </w:r>
      <w:r w:rsidRPr="00034364">
        <w:rPr>
          <w:rFonts w:ascii="Times New Roman" w:hAnsi="Times New Roman" w:cs="Times New Roman"/>
        </w:rPr>
        <w:t>around</w:t>
      </w:r>
      <w:r w:rsidR="0032268B">
        <w:rPr>
          <w:rFonts w:ascii="Times New Roman" w:hAnsi="Times New Roman" w:cs="Times New Roman"/>
        </w:rPr>
        <w:t xml:space="preserve"> </w:t>
      </w:r>
      <w:r w:rsidRPr="00034364">
        <w:rPr>
          <w:rFonts w:ascii="Times New Roman" w:hAnsi="Times New Roman" w:cs="Times New Roman"/>
        </w:rPr>
        <w:t>real-world</w:t>
      </w:r>
      <w:r w:rsidR="0032268B">
        <w:rPr>
          <w:rFonts w:ascii="Times New Roman" w:hAnsi="Times New Roman" w:cs="Times New Roman"/>
        </w:rPr>
        <w:t xml:space="preserve"> </w:t>
      </w:r>
      <w:r w:rsidRPr="00034364">
        <w:rPr>
          <w:rFonts w:ascii="Times New Roman" w:hAnsi="Times New Roman" w:cs="Times New Roman"/>
        </w:rPr>
        <w:t>phenomena</w:t>
      </w:r>
      <w:r w:rsidR="0032268B">
        <w:rPr>
          <w:rFonts w:ascii="Times New Roman" w:hAnsi="Times New Roman" w:cs="Times New Roman"/>
        </w:rPr>
        <w:t xml:space="preserve"> </w:t>
      </w:r>
      <w:r w:rsidRPr="00034364">
        <w:rPr>
          <w:rFonts w:ascii="Times New Roman" w:hAnsi="Times New Roman" w:cs="Times New Roman"/>
        </w:rPr>
        <w:t>children</w:t>
      </w:r>
      <w:r w:rsidR="0032268B">
        <w:rPr>
          <w:rFonts w:ascii="Times New Roman" w:hAnsi="Times New Roman" w:cs="Times New Roman"/>
        </w:rPr>
        <w:t xml:space="preserve"> </w:t>
      </w:r>
      <w:r w:rsidRPr="00034364">
        <w:rPr>
          <w:rFonts w:ascii="Times New Roman" w:hAnsi="Times New Roman" w:cs="Times New Roman"/>
        </w:rPr>
        <w:t>encounter</w:t>
      </w:r>
      <w:r w:rsidR="0032268B">
        <w:rPr>
          <w:rFonts w:ascii="Times New Roman" w:hAnsi="Times New Roman" w:cs="Times New Roman"/>
        </w:rPr>
        <w:t xml:space="preserve"> </w:t>
      </w:r>
      <w:r w:rsidRPr="00034364">
        <w:rPr>
          <w:rFonts w:ascii="Times New Roman" w:hAnsi="Times New Roman" w:cs="Times New Roman"/>
        </w:rPr>
        <w:t>every</w:t>
      </w:r>
      <w:r w:rsidR="0032268B">
        <w:rPr>
          <w:rFonts w:ascii="Times New Roman" w:hAnsi="Times New Roman" w:cs="Times New Roman"/>
        </w:rPr>
        <w:t xml:space="preserve"> </w:t>
      </w:r>
      <w:r w:rsidRPr="00034364">
        <w:rPr>
          <w:rFonts w:ascii="Times New Roman" w:hAnsi="Times New Roman" w:cs="Times New Roman"/>
        </w:rPr>
        <w:t>day!</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science</w:t>
      </w:r>
      <w:r w:rsidR="0032268B">
        <w:rPr>
          <w:rFonts w:ascii="Times New Roman" w:hAnsi="Times New Roman" w:cs="Times New Roman"/>
        </w:rPr>
        <w:t xml:space="preserve"> </w:t>
      </w:r>
      <w:r w:rsidRPr="00034364">
        <w:rPr>
          <w:rFonts w:ascii="Times New Roman" w:hAnsi="Times New Roman" w:cs="Times New Roman"/>
        </w:rPr>
        <w:t>curriculum</w:t>
      </w:r>
      <w:r w:rsidR="0032268B">
        <w:rPr>
          <w:rFonts w:ascii="Times New Roman" w:hAnsi="Times New Roman" w:cs="Times New Roman"/>
        </w:rPr>
        <w:t xml:space="preserve"> </w:t>
      </w:r>
      <w:r w:rsidRPr="00034364">
        <w:rPr>
          <w:rFonts w:ascii="Times New Roman" w:hAnsi="Times New Roman" w:cs="Times New Roman"/>
        </w:rPr>
        <w:t>framework,</w:t>
      </w:r>
      <w:r w:rsidR="0032268B">
        <w:rPr>
          <w:rFonts w:ascii="Times New Roman" w:hAnsi="Times New Roman" w:cs="Times New Roman"/>
        </w:rPr>
        <w:t xml:space="preserve"> </w:t>
      </w:r>
      <w:r w:rsidRPr="00034364">
        <w:rPr>
          <w:rFonts w:ascii="Times New Roman" w:hAnsi="Times New Roman" w:cs="Times New Roman"/>
        </w:rPr>
        <w:t>teaching</w:t>
      </w:r>
      <w:r w:rsidR="0032268B">
        <w:rPr>
          <w:rFonts w:ascii="Times New Roman" w:hAnsi="Times New Roman" w:cs="Times New Roman"/>
        </w:rPr>
        <w:t xml:space="preserve"> </w:t>
      </w:r>
      <w:r w:rsidRPr="00034364">
        <w:rPr>
          <w:rFonts w:ascii="Times New Roman" w:hAnsi="Times New Roman" w:cs="Times New Roman"/>
        </w:rPr>
        <w:t>science</w:t>
      </w:r>
      <w:r w:rsidR="0032268B">
        <w:rPr>
          <w:rFonts w:ascii="Times New Roman" w:hAnsi="Times New Roman" w:cs="Times New Roman"/>
        </w:rPr>
        <w:t xml:space="preserve"> </w:t>
      </w:r>
      <w:r w:rsidRPr="00034364">
        <w:rPr>
          <w:rFonts w:ascii="Times New Roman" w:hAnsi="Times New Roman" w:cs="Times New Roman"/>
        </w:rPr>
        <w:t>isn’t</w:t>
      </w:r>
      <w:r w:rsidR="0032268B">
        <w:rPr>
          <w:rFonts w:ascii="Times New Roman" w:hAnsi="Times New Roman" w:cs="Times New Roman"/>
        </w:rPr>
        <w:t xml:space="preserve"> </w:t>
      </w:r>
      <w:r w:rsidRPr="00034364">
        <w:rPr>
          <w:rFonts w:ascii="Times New Roman" w:hAnsi="Times New Roman" w:cs="Times New Roman"/>
        </w:rPr>
        <w:t>just</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facts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figures;</w:t>
      </w:r>
      <w:r w:rsidR="0032268B">
        <w:rPr>
          <w:rFonts w:ascii="Times New Roman" w:hAnsi="Times New Roman" w:cs="Times New Roman"/>
        </w:rPr>
        <w:t xml:space="preserve"> </w:t>
      </w:r>
      <w:r w:rsidRPr="00034364">
        <w:rPr>
          <w:rFonts w:ascii="Times New Roman" w:hAnsi="Times New Roman" w:cs="Times New Roman"/>
        </w:rPr>
        <w:t>it’s</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creating</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science</w:t>
      </w:r>
      <w:r w:rsidR="0032268B">
        <w:rPr>
          <w:rFonts w:ascii="Times New Roman" w:hAnsi="Times New Roman" w:cs="Times New Roman"/>
        </w:rPr>
        <w:t xml:space="preserve"> </w:t>
      </w:r>
      <w:r w:rsidRPr="00034364">
        <w:rPr>
          <w:rFonts w:ascii="Times New Roman" w:hAnsi="Times New Roman" w:cs="Times New Roman"/>
        </w:rPr>
        <w:t>learning</w:t>
      </w:r>
      <w:r w:rsidR="0032268B">
        <w:rPr>
          <w:rFonts w:ascii="Times New Roman" w:hAnsi="Times New Roman" w:cs="Times New Roman"/>
        </w:rPr>
        <w:t xml:space="preserve"> </w:t>
      </w:r>
      <w:r w:rsidRPr="00034364">
        <w:rPr>
          <w:rFonts w:ascii="Times New Roman" w:hAnsi="Times New Roman" w:cs="Times New Roman"/>
        </w:rPr>
        <w:t>experience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sparks</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curiosity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captures</w:t>
      </w:r>
      <w:r w:rsidR="0032268B">
        <w:rPr>
          <w:rFonts w:ascii="Times New Roman" w:hAnsi="Times New Roman" w:cs="Times New Roman"/>
        </w:rPr>
        <w:t xml:space="preserve"> </w:t>
      </w:r>
      <w:r w:rsidRPr="00034364">
        <w:rPr>
          <w:rFonts w:ascii="Times New Roman" w:hAnsi="Times New Roman" w:cs="Times New Roman"/>
        </w:rPr>
        <w:t>their</w:t>
      </w:r>
      <w:r w:rsidR="0032268B">
        <w:rPr>
          <w:rFonts w:ascii="Times New Roman" w:hAnsi="Times New Roman" w:cs="Times New Roman"/>
        </w:rPr>
        <w:t xml:space="preserve"> </w:t>
      </w:r>
      <w:r w:rsidRPr="00034364">
        <w:rPr>
          <w:rFonts w:ascii="Times New Roman" w:hAnsi="Times New Roman" w:cs="Times New Roman"/>
        </w:rPr>
        <w:t>imaginations.</w:t>
      </w:r>
      <w:r w:rsidR="0032268B">
        <w:rPr>
          <w:rFonts w:ascii="Times New Roman" w:hAnsi="Times New Roman" w:cs="Times New Roman"/>
        </w:rPr>
        <w:t xml:space="preserve"> </w:t>
      </w:r>
      <w:r w:rsidRPr="00034364">
        <w:rPr>
          <w:rFonts w:ascii="Times New Roman" w:hAnsi="Times New Roman" w:cs="Times New Roman"/>
        </w:rPr>
        <w:t>Through</w:t>
      </w:r>
      <w:r w:rsidR="0032268B">
        <w:rPr>
          <w:rFonts w:ascii="Times New Roman" w:hAnsi="Times New Roman" w:cs="Times New Roman"/>
        </w:rPr>
        <w:t xml:space="preserve"> </w:t>
      </w:r>
      <w:r w:rsidRPr="00034364">
        <w:rPr>
          <w:rFonts w:ascii="Times New Roman" w:hAnsi="Times New Roman" w:cs="Times New Roman"/>
        </w:rPr>
        <w:t>hands-on</w:t>
      </w:r>
      <w:r w:rsidR="0032268B">
        <w:rPr>
          <w:rFonts w:ascii="Times New Roman" w:hAnsi="Times New Roman" w:cs="Times New Roman"/>
        </w:rPr>
        <w:t xml:space="preserve"> </w:t>
      </w:r>
      <w:r w:rsidRPr="00034364">
        <w:rPr>
          <w:rFonts w:ascii="Times New Roman" w:hAnsi="Times New Roman" w:cs="Times New Roman"/>
        </w:rPr>
        <w:t>investigations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student-driven</w:t>
      </w:r>
      <w:r w:rsidR="0032268B">
        <w:rPr>
          <w:rFonts w:ascii="Times New Roman" w:hAnsi="Times New Roman" w:cs="Times New Roman"/>
        </w:rPr>
        <w:t xml:space="preserve"> </w:t>
      </w:r>
      <w:r w:rsidRPr="00034364">
        <w:rPr>
          <w:rFonts w:ascii="Times New Roman" w:hAnsi="Times New Roman" w:cs="Times New Roman"/>
        </w:rPr>
        <w:t>discussions,</w:t>
      </w:r>
      <w:r w:rsidR="0032268B">
        <w:rPr>
          <w:rFonts w:ascii="Times New Roman" w:hAnsi="Times New Roman" w:cs="Times New Roman"/>
        </w:rPr>
        <w:t xml:space="preserve"> </w:t>
      </w:r>
      <w:r w:rsidRPr="00034364">
        <w:rPr>
          <w:rFonts w:ascii="Times New Roman" w:hAnsi="Times New Roman" w:cs="Times New Roman"/>
        </w:rPr>
        <w:t>learners</w:t>
      </w:r>
      <w:r w:rsidR="0032268B">
        <w:rPr>
          <w:rFonts w:ascii="Times New Roman" w:hAnsi="Times New Roman" w:cs="Times New Roman"/>
        </w:rPr>
        <w:t xml:space="preserve"> </w:t>
      </w:r>
      <w:r w:rsidRPr="00034364">
        <w:rPr>
          <w:rFonts w:ascii="Times New Roman" w:hAnsi="Times New Roman" w:cs="Times New Roman"/>
        </w:rPr>
        <w:t>will</w:t>
      </w:r>
      <w:r w:rsidR="0032268B">
        <w:rPr>
          <w:rFonts w:ascii="Times New Roman" w:hAnsi="Times New Roman" w:cs="Times New Roman"/>
        </w:rPr>
        <w:t xml:space="preserve"> </w:t>
      </w:r>
      <w:r w:rsidRPr="00034364">
        <w:rPr>
          <w:rFonts w:ascii="Times New Roman" w:hAnsi="Times New Roman" w:cs="Times New Roman"/>
        </w:rPr>
        <w:t>embark</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journey</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scientific</w:t>
      </w:r>
      <w:r w:rsidR="0032268B">
        <w:rPr>
          <w:rFonts w:ascii="Times New Roman" w:hAnsi="Times New Roman" w:cs="Times New Roman"/>
        </w:rPr>
        <w:t xml:space="preserve"> </w:t>
      </w:r>
      <w:r w:rsidRPr="00034364">
        <w:rPr>
          <w:rFonts w:ascii="Times New Roman" w:hAnsi="Times New Roman" w:cs="Times New Roman"/>
        </w:rPr>
        <w:t>exploration,</w:t>
      </w:r>
      <w:r w:rsidR="0032268B">
        <w:rPr>
          <w:rFonts w:ascii="Times New Roman" w:hAnsi="Times New Roman" w:cs="Times New Roman"/>
        </w:rPr>
        <w:t xml:space="preserve"> </w:t>
      </w:r>
      <w:r w:rsidRPr="00034364">
        <w:rPr>
          <w:rFonts w:ascii="Times New Roman" w:hAnsi="Times New Roman" w:cs="Times New Roman"/>
        </w:rPr>
        <w:t>building</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strong</w:t>
      </w:r>
      <w:r w:rsidR="0032268B">
        <w:rPr>
          <w:rFonts w:ascii="Times New Roman" w:hAnsi="Times New Roman" w:cs="Times New Roman"/>
        </w:rPr>
        <w:t xml:space="preserve"> </w:t>
      </w:r>
      <w:r w:rsidRPr="00034364">
        <w:rPr>
          <w:rFonts w:ascii="Times New Roman" w:hAnsi="Times New Roman" w:cs="Times New Roman"/>
        </w:rPr>
        <w:t>foundation</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science</w:t>
      </w:r>
      <w:r w:rsidR="0032268B">
        <w:rPr>
          <w:rFonts w:ascii="Times New Roman" w:hAnsi="Times New Roman" w:cs="Times New Roman"/>
        </w:rPr>
        <w:t xml:space="preserve"> </w:t>
      </w:r>
      <w:r w:rsidRPr="00034364">
        <w:rPr>
          <w:rFonts w:ascii="Times New Roman" w:hAnsi="Times New Roman" w:cs="Times New Roman"/>
        </w:rPr>
        <w:t>learning</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middle</w:t>
      </w:r>
      <w:r w:rsidR="0032268B">
        <w:rPr>
          <w:rFonts w:ascii="Times New Roman" w:hAnsi="Times New Roman" w:cs="Times New Roman"/>
        </w:rPr>
        <w:t xml:space="preserve"> </w:t>
      </w:r>
      <w:r w:rsidRPr="00034364">
        <w:rPr>
          <w:rFonts w:ascii="Times New Roman" w:hAnsi="Times New Roman" w:cs="Times New Roman"/>
        </w:rPr>
        <w:t>school</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beyond</w:t>
      </w:r>
      <w:r w:rsidR="002C4DD6">
        <w:rPr>
          <w:rFonts w:ascii="Times New Roman" w:hAnsi="Times New Roman" w:cs="Times New Roman"/>
        </w:rPr>
        <w:t>.</w:t>
      </w:r>
    </w:p>
    <w:p w:rsidRPr="00034364" w:rsidR="00FC4A7A" w:rsidP="00FC4A7A" w:rsidRDefault="00FC4A7A" w14:paraId="7FB04B5D" w14:textId="77777777">
      <w:pPr>
        <w:spacing w:line="276" w:lineRule="auto"/>
        <w:rPr>
          <w:rFonts w:ascii="Times New Roman" w:hAnsi="Times New Roman" w:cs="Times New Roman"/>
        </w:rPr>
      </w:pPr>
      <w:r w:rsidRPr="00034364">
        <w:rPr>
          <w:rFonts w:ascii="Times New Roman" w:hAnsi="Times New Roman" w:cs="Times New Roman"/>
        </w:rPr>
        <w:t>Before</w:t>
      </w:r>
      <w:r>
        <w:rPr>
          <w:rFonts w:ascii="Times New Roman" w:hAnsi="Times New Roman" w:cs="Times New Roman"/>
        </w:rPr>
        <w:t xml:space="preserve"> </w:t>
      </w:r>
      <w:r w:rsidRPr="00034364">
        <w:rPr>
          <w:rFonts w:ascii="Times New Roman" w:hAnsi="Times New Roman" w:cs="Times New Roman"/>
        </w:rPr>
        <w:t>implementing</w:t>
      </w:r>
      <w:r>
        <w:rPr>
          <w:rFonts w:ascii="Times New Roman" w:hAnsi="Times New Roman" w:cs="Times New Roman"/>
        </w:rPr>
        <w:t xml:space="preserve"> </w:t>
      </w:r>
      <w:r w:rsidRPr="00034364">
        <w:rPr>
          <w:rFonts w:ascii="Times New Roman" w:hAnsi="Times New Roman" w:cs="Times New Roman"/>
        </w:rPr>
        <w:t>these</w:t>
      </w:r>
      <w:r>
        <w:rPr>
          <w:rFonts w:ascii="Times New Roman" w:hAnsi="Times New Roman" w:cs="Times New Roman"/>
        </w:rPr>
        <w:t xml:space="preserve"> </w:t>
      </w:r>
      <w:r w:rsidRPr="00034364">
        <w:rPr>
          <w:rFonts w:ascii="Times New Roman" w:hAnsi="Times New Roman" w:cs="Times New Roman"/>
        </w:rPr>
        <w:t>instructional</w:t>
      </w:r>
      <w:r>
        <w:rPr>
          <w:rFonts w:ascii="Times New Roman" w:hAnsi="Times New Roman" w:cs="Times New Roman"/>
        </w:rPr>
        <w:t xml:space="preserve"> </w:t>
      </w:r>
      <w:r w:rsidRPr="00034364">
        <w:rPr>
          <w:rFonts w:ascii="Times New Roman" w:hAnsi="Times New Roman" w:cs="Times New Roman"/>
        </w:rPr>
        <w:t>materials</w:t>
      </w:r>
      <w:r>
        <w:rPr>
          <w:rFonts w:ascii="Times New Roman" w:hAnsi="Times New Roman" w:cs="Times New Roman"/>
        </w:rPr>
        <w:t xml:space="preserve"> </w:t>
      </w:r>
      <w:r w:rsidRPr="00034364">
        <w:rPr>
          <w:rFonts w:ascii="Times New Roman" w:hAnsi="Times New Roman" w:cs="Times New Roman"/>
        </w:rPr>
        <w:t>in</w:t>
      </w:r>
      <w:r>
        <w:rPr>
          <w:rFonts w:ascii="Times New Roman" w:hAnsi="Times New Roman" w:cs="Times New Roman"/>
        </w:rPr>
        <w:t xml:space="preserve"> </w:t>
      </w:r>
      <w:r w:rsidRPr="00034364">
        <w:rPr>
          <w:rFonts w:ascii="Times New Roman" w:hAnsi="Times New Roman" w:cs="Times New Roman"/>
        </w:rPr>
        <w:t>your</w:t>
      </w:r>
      <w:r>
        <w:rPr>
          <w:rFonts w:ascii="Times New Roman" w:hAnsi="Times New Roman" w:cs="Times New Roman"/>
        </w:rPr>
        <w:t xml:space="preserve"> </w:t>
      </w:r>
      <w:r w:rsidRPr="00034364">
        <w:rPr>
          <w:rFonts w:ascii="Times New Roman" w:hAnsi="Times New Roman" w:cs="Times New Roman"/>
        </w:rPr>
        <w:t>classroom,</w:t>
      </w:r>
      <w:r>
        <w:rPr>
          <w:rFonts w:ascii="Times New Roman" w:hAnsi="Times New Roman" w:cs="Times New Roman"/>
        </w:rPr>
        <w:t xml:space="preserve"> </w:t>
      </w:r>
      <w:r w:rsidRPr="00034364">
        <w:rPr>
          <w:rFonts w:ascii="Times New Roman" w:hAnsi="Times New Roman" w:cs="Times New Roman"/>
        </w:rPr>
        <w:t>educators</w:t>
      </w:r>
      <w:r>
        <w:rPr>
          <w:rFonts w:ascii="Times New Roman" w:hAnsi="Times New Roman" w:cs="Times New Roman"/>
        </w:rPr>
        <w:t xml:space="preserve"> </w:t>
      </w:r>
      <w:r w:rsidRPr="00034364">
        <w:rPr>
          <w:rFonts w:ascii="Times New Roman" w:hAnsi="Times New Roman" w:cs="Times New Roman"/>
        </w:rPr>
        <w:t>are</w:t>
      </w:r>
      <w:r>
        <w:rPr>
          <w:rFonts w:ascii="Times New Roman" w:hAnsi="Times New Roman" w:cs="Times New Roman"/>
        </w:rPr>
        <w:t xml:space="preserve"> </w:t>
      </w:r>
      <w:r w:rsidRPr="00034364">
        <w:rPr>
          <w:rFonts w:ascii="Times New Roman" w:hAnsi="Times New Roman" w:cs="Times New Roman"/>
        </w:rPr>
        <w:t>strongly</w:t>
      </w:r>
      <w:r>
        <w:rPr>
          <w:rFonts w:ascii="Times New Roman" w:hAnsi="Times New Roman" w:cs="Times New Roman"/>
        </w:rPr>
        <w:t xml:space="preserve"> </w:t>
      </w:r>
      <w:r w:rsidRPr="00034364">
        <w:rPr>
          <w:rFonts w:ascii="Times New Roman" w:hAnsi="Times New Roman" w:cs="Times New Roman"/>
        </w:rPr>
        <w:t>encouraged</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attend</w:t>
      </w:r>
      <w:r>
        <w:rPr>
          <w:rFonts w:ascii="Times New Roman" w:hAnsi="Times New Roman" w:cs="Times New Roman"/>
        </w:rPr>
        <w:t xml:space="preserve"> </w:t>
      </w:r>
      <w:r w:rsidRPr="00034364">
        <w:rPr>
          <w:rFonts w:ascii="Times New Roman" w:hAnsi="Times New Roman" w:cs="Times New Roman"/>
        </w:rPr>
        <w:t>professional</w:t>
      </w:r>
      <w:r>
        <w:rPr>
          <w:rFonts w:ascii="Times New Roman" w:hAnsi="Times New Roman" w:cs="Times New Roman"/>
        </w:rPr>
        <w:t xml:space="preserve"> </w:t>
      </w:r>
      <w:r w:rsidRPr="00034364">
        <w:rPr>
          <w:rFonts w:ascii="Times New Roman" w:hAnsi="Times New Roman" w:cs="Times New Roman"/>
        </w:rPr>
        <w:t>learning</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ensure</w:t>
      </w:r>
      <w:r>
        <w:rPr>
          <w:rFonts w:ascii="Times New Roman" w:hAnsi="Times New Roman" w:cs="Times New Roman"/>
        </w:rPr>
        <w:t xml:space="preserve"> </w:t>
      </w:r>
      <w:r w:rsidRPr="00034364">
        <w:rPr>
          <w:rFonts w:ascii="Times New Roman" w:hAnsi="Times New Roman" w:cs="Times New Roman"/>
        </w:rPr>
        <w:t>effective</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informed</w:t>
      </w:r>
      <w:r>
        <w:rPr>
          <w:rFonts w:ascii="Times New Roman" w:hAnsi="Times New Roman" w:cs="Times New Roman"/>
        </w:rPr>
        <w:t xml:space="preserve"> </w:t>
      </w:r>
      <w:r w:rsidRPr="00034364">
        <w:rPr>
          <w:rFonts w:ascii="Times New Roman" w:hAnsi="Times New Roman" w:cs="Times New Roman"/>
        </w:rPr>
        <w:t>usage.</w:t>
      </w:r>
      <w:r>
        <w:rPr>
          <w:rFonts w:ascii="Times New Roman" w:hAnsi="Times New Roman" w:cs="Times New Roman"/>
        </w:rPr>
        <w:t xml:space="preserve"> </w:t>
      </w:r>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Liberty</w:t>
      </w:r>
      <w:r>
        <w:rPr>
          <w:rFonts w:ascii="Times New Roman" w:hAnsi="Times New Roman" w:cs="Times New Roman"/>
        </w:rPr>
        <w:t xml:space="preserve"> </w:t>
      </w:r>
      <w:r w:rsidRPr="00034364">
        <w:rPr>
          <w:rFonts w:ascii="Times New Roman" w:hAnsi="Times New Roman" w:cs="Times New Roman"/>
        </w:rPr>
        <w:t>Science</w:t>
      </w:r>
      <w:r>
        <w:rPr>
          <w:rFonts w:ascii="Times New Roman" w:hAnsi="Times New Roman" w:cs="Times New Roman"/>
        </w:rPr>
        <w:t xml:space="preserve"> </w:t>
      </w:r>
      <w:r w:rsidRPr="00034364">
        <w:rPr>
          <w:rFonts w:ascii="Times New Roman" w:hAnsi="Times New Roman" w:cs="Times New Roman"/>
        </w:rPr>
        <w:t>Center</w:t>
      </w:r>
      <w:r>
        <w:rPr>
          <w:rFonts w:ascii="Times New Roman" w:hAnsi="Times New Roman" w:cs="Times New Roman"/>
        </w:rPr>
        <w:t xml:space="preserve"> </w:t>
      </w:r>
      <w:r w:rsidRPr="00034364">
        <w:rPr>
          <w:rFonts w:ascii="Times New Roman" w:hAnsi="Times New Roman" w:cs="Times New Roman"/>
        </w:rPr>
        <w:t>is</w:t>
      </w:r>
      <w:r>
        <w:rPr>
          <w:rFonts w:ascii="Times New Roman" w:hAnsi="Times New Roman" w:cs="Times New Roman"/>
        </w:rPr>
        <w:t xml:space="preserve"> </w:t>
      </w:r>
      <w:r w:rsidRPr="00034364">
        <w:rPr>
          <w:rFonts w:ascii="Times New Roman" w:hAnsi="Times New Roman" w:cs="Times New Roman"/>
        </w:rPr>
        <w:t>a</w:t>
      </w:r>
      <w:r>
        <w:rPr>
          <w:rFonts w:ascii="Times New Roman" w:hAnsi="Times New Roman" w:cs="Times New Roman"/>
        </w:rPr>
        <w:t xml:space="preserve"> </w:t>
      </w:r>
      <w:r w:rsidRPr="00034364">
        <w:rPr>
          <w:rFonts w:ascii="Times New Roman" w:hAnsi="Times New Roman" w:cs="Times New Roman"/>
        </w:rPr>
        <w:t>certified</w:t>
      </w:r>
      <w:r>
        <w:rPr>
          <w:rFonts w:ascii="Times New Roman" w:hAnsi="Times New Roman" w:cs="Times New Roman"/>
        </w:rPr>
        <w:t xml:space="preserve"> </w:t>
      </w:r>
      <w:r w:rsidRPr="00034364">
        <w:rPr>
          <w:rFonts w:ascii="Times New Roman" w:hAnsi="Times New Roman" w:cs="Times New Roman"/>
        </w:rPr>
        <w:t>provider</w:t>
      </w:r>
      <w:r>
        <w:rPr>
          <w:rFonts w:ascii="Times New Roman" w:hAnsi="Times New Roman" w:cs="Times New Roman"/>
        </w:rPr>
        <w:t xml:space="preserve"> </w:t>
      </w:r>
      <w:r w:rsidRPr="00034364">
        <w:rPr>
          <w:rFonts w:ascii="Times New Roman" w:hAnsi="Times New Roman" w:cs="Times New Roman"/>
        </w:rPr>
        <w:t>of</w:t>
      </w:r>
      <w:r>
        <w:rPr>
          <w:rFonts w:ascii="Times New Roman" w:hAnsi="Times New Roman" w:cs="Times New Roman"/>
        </w:rPr>
        <w:t xml:space="preserve"> </w:t>
      </w:r>
      <w:r w:rsidRPr="00034364">
        <w:rPr>
          <w:rFonts w:ascii="Times New Roman" w:hAnsi="Times New Roman" w:cs="Times New Roman"/>
        </w:rPr>
        <w:t>this</w:t>
      </w:r>
      <w:r>
        <w:rPr>
          <w:rFonts w:ascii="Times New Roman" w:hAnsi="Times New Roman" w:cs="Times New Roman"/>
        </w:rPr>
        <w:t xml:space="preserve"> </w:t>
      </w:r>
      <w:r w:rsidRPr="00034364">
        <w:rPr>
          <w:rFonts w:ascii="Times New Roman" w:hAnsi="Times New Roman" w:cs="Times New Roman"/>
        </w:rPr>
        <w:t>professional</w:t>
      </w:r>
      <w:r>
        <w:rPr>
          <w:rFonts w:ascii="Times New Roman" w:hAnsi="Times New Roman" w:cs="Times New Roman"/>
        </w:rPr>
        <w:t xml:space="preserve"> </w:t>
      </w:r>
      <w:r w:rsidRPr="00034364">
        <w:rPr>
          <w:rFonts w:ascii="Times New Roman" w:hAnsi="Times New Roman" w:cs="Times New Roman"/>
        </w:rPr>
        <w:t>learning</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offers</w:t>
      </w:r>
      <w:r>
        <w:rPr>
          <w:rFonts w:ascii="Times New Roman" w:hAnsi="Times New Roman" w:cs="Times New Roman"/>
        </w:rPr>
        <w:t xml:space="preserve"> </w:t>
      </w:r>
      <w:r w:rsidRPr="00034364">
        <w:rPr>
          <w:rFonts w:ascii="Times New Roman" w:hAnsi="Times New Roman" w:cs="Times New Roman"/>
        </w:rPr>
        <w:t>sessions</w:t>
      </w:r>
      <w:r>
        <w:rPr>
          <w:rFonts w:ascii="Times New Roman" w:hAnsi="Times New Roman" w:cs="Times New Roman"/>
        </w:rPr>
        <w:t xml:space="preserve"> </w:t>
      </w:r>
      <w:r w:rsidRPr="00034364">
        <w:rPr>
          <w:rFonts w:ascii="Times New Roman" w:hAnsi="Times New Roman" w:cs="Times New Roman"/>
        </w:rPr>
        <w:t>designed</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support</w:t>
      </w:r>
      <w:r>
        <w:rPr>
          <w:rFonts w:ascii="Times New Roman" w:hAnsi="Times New Roman" w:cs="Times New Roman"/>
        </w:rPr>
        <w:t xml:space="preserve"> </w:t>
      </w:r>
      <w:r w:rsidRPr="00034364">
        <w:rPr>
          <w:rFonts w:ascii="Times New Roman" w:hAnsi="Times New Roman" w:cs="Times New Roman"/>
        </w:rPr>
        <w:t>educators</w:t>
      </w:r>
      <w:r>
        <w:rPr>
          <w:rFonts w:ascii="Times New Roman" w:hAnsi="Times New Roman" w:cs="Times New Roman"/>
        </w:rPr>
        <w:t xml:space="preserve"> </w:t>
      </w:r>
      <w:r w:rsidRPr="00034364">
        <w:rPr>
          <w:rFonts w:ascii="Times New Roman" w:hAnsi="Times New Roman" w:cs="Times New Roman"/>
        </w:rPr>
        <w:t>in</w:t>
      </w:r>
      <w:r>
        <w:rPr>
          <w:rFonts w:ascii="Times New Roman" w:hAnsi="Times New Roman" w:cs="Times New Roman"/>
        </w:rPr>
        <w:t xml:space="preserve"> </w:t>
      </w:r>
      <w:r w:rsidRPr="00034364">
        <w:rPr>
          <w:rFonts w:ascii="Times New Roman" w:hAnsi="Times New Roman" w:cs="Times New Roman"/>
        </w:rPr>
        <w:t>understanding</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applying</w:t>
      </w:r>
      <w:r>
        <w:rPr>
          <w:rFonts w:ascii="Times New Roman" w:hAnsi="Times New Roman" w:cs="Times New Roman"/>
        </w:rPr>
        <w:t xml:space="preserve"> </w:t>
      </w:r>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material</w:t>
      </w:r>
      <w:r>
        <w:rPr>
          <w:rFonts w:ascii="Times New Roman" w:hAnsi="Times New Roman" w:cs="Times New Roman"/>
        </w:rPr>
        <w:t xml:space="preserve"> </w:t>
      </w:r>
      <w:r w:rsidRPr="00034364">
        <w:rPr>
          <w:rFonts w:ascii="Times New Roman" w:hAnsi="Times New Roman" w:cs="Times New Roman"/>
        </w:rPr>
        <w:t>with</w:t>
      </w:r>
      <w:r>
        <w:rPr>
          <w:rFonts w:ascii="Times New Roman" w:hAnsi="Times New Roman" w:cs="Times New Roman"/>
        </w:rPr>
        <w:t xml:space="preserve"> </w:t>
      </w:r>
      <w:r w:rsidRPr="00034364">
        <w:rPr>
          <w:rFonts w:ascii="Times New Roman" w:hAnsi="Times New Roman" w:cs="Times New Roman"/>
        </w:rPr>
        <w:t>confidence</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fidelity.</w:t>
      </w:r>
    </w:p>
    <w:p w:rsidR="00FC4A7A" w:rsidP="00C56E88" w:rsidRDefault="00FC4A7A" w14:paraId="294832A9" w14:textId="7F9C0E92">
      <w:pPr>
        <w:autoSpaceDE w:val="0"/>
        <w:autoSpaceDN w:val="0"/>
        <w:adjustRightInd w:val="0"/>
        <w:spacing w:line="276" w:lineRule="auto"/>
        <w:rPr>
          <w:rFonts w:ascii="Times New Roman" w:hAnsi="Times New Roman" w:cs="Times New Roman"/>
        </w:rPr>
      </w:pPr>
      <w:r w:rsidRPr="00034364">
        <w:rPr>
          <w:rFonts w:ascii="Times New Roman" w:hAnsi="Times New Roman" w:cs="Times New Roman"/>
        </w:rPr>
        <w:t>For</w:t>
      </w:r>
      <w:r>
        <w:rPr>
          <w:rFonts w:ascii="Times New Roman" w:hAnsi="Times New Roman" w:cs="Times New Roman"/>
        </w:rPr>
        <w:t xml:space="preserve"> </w:t>
      </w:r>
      <w:r w:rsidRPr="00034364">
        <w:rPr>
          <w:rFonts w:ascii="Times New Roman" w:hAnsi="Times New Roman" w:cs="Times New Roman"/>
        </w:rPr>
        <w:t>more</w:t>
      </w:r>
      <w:r>
        <w:rPr>
          <w:rFonts w:ascii="Times New Roman" w:hAnsi="Times New Roman" w:cs="Times New Roman"/>
        </w:rPr>
        <w:t xml:space="preserve"> </w:t>
      </w:r>
      <w:r w:rsidRPr="00034364">
        <w:rPr>
          <w:rFonts w:ascii="Times New Roman" w:hAnsi="Times New Roman" w:cs="Times New Roman"/>
        </w:rPr>
        <w:t>information</w:t>
      </w:r>
      <w:r>
        <w:rPr>
          <w:rFonts w:ascii="Times New Roman" w:hAnsi="Times New Roman" w:cs="Times New Roman"/>
        </w:rPr>
        <w:t xml:space="preserve"> </w:t>
      </w:r>
      <w:r w:rsidRPr="00034364">
        <w:rPr>
          <w:rFonts w:ascii="Times New Roman" w:hAnsi="Times New Roman" w:cs="Times New Roman"/>
        </w:rPr>
        <w:t>on</w:t>
      </w:r>
      <w:r>
        <w:rPr>
          <w:rFonts w:ascii="Times New Roman" w:hAnsi="Times New Roman" w:cs="Times New Roman"/>
        </w:rPr>
        <w:t xml:space="preserve"> </w:t>
      </w:r>
      <w:r w:rsidRPr="00034364">
        <w:rPr>
          <w:rFonts w:ascii="Times New Roman" w:hAnsi="Times New Roman" w:cs="Times New Roman"/>
        </w:rPr>
        <w:t>scheduling</w:t>
      </w:r>
      <w:r>
        <w:rPr>
          <w:rFonts w:ascii="Times New Roman" w:hAnsi="Times New Roman" w:cs="Times New Roman"/>
        </w:rPr>
        <w:t xml:space="preserve"> </w:t>
      </w:r>
      <w:r w:rsidRPr="00034364">
        <w:rPr>
          <w:rFonts w:ascii="Times New Roman" w:hAnsi="Times New Roman" w:cs="Times New Roman"/>
        </w:rPr>
        <w:t>or</w:t>
      </w:r>
      <w:r>
        <w:rPr>
          <w:rFonts w:ascii="Times New Roman" w:hAnsi="Times New Roman" w:cs="Times New Roman"/>
        </w:rPr>
        <w:t xml:space="preserve"> </w:t>
      </w:r>
      <w:r w:rsidRPr="00034364">
        <w:rPr>
          <w:rFonts w:ascii="Times New Roman" w:hAnsi="Times New Roman" w:cs="Times New Roman"/>
        </w:rPr>
        <w:t>registering</w:t>
      </w:r>
      <w:r>
        <w:rPr>
          <w:rFonts w:ascii="Times New Roman" w:hAnsi="Times New Roman" w:cs="Times New Roman"/>
        </w:rPr>
        <w:t xml:space="preserve"> </w:t>
      </w:r>
      <w:r w:rsidRPr="00034364">
        <w:rPr>
          <w:rFonts w:ascii="Times New Roman" w:hAnsi="Times New Roman" w:cs="Times New Roman"/>
        </w:rPr>
        <w:t>for</w:t>
      </w:r>
      <w:r>
        <w:rPr>
          <w:rFonts w:ascii="Times New Roman" w:hAnsi="Times New Roman" w:cs="Times New Roman"/>
        </w:rPr>
        <w:t xml:space="preserve"> </w:t>
      </w:r>
      <w:r w:rsidRPr="00034364">
        <w:rPr>
          <w:rFonts w:ascii="Times New Roman" w:hAnsi="Times New Roman" w:cs="Times New Roman"/>
        </w:rPr>
        <w:t>professional</w:t>
      </w:r>
      <w:r>
        <w:rPr>
          <w:rFonts w:ascii="Times New Roman" w:hAnsi="Times New Roman" w:cs="Times New Roman"/>
        </w:rPr>
        <w:t xml:space="preserve"> </w:t>
      </w:r>
      <w:r w:rsidRPr="00034364">
        <w:rPr>
          <w:rFonts w:ascii="Times New Roman" w:hAnsi="Times New Roman" w:cs="Times New Roman"/>
        </w:rPr>
        <w:t>learning</w:t>
      </w:r>
      <w:r>
        <w:rPr>
          <w:rFonts w:ascii="Times New Roman" w:hAnsi="Times New Roman" w:cs="Times New Roman"/>
        </w:rPr>
        <w:t xml:space="preserve"> </w:t>
      </w:r>
      <w:r w:rsidRPr="00034364">
        <w:rPr>
          <w:rFonts w:ascii="Times New Roman" w:hAnsi="Times New Roman" w:cs="Times New Roman"/>
        </w:rPr>
        <w:t>opportunities,</w:t>
      </w:r>
      <w:r>
        <w:rPr>
          <w:rFonts w:ascii="Times New Roman" w:hAnsi="Times New Roman" w:cs="Times New Roman"/>
        </w:rPr>
        <w:t xml:space="preserve"> </w:t>
      </w:r>
      <w:r w:rsidRPr="00034364">
        <w:rPr>
          <w:rFonts w:ascii="Times New Roman" w:hAnsi="Times New Roman" w:cs="Times New Roman"/>
        </w:rPr>
        <w:t>please</w:t>
      </w:r>
      <w:r>
        <w:rPr>
          <w:rFonts w:ascii="Times New Roman" w:hAnsi="Times New Roman" w:cs="Times New Roman"/>
        </w:rPr>
        <w:t xml:space="preserve"> </w:t>
      </w:r>
      <w:r w:rsidRPr="00034364">
        <w:rPr>
          <w:rFonts w:ascii="Times New Roman" w:hAnsi="Times New Roman" w:cs="Times New Roman"/>
        </w:rPr>
        <w:t>visit</w:t>
      </w:r>
      <w:r>
        <w:rPr>
          <w:rFonts w:ascii="Times New Roman" w:hAnsi="Times New Roman" w:cs="Times New Roman"/>
        </w:rPr>
        <w:t xml:space="preserve"> </w:t>
      </w:r>
      <w:hyperlink w:history="1" r:id="rId13">
        <w:r w:rsidRPr="00C56E88" w:rsidR="001A119F">
          <w:rPr>
            <w:rFonts w:ascii="Times New Roman" w:hAnsi="Times New Roman" w:eastAsia="Calibri" w:cs="Times New Roman"/>
            <w:color w:val="0563C1"/>
            <w:kern w:val="0"/>
            <w:u w:val="single"/>
            <w14:ligatures w14:val="none"/>
          </w:rPr>
          <w:t>Liberty Science Center Professional Development</w:t>
        </w:r>
      </w:hyperlink>
      <w:r w:rsidR="001A119F">
        <w:rPr>
          <w:rFonts w:ascii="Times New Roman" w:hAnsi="Times New Roman" w:cs="Times New Roman"/>
        </w:rPr>
        <w:t>.</w:t>
      </w:r>
    </w:p>
    <w:p w:rsidRPr="008057D5" w:rsidR="5DDF4ABD" w:rsidP="00034364" w:rsidRDefault="5DDF4ABD" w14:paraId="4589040C" w14:textId="57BF09E6">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_Toc208913945" w:id="17"/>
      <w:r w:rsidRPr="008057D5">
        <w:rPr>
          <w:rFonts w:ascii="Times New Roman" w:hAnsi="Times New Roman" w:eastAsia="MS Gothic" w:cs="Times New Roman"/>
          <w:b/>
          <w:bCs/>
          <w:color w:val="203966"/>
          <w:kern w:val="0"/>
          <w:sz w:val="28"/>
          <w:szCs w:val="28"/>
          <w14:ligatures w14:val="none"/>
        </w:rPr>
        <w:t>Model</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Scope</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and</w:t>
      </w:r>
      <w:r w:rsidRPr="008057D5" w:rsidR="0032268B">
        <w:rPr>
          <w:rFonts w:ascii="Times New Roman" w:hAnsi="Times New Roman" w:eastAsia="MS Gothic" w:cs="Times New Roman"/>
          <w:b/>
          <w:bCs/>
          <w:color w:val="203966"/>
          <w:kern w:val="0"/>
          <w:sz w:val="28"/>
          <w:szCs w:val="28"/>
          <w14:ligatures w14:val="none"/>
        </w:rPr>
        <w:t xml:space="preserve"> </w:t>
      </w:r>
      <w:r w:rsidRPr="008057D5">
        <w:rPr>
          <w:rFonts w:ascii="Times New Roman" w:hAnsi="Times New Roman" w:eastAsia="MS Gothic" w:cs="Times New Roman"/>
          <w:b/>
          <w:bCs/>
          <w:color w:val="203966"/>
          <w:kern w:val="0"/>
          <w:sz w:val="28"/>
          <w:szCs w:val="28"/>
          <w14:ligatures w14:val="none"/>
        </w:rPr>
        <w:t>Sequence</w:t>
      </w:r>
      <w:bookmarkEnd w:id="17"/>
    </w:p>
    <w:p w:rsidRPr="00034364" w:rsidR="00A51D1D" w:rsidP="00034364" w:rsidRDefault="00A51D1D" w14:paraId="543A73E0" w14:textId="1955B4D5">
      <w:pPr>
        <w:spacing w:line="276" w:lineRule="auto"/>
        <w:rPr>
          <w:rStyle w:val="Emphasis"/>
          <w:rFonts w:ascii="Times New Roman" w:hAnsi="Times New Roman" w:cs="Times New Roman"/>
          <w:b/>
          <w:bCs/>
        </w:rPr>
      </w:pPr>
      <w:r w:rsidRPr="00034364">
        <w:rPr>
          <w:rStyle w:val="Emphasis"/>
          <w:rFonts w:ascii="Times New Roman" w:hAnsi="Times New Roman" w:cs="Times New Roman"/>
          <w:b/>
          <w:bCs/>
          <w:i w:val="0"/>
          <w:iCs w:val="0"/>
        </w:rPr>
        <w:t>Unit</w:t>
      </w:r>
      <w:r w:rsidR="0032268B">
        <w:rPr>
          <w:rStyle w:val="Emphasis"/>
          <w:rFonts w:ascii="Times New Roman" w:hAnsi="Times New Roman" w:cs="Times New Roman"/>
          <w:b/>
          <w:bCs/>
          <w:i w:val="0"/>
          <w:iCs w:val="0"/>
        </w:rPr>
        <w:t xml:space="preserve"> </w:t>
      </w:r>
      <w:r w:rsidRPr="00034364">
        <w:rPr>
          <w:rStyle w:val="Emphasis"/>
          <w:rFonts w:ascii="Times New Roman" w:hAnsi="Times New Roman" w:cs="Times New Roman"/>
          <w:b/>
          <w:bCs/>
          <w:i w:val="0"/>
          <w:iCs w:val="0"/>
        </w:rPr>
        <w:t>1:</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How</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does</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a</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nurse</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log</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help</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other</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things</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live</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and</w:t>
      </w:r>
      <w:r w:rsidR="0032268B">
        <w:rPr>
          <w:rStyle w:val="Emphasis"/>
          <w:rFonts w:ascii="Times New Roman" w:hAnsi="Times New Roman" w:cs="Times New Roman"/>
          <w:b/>
          <w:bCs/>
        </w:rPr>
        <w:t xml:space="preserve"> </w:t>
      </w:r>
      <w:r w:rsidRPr="00034364" w:rsidR="001539A4">
        <w:rPr>
          <w:rStyle w:val="Emphasis"/>
          <w:rFonts w:ascii="Times New Roman" w:hAnsi="Times New Roman" w:cs="Times New Roman"/>
          <w:b/>
          <w:bCs/>
        </w:rPr>
        <w:t>grow?</w:t>
      </w:r>
    </w:p>
    <w:p w:rsidRPr="00034364" w:rsidR="00A51D1D" w:rsidP="002E0944" w:rsidRDefault="00A51D1D" w14:paraId="617C3B34" w14:textId="25E24774">
      <w:pPr>
        <w:spacing w:line="276" w:lineRule="auto"/>
        <w:ind w:left="1440" w:hanging="1260"/>
        <w:rPr>
          <w:rFonts w:ascii="Times New Roman" w:hAnsi="Times New Roman" w:cs="Times New Roman"/>
        </w:rPr>
      </w:pPr>
      <w:r w:rsidRPr="00034364">
        <w:rPr>
          <w:rFonts w:ascii="Times New Roman" w:hAnsi="Times New Roman" w:cs="Times New Roman"/>
        </w:rPr>
        <w:t>5-PS1-1</w:t>
      </w:r>
      <w:r w:rsidR="00D346E0">
        <w:rPr>
          <w:rFonts w:ascii="Times New Roman" w:hAnsi="Times New Roman" w:cs="Times New Roman"/>
        </w:rPr>
        <w:t>.</w:t>
      </w:r>
      <w:r w:rsidRPr="00034364" w:rsidR="001539A4">
        <w:rPr>
          <w:rFonts w:ascii="Times New Roman" w:hAnsi="Times New Roman" w:cs="Times New Roman"/>
        </w:rPr>
        <w:tab/>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made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particles</w:t>
      </w:r>
      <w:r w:rsidR="0032268B">
        <w:rPr>
          <w:rFonts w:ascii="Times New Roman" w:hAnsi="Times New Roman" w:cs="Times New Roman"/>
        </w:rPr>
        <w:t xml:space="preserve"> </w:t>
      </w:r>
      <w:r w:rsidRPr="00034364">
        <w:rPr>
          <w:rFonts w:ascii="Times New Roman" w:hAnsi="Times New Roman" w:cs="Times New Roman"/>
        </w:rPr>
        <w:t>too</w:t>
      </w:r>
      <w:r w:rsidR="0032268B">
        <w:rPr>
          <w:rFonts w:ascii="Times New Roman" w:hAnsi="Times New Roman" w:cs="Times New Roman"/>
        </w:rPr>
        <w:t xml:space="preserve"> </w:t>
      </w:r>
      <w:r w:rsidRPr="00034364">
        <w:rPr>
          <w:rFonts w:ascii="Times New Roman" w:hAnsi="Times New Roman" w:cs="Times New Roman"/>
        </w:rPr>
        <w:t>small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seen.</w:t>
      </w:r>
    </w:p>
    <w:p w:rsidRPr="00034364" w:rsidR="00A51D1D" w:rsidP="002E0944" w:rsidRDefault="00A51D1D" w14:paraId="75F82A21" w14:textId="65985AF2">
      <w:pPr>
        <w:spacing w:line="276" w:lineRule="auto"/>
        <w:ind w:left="1440" w:hanging="1260"/>
        <w:rPr>
          <w:rFonts w:ascii="Times New Roman" w:hAnsi="Times New Roman" w:cs="Times New Roman"/>
        </w:rPr>
      </w:pPr>
      <w:r w:rsidRPr="00034364">
        <w:rPr>
          <w:rFonts w:ascii="Times New Roman" w:hAnsi="Times New Roman" w:cs="Times New Roman"/>
        </w:rPr>
        <w:t>5-PS3-1</w:t>
      </w:r>
      <w:r w:rsidR="00D346E0">
        <w:rPr>
          <w:rFonts w:ascii="Times New Roman" w:hAnsi="Times New Roman" w:cs="Times New Roman"/>
        </w:rPr>
        <w:t>.</w:t>
      </w:r>
      <w:r w:rsidRPr="00034364" w:rsidR="001539A4">
        <w:rPr>
          <w:rFonts w:ascii="Times New Roman" w:hAnsi="Times New Roman" w:cs="Times New Roman"/>
        </w:rPr>
        <w:tab/>
      </w:r>
      <w:r w:rsidRPr="00034364">
        <w:rPr>
          <w:rFonts w:ascii="Times New Roman" w:hAnsi="Times New Roman" w:cs="Times New Roman"/>
        </w:rPr>
        <w:t>Use</w:t>
      </w:r>
      <w:r w:rsidR="0032268B">
        <w:rPr>
          <w:rFonts w:ascii="Times New Roman" w:hAnsi="Times New Roman" w:cs="Times New Roman"/>
        </w:rPr>
        <w:t xml:space="preserve"> </w:t>
      </w:r>
      <w:r w:rsidRPr="00034364">
        <w:rPr>
          <w:rFonts w:ascii="Times New Roman" w:hAnsi="Times New Roman" w:cs="Times New Roman"/>
        </w:rPr>
        <w:t>models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food</w:t>
      </w:r>
      <w:r w:rsidR="0032268B">
        <w:rPr>
          <w:rFonts w:ascii="Times New Roman" w:hAnsi="Times New Roman" w:cs="Times New Roman"/>
        </w:rPr>
        <w:t xml:space="preserve"> </w:t>
      </w:r>
      <w:r w:rsidRPr="00034364">
        <w:rPr>
          <w:rFonts w:ascii="Times New Roman" w:hAnsi="Times New Roman" w:cs="Times New Roman"/>
        </w:rPr>
        <w:t>(used</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body</w:t>
      </w:r>
      <w:r w:rsidR="0032268B">
        <w:rPr>
          <w:rFonts w:ascii="Times New Roman" w:hAnsi="Times New Roman" w:cs="Times New Roman"/>
        </w:rPr>
        <w:t xml:space="preserve"> </w:t>
      </w:r>
      <w:r w:rsidRPr="00034364">
        <w:rPr>
          <w:rFonts w:ascii="Times New Roman" w:hAnsi="Times New Roman" w:cs="Times New Roman"/>
        </w:rPr>
        <w:t>repair,</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motion</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maintain</w:t>
      </w:r>
      <w:r w:rsidR="0032268B">
        <w:rPr>
          <w:rFonts w:ascii="Times New Roman" w:hAnsi="Times New Roman" w:cs="Times New Roman"/>
        </w:rPr>
        <w:t xml:space="preserve"> </w:t>
      </w:r>
      <w:r w:rsidRPr="00034364">
        <w:rPr>
          <w:rFonts w:ascii="Times New Roman" w:hAnsi="Times New Roman" w:cs="Times New Roman"/>
        </w:rPr>
        <w:t>body</w:t>
      </w:r>
      <w:r w:rsidR="0032268B">
        <w:rPr>
          <w:rFonts w:ascii="Times New Roman" w:hAnsi="Times New Roman" w:cs="Times New Roman"/>
        </w:rPr>
        <w:t xml:space="preserve"> </w:t>
      </w:r>
      <w:r w:rsidRPr="00034364">
        <w:rPr>
          <w:rFonts w:ascii="Times New Roman" w:hAnsi="Times New Roman" w:cs="Times New Roman"/>
        </w:rPr>
        <w:t>warmth)</w:t>
      </w:r>
      <w:r w:rsidR="0032268B">
        <w:rPr>
          <w:rFonts w:ascii="Times New Roman" w:hAnsi="Times New Roman" w:cs="Times New Roman"/>
        </w:rPr>
        <w:t xml:space="preserve"> </w:t>
      </w:r>
      <w:r w:rsidRPr="00034364">
        <w:rPr>
          <w:rFonts w:ascii="Times New Roman" w:hAnsi="Times New Roman" w:cs="Times New Roman"/>
        </w:rPr>
        <w:t>was</w:t>
      </w:r>
      <w:r w:rsidR="0032268B">
        <w:rPr>
          <w:rFonts w:ascii="Times New Roman" w:hAnsi="Times New Roman" w:cs="Times New Roman"/>
        </w:rPr>
        <w:t xml:space="preserve"> </w:t>
      </w:r>
      <w:r w:rsidRPr="00034364">
        <w:rPr>
          <w:rFonts w:ascii="Times New Roman" w:hAnsi="Times New Roman" w:cs="Times New Roman"/>
        </w:rPr>
        <w:t>once</w:t>
      </w:r>
      <w:r w:rsidR="0032268B">
        <w:rPr>
          <w:rFonts w:ascii="Times New Roman" w:hAnsi="Times New Roman" w:cs="Times New Roman"/>
        </w:rPr>
        <w:t xml:space="preserve"> </w:t>
      </w:r>
      <w:r w:rsidRPr="00034364">
        <w:rPr>
          <w:rFonts w:ascii="Times New Roman" w:hAnsi="Times New Roman" w:cs="Times New Roman"/>
        </w:rPr>
        <w:t>energy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sun.</w:t>
      </w:r>
    </w:p>
    <w:p w:rsidRPr="00034364" w:rsidR="00A51D1D" w:rsidP="002E0944" w:rsidRDefault="00A51D1D" w14:paraId="4C7537F0" w14:textId="0B6A268C">
      <w:pPr>
        <w:spacing w:line="276" w:lineRule="auto"/>
        <w:ind w:left="1440" w:hanging="1260"/>
        <w:rPr>
          <w:rFonts w:ascii="Times New Roman" w:hAnsi="Times New Roman" w:cs="Times New Roman"/>
        </w:rPr>
      </w:pPr>
      <w:r w:rsidRPr="00034364">
        <w:rPr>
          <w:rFonts w:ascii="Times New Roman" w:hAnsi="Times New Roman" w:cs="Times New Roman"/>
        </w:rPr>
        <w:t>5-LS1-1</w:t>
      </w:r>
      <w:r w:rsidR="00D346E0">
        <w:rPr>
          <w:rFonts w:ascii="Times New Roman" w:hAnsi="Times New Roman" w:cs="Times New Roman"/>
        </w:rPr>
        <w:t>.</w:t>
      </w:r>
      <w:r w:rsidRPr="00034364" w:rsidR="001539A4">
        <w:rPr>
          <w:rFonts w:ascii="Times New Roman" w:hAnsi="Times New Roman" w:cs="Times New Roman"/>
        </w:rPr>
        <w:tab/>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argument</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get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they</w:t>
      </w:r>
      <w:r w:rsidR="0032268B">
        <w:rPr>
          <w:rFonts w:ascii="Times New Roman" w:hAnsi="Times New Roman" w:cs="Times New Roman"/>
        </w:rPr>
        <w:t xml:space="preserve"> </w:t>
      </w:r>
      <w:r w:rsidRPr="00034364">
        <w:rPr>
          <w:rFonts w:ascii="Times New Roman" w:hAnsi="Times New Roman" w:cs="Times New Roman"/>
        </w:rPr>
        <w:t>need</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chiefly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water.</w:t>
      </w:r>
    </w:p>
    <w:p w:rsidRPr="00034364" w:rsidR="00A51D1D" w:rsidP="002E0944" w:rsidRDefault="00A51D1D" w14:paraId="47EFC715" w14:textId="6E506A05">
      <w:pPr>
        <w:spacing w:line="276" w:lineRule="auto"/>
        <w:ind w:left="1440" w:hanging="1260"/>
        <w:rPr>
          <w:rFonts w:ascii="Times New Roman" w:hAnsi="Times New Roman" w:cs="Times New Roman"/>
        </w:rPr>
      </w:pPr>
      <w:r w:rsidRPr="00034364">
        <w:rPr>
          <w:rFonts w:ascii="Times New Roman" w:hAnsi="Times New Roman" w:cs="Times New Roman"/>
        </w:rPr>
        <w:t>5-LS2-1</w:t>
      </w:r>
      <w:r w:rsidR="00D346E0">
        <w:rPr>
          <w:rFonts w:ascii="Times New Roman" w:hAnsi="Times New Roman" w:cs="Times New Roman"/>
        </w:rPr>
        <w:t>.</w:t>
      </w:r>
      <w:r w:rsidRPr="00034364" w:rsidR="001539A4">
        <w:rPr>
          <w:rFonts w:ascii="Times New Roman" w:hAnsi="Times New Roman" w:cs="Times New Roman"/>
        </w:rPr>
        <w:tab/>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movement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among</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decomposers,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environment.</w:t>
      </w:r>
    </w:p>
    <w:p w:rsidRPr="00034364" w:rsidR="00A51D1D" w:rsidP="00034364" w:rsidRDefault="00A51D1D" w14:paraId="54B542C0" w14:textId="5432570A">
      <w:pPr>
        <w:spacing w:line="276" w:lineRule="auto"/>
        <w:rPr>
          <w:rStyle w:val="Emphasis"/>
          <w:rFonts w:ascii="Times New Roman" w:hAnsi="Times New Roman" w:cs="Times New Roman"/>
          <w:b/>
          <w:bCs/>
        </w:rPr>
      </w:pPr>
      <w:r w:rsidRPr="00034364">
        <w:rPr>
          <w:rStyle w:val="Emphasis"/>
          <w:rFonts w:ascii="Times New Roman" w:hAnsi="Times New Roman" w:cs="Times New Roman"/>
          <w:b/>
          <w:bCs/>
          <w:i w:val="0"/>
          <w:iCs w:val="0"/>
        </w:rPr>
        <w:t>Unit</w:t>
      </w:r>
      <w:r w:rsidR="0032268B">
        <w:rPr>
          <w:rStyle w:val="Emphasis"/>
          <w:rFonts w:ascii="Times New Roman" w:hAnsi="Times New Roman" w:cs="Times New Roman"/>
          <w:b/>
          <w:bCs/>
          <w:i w:val="0"/>
          <w:iCs w:val="0"/>
        </w:rPr>
        <w:t xml:space="preserve"> </w:t>
      </w:r>
      <w:r w:rsidRPr="00034364">
        <w:rPr>
          <w:rStyle w:val="Emphasis"/>
          <w:rFonts w:ascii="Times New Roman" w:hAnsi="Times New Roman" w:cs="Times New Roman"/>
          <w:b/>
          <w:bCs/>
          <w:i w:val="0"/>
          <w:iCs w:val="0"/>
        </w:rPr>
        <w:t>2:</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How</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can</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we</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make</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water</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healthy</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for</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all</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living</w:t>
      </w:r>
      <w:r w:rsidR="0032268B">
        <w:rPr>
          <w:rStyle w:val="Emphasis"/>
          <w:rFonts w:ascii="Times New Roman" w:hAnsi="Times New Roman" w:cs="Times New Roman"/>
          <w:b/>
          <w:bCs/>
        </w:rPr>
        <w:t xml:space="preserve"> </w:t>
      </w:r>
      <w:r w:rsidRPr="00034364" w:rsidR="00B837A2">
        <w:rPr>
          <w:rStyle w:val="Emphasis"/>
          <w:rFonts w:ascii="Times New Roman" w:hAnsi="Times New Roman" w:cs="Times New Roman"/>
          <w:b/>
          <w:bCs/>
        </w:rPr>
        <w:t>things?</w:t>
      </w:r>
    </w:p>
    <w:p w:rsidRPr="00034364" w:rsidR="00A51D1D" w:rsidP="002E0944" w:rsidRDefault="00A51D1D" w14:paraId="395A025B" w14:textId="4BCE5491">
      <w:pPr>
        <w:spacing w:line="276" w:lineRule="auto"/>
        <w:ind w:left="1440" w:hanging="1260"/>
        <w:rPr>
          <w:rFonts w:ascii="Times New Roman" w:hAnsi="Times New Roman" w:cs="Times New Roman"/>
        </w:rPr>
      </w:pPr>
      <w:r w:rsidRPr="00034364">
        <w:rPr>
          <w:rFonts w:ascii="Times New Roman" w:hAnsi="Times New Roman" w:cs="Times New Roman"/>
        </w:rPr>
        <w:t>5-PS1-2</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Measure</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graph</w:t>
      </w:r>
      <w:r w:rsidR="0032268B">
        <w:rPr>
          <w:rFonts w:ascii="Times New Roman" w:hAnsi="Times New Roman" w:cs="Times New Roman"/>
        </w:rPr>
        <w:t xml:space="preserve"> </w:t>
      </w:r>
      <w:r w:rsidRPr="00034364">
        <w:rPr>
          <w:rFonts w:ascii="Times New Roman" w:hAnsi="Times New Roman" w:cs="Times New Roman"/>
        </w:rPr>
        <w:t>quantities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regardless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type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change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occurs</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heating,</w:t>
      </w:r>
      <w:r w:rsidR="0032268B">
        <w:rPr>
          <w:rFonts w:ascii="Times New Roman" w:hAnsi="Times New Roman" w:cs="Times New Roman"/>
        </w:rPr>
        <w:t xml:space="preserve"> </w:t>
      </w:r>
      <w:r w:rsidRPr="00034364">
        <w:rPr>
          <w:rFonts w:ascii="Times New Roman" w:hAnsi="Times New Roman" w:cs="Times New Roman"/>
        </w:rPr>
        <w:t>cooling,</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mixing</w:t>
      </w:r>
      <w:r w:rsidR="0032268B">
        <w:rPr>
          <w:rFonts w:ascii="Times New Roman" w:hAnsi="Times New Roman" w:cs="Times New Roman"/>
        </w:rPr>
        <w:t xml:space="preserve"> </w:t>
      </w:r>
      <w:r w:rsidRPr="00034364">
        <w:rPr>
          <w:rFonts w:ascii="Times New Roman" w:hAnsi="Times New Roman" w:cs="Times New Roman"/>
        </w:rPr>
        <w:t>substances,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total</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conserved.</w:t>
      </w:r>
    </w:p>
    <w:p w:rsidRPr="00034364" w:rsidR="00A51D1D" w:rsidP="002E0944" w:rsidRDefault="00A51D1D" w14:paraId="4D192B0F" w14:textId="1F901B46">
      <w:pPr>
        <w:spacing w:line="276" w:lineRule="auto"/>
        <w:ind w:left="1440" w:hanging="1260"/>
        <w:rPr>
          <w:rFonts w:ascii="Times New Roman" w:hAnsi="Times New Roman" w:cs="Times New Roman"/>
        </w:rPr>
      </w:pPr>
      <w:r w:rsidRPr="00034364">
        <w:rPr>
          <w:rFonts w:ascii="Times New Roman" w:hAnsi="Times New Roman" w:cs="Times New Roman"/>
        </w:rPr>
        <w:t>5-PS1-3</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Make</w:t>
      </w:r>
      <w:r w:rsidR="0032268B">
        <w:rPr>
          <w:rFonts w:ascii="Times New Roman" w:hAnsi="Times New Roman" w:cs="Times New Roman"/>
        </w:rPr>
        <w:t xml:space="preserve"> </w:t>
      </w:r>
      <w:r w:rsidRPr="00034364">
        <w:rPr>
          <w:rFonts w:ascii="Times New Roman" w:hAnsi="Times New Roman" w:cs="Times New Roman"/>
        </w:rPr>
        <w:t>observations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measurements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identify</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based</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their</w:t>
      </w:r>
      <w:r w:rsidR="0032268B">
        <w:rPr>
          <w:rFonts w:ascii="Times New Roman" w:hAnsi="Times New Roman" w:cs="Times New Roman"/>
        </w:rPr>
        <w:t xml:space="preserve"> </w:t>
      </w:r>
      <w:r w:rsidRPr="00034364">
        <w:rPr>
          <w:rFonts w:ascii="Times New Roman" w:hAnsi="Times New Roman" w:cs="Times New Roman"/>
        </w:rPr>
        <w:t>properties.</w:t>
      </w:r>
    </w:p>
    <w:p w:rsidRPr="00034364" w:rsidR="00A51D1D" w:rsidP="002E0944" w:rsidRDefault="00A51D1D" w14:paraId="5995BBA9" w14:textId="5A35F65A">
      <w:pPr>
        <w:spacing w:line="276" w:lineRule="auto"/>
        <w:ind w:left="1440" w:hanging="1260"/>
        <w:rPr>
          <w:rFonts w:ascii="Times New Roman" w:hAnsi="Times New Roman" w:cs="Times New Roman"/>
        </w:rPr>
      </w:pPr>
      <w:r w:rsidRPr="00034364">
        <w:rPr>
          <w:rFonts w:ascii="Times New Roman" w:hAnsi="Times New Roman" w:cs="Times New Roman"/>
        </w:rPr>
        <w:t>5-PS1-4</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Conduct</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investigation</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determine</w:t>
      </w:r>
      <w:r w:rsidR="0032268B">
        <w:rPr>
          <w:rFonts w:ascii="Times New Roman" w:hAnsi="Times New Roman" w:cs="Times New Roman"/>
        </w:rPr>
        <w:t xml:space="preserve"> </w:t>
      </w: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mixing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two</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more</w:t>
      </w:r>
      <w:r w:rsidR="0032268B">
        <w:rPr>
          <w:rFonts w:ascii="Times New Roman" w:hAnsi="Times New Roman" w:cs="Times New Roman"/>
        </w:rPr>
        <w:t xml:space="preserve"> </w:t>
      </w:r>
      <w:r w:rsidRPr="00034364">
        <w:rPr>
          <w:rFonts w:ascii="Times New Roman" w:hAnsi="Times New Roman" w:cs="Times New Roman"/>
        </w:rPr>
        <w:t>substances</w:t>
      </w:r>
      <w:r w:rsidR="0032268B">
        <w:rPr>
          <w:rFonts w:ascii="Times New Roman" w:hAnsi="Times New Roman" w:cs="Times New Roman"/>
        </w:rPr>
        <w:t xml:space="preserve"> </w:t>
      </w:r>
      <w:r w:rsidRPr="00034364">
        <w:rPr>
          <w:rFonts w:ascii="Times New Roman" w:hAnsi="Times New Roman" w:cs="Times New Roman"/>
        </w:rPr>
        <w:t>results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new</w:t>
      </w:r>
      <w:r w:rsidR="0032268B">
        <w:rPr>
          <w:rFonts w:ascii="Times New Roman" w:hAnsi="Times New Roman" w:cs="Times New Roman"/>
        </w:rPr>
        <w:t xml:space="preserve"> </w:t>
      </w:r>
      <w:r w:rsidRPr="00034364">
        <w:rPr>
          <w:rFonts w:ascii="Times New Roman" w:hAnsi="Times New Roman" w:cs="Times New Roman"/>
        </w:rPr>
        <w:t>substances.</w:t>
      </w:r>
    </w:p>
    <w:p w:rsidRPr="00034364" w:rsidR="00A51D1D" w:rsidP="00D32E7B" w:rsidRDefault="00D32E7B" w14:paraId="604D1ABC" w14:textId="5E682C5B">
      <w:pPr>
        <w:spacing w:line="276" w:lineRule="auto"/>
        <w:ind w:left="1440" w:hanging="1260"/>
        <w:rPr>
          <w:rFonts w:ascii="Times New Roman" w:hAnsi="Times New Roman" w:cs="Times New Roman"/>
        </w:rPr>
      </w:pPr>
      <w:r>
        <w:rPr>
          <w:rFonts w:ascii="Times New Roman" w:hAnsi="Times New Roman" w:cs="Times New Roman"/>
        </w:rPr>
        <w:t>3-5-</w:t>
      </w:r>
      <w:r w:rsidRPr="00034364" w:rsidR="00A51D1D">
        <w:rPr>
          <w:rFonts w:ascii="Times New Roman" w:hAnsi="Times New Roman" w:cs="Times New Roman"/>
        </w:rPr>
        <w:t>ETS2-1</w:t>
      </w:r>
      <w:r w:rsidR="00D346E0">
        <w:rPr>
          <w:rFonts w:ascii="Times New Roman" w:hAnsi="Times New Roman" w:cs="Times New Roman"/>
        </w:rPr>
        <w:t>.</w:t>
      </w:r>
      <w:r w:rsidRPr="00034364" w:rsidR="003A6414">
        <w:rPr>
          <w:rFonts w:ascii="Times New Roman" w:hAnsi="Times New Roman" w:cs="Times New Roman"/>
        </w:rPr>
        <w:tab/>
      </w:r>
      <w:r w:rsidRPr="00034364" w:rsidR="00A51D1D">
        <w:rPr>
          <w:rFonts w:ascii="Times New Roman" w:hAnsi="Times New Roman" w:cs="Times New Roman"/>
        </w:rPr>
        <w:t>Define</w:t>
      </w:r>
      <w:r w:rsidR="0032268B">
        <w:rPr>
          <w:rFonts w:ascii="Times New Roman" w:hAnsi="Times New Roman" w:cs="Times New Roman"/>
        </w:rPr>
        <w:t xml:space="preserve"> </w:t>
      </w:r>
      <w:r w:rsidRPr="00034364" w:rsidR="00A51D1D">
        <w:rPr>
          <w:rFonts w:ascii="Times New Roman" w:hAnsi="Times New Roman" w:cs="Times New Roman"/>
        </w:rPr>
        <w:t>a</w:t>
      </w:r>
      <w:r w:rsidR="0032268B">
        <w:rPr>
          <w:rFonts w:ascii="Times New Roman" w:hAnsi="Times New Roman" w:cs="Times New Roman"/>
        </w:rPr>
        <w:t xml:space="preserve"> </w:t>
      </w:r>
      <w:r w:rsidRPr="00034364" w:rsidR="00A51D1D">
        <w:rPr>
          <w:rFonts w:ascii="Times New Roman" w:hAnsi="Times New Roman" w:cs="Times New Roman"/>
        </w:rPr>
        <w:t>simple</w:t>
      </w:r>
      <w:r w:rsidR="0032268B">
        <w:rPr>
          <w:rFonts w:ascii="Times New Roman" w:hAnsi="Times New Roman" w:cs="Times New Roman"/>
        </w:rPr>
        <w:t xml:space="preserve"> </w:t>
      </w:r>
      <w:r w:rsidRPr="00034364" w:rsidR="00A51D1D">
        <w:rPr>
          <w:rFonts w:ascii="Times New Roman" w:hAnsi="Times New Roman" w:cs="Times New Roman"/>
        </w:rPr>
        <w:t>design</w:t>
      </w:r>
      <w:r w:rsidR="0032268B">
        <w:rPr>
          <w:rFonts w:ascii="Times New Roman" w:hAnsi="Times New Roman" w:cs="Times New Roman"/>
        </w:rPr>
        <w:t xml:space="preserve"> </w:t>
      </w:r>
      <w:r w:rsidRPr="00034364" w:rsidR="00A51D1D">
        <w:rPr>
          <w:rFonts w:ascii="Times New Roman" w:hAnsi="Times New Roman" w:cs="Times New Roman"/>
        </w:rPr>
        <w:t>problem</w:t>
      </w:r>
      <w:r w:rsidR="0032268B">
        <w:rPr>
          <w:rFonts w:ascii="Times New Roman" w:hAnsi="Times New Roman" w:cs="Times New Roman"/>
        </w:rPr>
        <w:t xml:space="preserve"> </w:t>
      </w:r>
      <w:r w:rsidRPr="00034364" w:rsidR="00A51D1D">
        <w:rPr>
          <w:rFonts w:ascii="Times New Roman" w:hAnsi="Times New Roman" w:cs="Times New Roman"/>
        </w:rPr>
        <w:t>reflecting</w:t>
      </w:r>
      <w:r w:rsidR="0032268B">
        <w:rPr>
          <w:rFonts w:ascii="Times New Roman" w:hAnsi="Times New Roman" w:cs="Times New Roman"/>
        </w:rPr>
        <w:t xml:space="preserve"> </w:t>
      </w:r>
      <w:r w:rsidRPr="00034364" w:rsidR="00A51D1D">
        <w:rPr>
          <w:rFonts w:ascii="Times New Roman" w:hAnsi="Times New Roman" w:cs="Times New Roman"/>
        </w:rPr>
        <w:t>a</w:t>
      </w:r>
      <w:r w:rsidR="0032268B">
        <w:rPr>
          <w:rFonts w:ascii="Times New Roman" w:hAnsi="Times New Roman" w:cs="Times New Roman"/>
        </w:rPr>
        <w:t xml:space="preserve"> </w:t>
      </w:r>
      <w:r w:rsidRPr="00034364" w:rsidR="00A51D1D">
        <w:rPr>
          <w:rFonts w:ascii="Times New Roman" w:hAnsi="Times New Roman" w:cs="Times New Roman"/>
        </w:rPr>
        <w:t>need</w:t>
      </w:r>
      <w:r w:rsidR="0032268B">
        <w:rPr>
          <w:rFonts w:ascii="Times New Roman" w:hAnsi="Times New Roman" w:cs="Times New Roman"/>
        </w:rPr>
        <w:t xml:space="preserve"> </w:t>
      </w:r>
      <w:r w:rsidRPr="00034364" w:rsidR="00A51D1D">
        <w:rPr>
          <w:rFonts w:ascii="Times New Roman" w:hAnsi="Times New Roman" w:cs="Times New Roman"/>
        </w:rPr>
        <w:t>or</w:t>
      </w:r>
      <w:r w:rsidR="0032268B">
        <w:rPr>
          <w:rFonts w:ascii="Times New Roman" w:hAnsi="Times New Roman" w:cs="Times New Roman"/>
        </w:rPr>
        <w:t xml:space="preserve"> </w:t>
      </w:r>
      <w:r w:rsidRPr="00034364" w:rsidR="00A51D1D">
        <w:rPr>
          <w:rFonts w:ascii="Times New Roman" w:hAnsi="Times New Roman" w:cs="Times New Roman"/>
        </w:rPr>
        <w:t>a</w:t>
      </w:r>
      <w:r w:rsidR="0032268B">
        <w:rPr>
          <w:rFonts w:ascii="Times New Roman" w:hAnsi="Times New Roman" w:cs="Times New Roman"/>
        </w:rPr>
        <w:t xml:space="preserve"> </w:t>
      </w:r>
      <w:r w:rsidRPr="00034364" w:rsidR="00A51D1D">
        <w:rPr>
          <w:rFonts w:ascii="Times New Roman" w:hAnsi="Times New Roman" w:cs="Times New Roman"/>
        </w:rPr>
        <w:t>want</w:t>
      </w:r>
      <w:r w:rsidR="0032268B">
        <w:rPr>
          <w:rFonts w:ascii="Times New Roman" w:hAnsi="Times New Roman" w:cs="Times New Roman"/>
        </w:rPr>
        <w:t xml:space="preserve"> </w:t>
      </w:r>
      <w:r w:rsidRPr="00034364" w:rsidR="00A51D1D">
        <w:rPr>
          <w:rFonts w:ascii="Times New Roman" w:hAnsi="Times New Roman" w:cs="Times New Roman"/>
        </w:rPr>
        <w:t>that</w:t>
      </w:r>
      <w:r w:rsidR="0032268B">
        <w:rPr>
          <w:rFonts w:ascii="Times New Roman" w:hAnsi="Times New Roman" w:cs="Times New Roman"/>
        </w:rPr>
        <w:t xml:space="preserve"> </w:t>
      </w:r>
      <w:r w:rsidRPr="00034364" w:rsidR="00A51D1D">
        <w:rPr>
          <w:rFonts w:ascii="Times New Roman" w:hAnsi="Times New Roman" w:cs="Times New Roman"/>
        </w:rPr>
        <w:t>includes</w:t>
      </w:r>
      <w:r w:rsidR="0032268B">
        <w:rPr>
          <w:rFonts w:ascii="Times New Roman" w:hAnsi="Times New Roman" w:cs="Times New Roman"/>
        </w:rPr>
        <w:t xml:space="preserve"> </w:t>
      </w:r>
      <w:r w:rsidRPr="00034364" w:rsidR="00A51D1D">
        <w:rPr>
          <w:rFonts w:ascii="Times New Roman" w:hAnsi="Times New Roman" w:cs="Times New Roman"/>
        </w:rPr>
        <w:t>specified</w:t>
      </w:r>
      <w:r w:rsidR="0032268B">
        <w:rPr>
          <w:rFonts w:ascii="Times New Roman" w:hAnsi="Times New Roman" w:cs="Times New Roman"/>
        </w:rPr>
        <w:t xml:space="preserve"> </w:t>
      </w:r>
      <w:r w:rsidRPr="00034364" w:rsidR="00A51D1D">
        <w:rPr>
          <w:rFonts w:ascii="Times New Roman" w:hAnsi="Times New Roman" w:cs="Times New Roman"/>
        </w:rPr>
        <w:t>criteria</w:t>
      </w:r>
      <w:r w:rsidR="0032268B">
        <w:rPr>
          <w:rFonts w:ascii="Times New Roman" w:hAnsi="Times New Roman" w:cs="Times New Roman"/>
        </w:rPr>
        <w:t xml:space="preserve"> </w:t>
      </w:r>
      <w:r w:rsidRPr="00034364" w:rsidR="00A51D1D">
        <w:rPr>
          <w:rFonts w:ascii="Times New Roman" w:hAnsi="Times New Roman" w:cs="Times New Roman"/>
        </w:rPr>
        <w:t>for</w:t>
      </w:r>
      <w:r w:rsidR="0032268B">
        <w:rPr>
          <w:rFonts w:ascii="Times New Roman" w:hAnsi="Times New Roman" w:cs="Times New Roman"/>
        </w:rPr>
        <w:t xml:space="preserve"> </w:t>
      </w:r>
      <w:r w:rsidRPr="00034364" w:rsidR="00A51D1D">
        <w:rPr>
          <w:rFonts w:ascii="Times New Roman" w:hAnsi="Times New Roman" w:cs="Times New Roman"/>
        </w:rPr>
        <w:t>success</w:t>
      </w:r>
      <w:r w:rsidR="0032268B">
        <w:rPr>
          <w:rFonts w:ascii="Times New Roman" w:hAnsi="Times New Roman" w:cs="Times New Roman"/>
        </w:rPr>
        <w:t xml:space="preserve"> </w:t>
      </w:r>
      <w:r w:rsidRPr="00034364" w:rsidR="00A51D1D">
        <w:rPr>
          <w:rFonts w:ascii="Times New Roman" w:hAnsi="Times New Roman" w:cs="Times New Roman"/>
        </w:rPr>
        <w:t>and</w:t>
      </w:r>
      <w:r w:rsidR="0032268B">
        <w:rPr>
          <w:rFonts w:ascii="Times New Roman" w:hAnsi="Times New Roman" w:cs="Times New Roman"/>
        </w:rPr>
        <w:t xml:space="preserve"> </w:t>
      </w:r>
      <w:r w:rsidRPr="00034364" w:rsidR="00A51D1D">
        <w:rPr>
          <w:rFonts w:ascii="Times New Roman" w:hAnsi="Times New Roman" w:cs="Times New Roman"/>
        </w:rPr>
        <w:t>constraints</w:t>
      </w:r>
      <w:r w:rsidR="0032268B">
        <w:rPr>
          <w:rFonts w:ascii="Times New Roman" w:hAnsi="Times New Roman" w:cs="Times New Roman"/>
        </w:rPr>
        <w:t xml:space="preserve"> </w:t>
      </w:r>
      <w:r w:rsidRPr="00034364" w:rsidR="00A51D1D">
        <w:rPr>
          <w:rFonts w:ascii="Times New Roman" w:hAnsi="Times New Roman" w:cs="Times New Roman"/>
        </w:rPr>
        <w:t>on</w:t>
      </w:r>
      <w:r w:rsidR="0032268B">
        <w:rPr>
          <w:rFonts w:ascii="Times New Roman" w:hAnsi="Times New Roman" w:cs="Times New Roman"/>
        </w:rPr>
        <w:t xml:space="preserve"> </w:t>
      </w:r>
      <w:r w:rsidRPr="00034364" w:rsidR="00A51D1D">
        <w:rPr>
          <w:rFonts w:ascii="Times New Roman" w:hAnsi="Times New Roman" w:cs="Times New Roman"/>
        </w:rPr>
        <w:t>materials,</w:t>
      </w:r>
      <w:r w:rsidR="0032268B">
        <w:rPr>
          <w:rFonts w:ascii="Times New Roman" w:hAnsi="Times New Roman" w:cs="Times New Roman"/>
        </w:rPr>
        <w:t xml:space="preserve"> </w:t>
      </w:r>
      <w:r w:rsidRPr="00034364" w:rsidR="00A51D1D">
        <w:rPr>
          <w:rFonts w:ascii="Times New Roman" w:hAnsi="Times New Roman" w:cs="Times New Roman"/>
        </w:rPr>
        <w:t>time,</w:t>
      </w:r>
      <w:r w:rsidR="0032268B">
        <w:rPr>
          <w:rFonts w:ascii="Times New Roman" w:hAnsi="Times New Roman" w:cs="Times New Roman"/>
        </w:rPr>
        <w:t xml:space="preserve"> </w:t>
      </w:r>
      <w:r w:rsidRPr="00034364" w:rsidR="00A51D1D">
        <w:rPr>
          <w:rFonts w:ascii="Times New Roman" w:hAnsi="Times New Roman" w:cs="Times New Roman"/>
        </w:rPr>
        <w:t>or</w:t>
      </w:r>
      <w:r w:rsidR="0032268B">
        <w:rPr>
          <w:rFonts w:ascii="Times New Roman" w:hAnsi="Times New Roman" w:cs="Times New Roman"/>
        </w:rPr>
        <w:t xml:space="preserve"> </w:t>
      </w:r>
      <w:r w:rsidRPr="00034364" w:rsidR="00A51D1D">
        <w:rPr>
          <w:rFonts w:ascii="Times New Roman" w:hAnsi="Times New Roman" w:cs="Times New Roman"/>
        </w:rPr>
        <w:t>cost.</w:t>
      </w:r>
    </w:p>
    <w:p w:rsidRPr="00034364" w:rsidR="00A51D1D" w:rsidP="00D32E7B" w:rsidRDefault="00D32E7B" w14:paraId="09077E0F" w14:textId="6F4789C2">
      <w:pPr>
        <w:spacing w:line="276" w:lineRule="auto"/>
        <w:ind w:left="1440" w:hanging="1260"/>
        <w:rPr>
          <w:rFonts w:ascii="Times New Roman" w:hAnsi="Times New Roman" w:cs="Times New Roman"/>
        </w:rPr>
      </w:pPr>
      <w:r>
        <w:rPr>
          <w:rFonts w:ascii="Times New Roman" w:hAnsi="Times New Roman" w:cs="Times New Roman"/>
        </w:rPr>
        <w:t>3-5-</w:t>
      </w:r>
      <w:r w:rsidRPr="00034364" w:rsidR="00A51D1D">
        <w:rPr>
          <w:rFonts w:ascii="Times New Roman" w:hAnsi="Times New Roman" w:cs="Times New Roman"/>
        </w:rPr>
        <w:t>ETS-3</w:t>
      </w:r>
      <w:r w:rsidR="00D346E0">
        <w:rPr>
          <w:rFonts w:ascii="Times New Roman" w:hAnsi="Times New Roman" w:cs="Times New Roman"/>
        </w:rPr>
        <w:t>.</w:t>
      </w:r>
      <w:r w:rsidRPr="00034364" w:rsidR="003A6414">
        <w:rPr>
          <w:rFonts w:ascii="Times New Roman" w:hAnsi="Times New Roman" w:cs="Times New Roman"/>
        </w:rPr>
        <w:tab/>
      </w:r>
      <w:r w:rsidRPr="00034364" w:rsidR="00A51D1D">
        <w:rPr>
          <w:rFonts w:ascii="Times New Roman" w:hAnsi="Times New Roman" w:cs="Times New Roman"/>
        </w:rPr>
        <w:t>Plan</w:t>
      </w:r>
      <w:r w:rsidR="0032268B">
        <w:rPr>
          <w:rFonts w:ascii="Times New Roman" w:hAnsi="Times New Roman" w:cs="Times New Roman"/>
        </w:rPr>
        <w:t xml:space="preserve"> </w:t>
      </w:r>
      <w:r w:rsidRPr="00034364" w:rsidR="00A51D1D">
        <w:rPr>
          <w:rFonts w:ascii="Times New Roman" w:hAnsi="Times New Roman" w:cs="Times New Roman"/>
        </w:rPr>
        <w:t>and</w:t>
      </w:r>
      <w:r w:rsidR="0032268B">
        <w:rPr>
          <w:rFonts w:ascii="Times New Roman" w:hAnsi="Times New Roman" w:cs="Times New Roman"/>
        </w:rPr>
        <w:t xml:space="preserve"> </w:t>
      </w:r>
      <w:r w:rsidRPr="00034364" w:rsidR="00A51D1D">
        <w:rPr>
          <w:rFonts w:ascii="Times New Roman" w:hAnsi="Times New Roman" w:cs="Times New Roman"/>
        </w:rPr>
        <w:t>carry</w:t>
      </w:r>
      <w:r w:rsidR="0032268B">
        <w:rPr>
          <w:rFonts w:ascii="Times New Roman" w:hAnsi="Times New Roman" w:cs="Times New Roman"/>
        </w:rPr>
        <w:t xml:space="preserve"> </w:t>
      </w:r>
      <w:r w:rsidRPr="00034364" w:rsidR="00A51D1D">
        <w:rPr>
          <w:rFonts w:ascii="Times New Roman" w:hAnsi="Times New Roman" w:cs="Times New Roman"/>
        </w:rPr>
        <w:t>out</w:t>
      </w:r>
      <w:r w:rsidR="0032268B">
        <w:rPr>
          <w:rFonts w:ascii="Times New Roman" w:hAnsi="Times New Roman" w:cs="Times New Roman"/>
        </w:rPr>
        <w:t xml:space="preserve"> </w:t>
      </w:r>
      <w:r w:rsidRPr="00034364" w:rsidR="00A51D1D">
        <w:rPr>
          <w:rFonts w:ascii="Times New Roman" w:hAnsi="Times New Roman" w:cs="Times New Roman"/>
        </w:rPr>
        <w:t>fair</w:t>
      </w:r>
      <w:r w:rsidR="0032268B">
        <w:rPr>
          <w:rFonts w:ascii="Times New Roman" w:hAnsi="Times New Roman" w:cs="Times New Roman"/>
        </w:rPr>
        <w:t xml:space="preserve"> </w:t>
      </w:r>
      <w:r w:rsidRPr="00034364" w:rsidR="00A51D1D">
        <w:rPr>
          <w:rFonts w:ascii="Times New Roman" w:hAnsi="Times New Roman" w:cs="Times New Roman"/>
        </w:rPr>
        <w:t>tests</w:t>
      </w:r>
      <w:r w:rsidR="0032268B">
        <w:rPr>
          <w:rFonts w:ascii="Times New Roman" w:hAnsi="Times New Roman" w:cs="Times New Roman"/>
        </w:rPr>
        <w:t xml:space="preserve"> </w:t>
      </w:r>
      <w:r w:rsidRPr="00034364" w:rsidR="00A51D1D">
        <w:rPr>
          <w:rFonts w:ascii="Times New Roman" w:hAnsi="Times New Roman" w:cs="Times New Roman"/>
        </w:rPr>
        <w:t>in</w:t>
      </w:r>
      <w:r w:rsidR="0032268B">
        <w:rPr>
          <w:rFonts w:ascii="Times New Roman" w:hAnsi="Times New Roman" w:cs="Times New Roman"/>
        </w:rPr>
        <w:t xml:space="preserve"> </w:t>
      </w:r>
      <w:r w:rsidRPr="00034364" w:rsidR="00A51D1D">
        <w:rPr>
          <w:rFonts w:ascii="Times New Roman" w:hAnsi="Times New Roman" w:cs="Times New Roman"/>
        </w:rPr>
        <w:t>which</w:t>
      </w:r>
      <w:r w:rsidR="0032268B">
        <w:rPr>
          <w:rFonts w:ascii="Times New Roman" w:hAnsi="Times New Roman" w:cs="Times New Roman"/>
        </w:rPr>
        <w:t xml:space="preserve"> </w:t>
      </w:r>
      <w:r w:rsidRPr="00034364" w:rsidR="00A51D1D">
        <w:rPr>
          <w:rFonts w:ascii="Times New Roman" w:hAnsi="Times New Roman" w:cs="Times New Roman"/>
        </w:rPr>
        <w:t>variables</w:t>
      </w:r>
      <w:r w:rsidR="0032268B">
        <w:rPr>
          <w:rFonts w:ascii="Times New Roman" w:hAnsi="Times New Roman" w:cs="Times New Roman"/>
        </w:rPr>
        <w:t xml:space="preserve"> </w:t>
      </w:r>
      <w:r w:rsidRPr="00034364" w:rsidR="00A51D1D">
        <w:rPr>
          <w:rFonts w:ascii="Times New Roman" w:hAnsi="Times New Roman" w:cs="Times New Roman"/>
        </w:rPr>
        <w:t>are</w:t>
      </w:r>
      <w:r w:rsidR="0032268B">
        <w:rPr>
          <w:rFonts w:ascii="Times New Roman" w:hAnsi="Times New Roman" w:cs="Times New Roman"/>
        </w:rPr>
        <w:t xml:space="preserve"> </w:t>
      </w:r>
      <w:r w:rsidRPr="00034364" w:rsidR="00A51D1D">
        <w:rPr>
          <w:rFonts w:ascii="Times New Roman" w:hAnsi="Times New Roman" w:cs="Times New Roman"/>
        </w:rPr>
        <w:t>controlled</w:t>
      </w:r>
      <w:r w:rsidR="0032268B">
        <w:rPr>
          <w:rFonts w:ascii="Times New Roman" w:hAnsi="Times New Roman" w:cs="Times New Roman"/>
        </w:rPr>
        <w:t xml:space="preserve"> </w:t>
      </w:r>
      <w:r w:rsidRPr="00034364" w:rsidR="00A51D1D">
        <w:rPr>
          <w:rFonts w:ascii="Times New Roman" w:hAnsi="Times New Roman" w:cs="Times New Roman"/>
        </w:rPr>
        <w:t>and</w:t>
      </w:r>
      <w:r w:rsidR="0032268B">
        <w:rPr>
          <w:rFonts w:ascii="Times New Roman" w:hAnsi="Times New Roman" w:cs="Times New Roman"/>
        </w:rPr>
        <w:t xml:space="preserve"> </w:t>
      </w:r>
      <w:r w:rsidRPr="00034364" w:rsidR="00A51D1D">
        <w:rPr>
          <w:rFonts w:ascii="Times New Roman" w:hAnsi="Times New Roman" w:cs="Times New Roman"/>
        </w:rPr>
        <w:t>failure</w:t>
      </w:r>
      <w:r w:rsidR="0032268B">
        <w:rPr>
          <w:rFonts w:ascii="Times New Roman" w:hAnsi="Times New Roman" w:cs="Times New Roman"/>
        </w:rPr>
        <w:t xml:space="preserve"> </w:t>
      </w:r>
      <w:r w:rsidRPr="00034364" w:rsidR="00A51D1D">
        <w:rPr>
          <w:rFonts w:ascii="Times New Roman" w:hAnsi="Times New Roman" w:cs="Times New Roman"/>
        </w:rPr>
        <w:t>points</w:t>
      </w:r>
      <w:r w:rsidR="0032268B">
        <w:rPr>
          <w:rFonts w:ascii="Times New Roman" w:hAnsi="Times New Roman" w:cs="Times New Roman"/>
        </w:rPr>
        <w:t xml:space="preserve"> </w:t>
      </w:r>
      <w:r w:rsidRPr="00034364" w:rsidR="00A51D1D">
        <w:rPr>
          <w:rFonts w:ascii="Times New Roman" w:hAnsi="Times New Roman" w:cs="Times New Roman"/>
        </w:rPr>
        <w:t>are</w:t>
      </w:r>
      <w:r w:rsidR="0032268B">
        <w:rPr>
          <w:rFonts w:ascii="Times New Roman" w:hAnsi="Times New Roman" w:cs="Times New Roman"/>
        </w:rPr>
        <w:t xml:space="preserve"> </w:t>
      </w:r>
      <w:r w:rsidRPr="00034364" w:rsidR="00A51D1D">
        <w:rPr>
          <w:rFonts w:ascii="Times New Roman" w:hAnsi="Times New Roman" w:cs="Times New Roman"/>
        </w:rPr>
        <w:t>considered</w:t>
      </w:r>
      <w:r w:rsidR="0032268B">
        <w:rPr>
          <w:rFonts w:ascii="Times New Roman" w:hAnsi="Times New Roman" w:cs="Times New Roman"/>
        </w:rPr>
        <w:t xml:space="preserve"> </w:t>
      </w:r>
      <w:r w:rsidRPr="00034364" w:rsidR="00A51D1D">
        <w:rPr>
          <w:rFonts w:ascii="Times New Roman" w:hAnsi="Times New Roman" w:cs="Times New Roman"/>
        </w:rPr>
        <w:t>to</w:t>
      </w:r>
      <w:r w:rsidR="0032268B">
        <w:rPr>
          <w:rFonts w:ascii="Times New Roman" w:hAnsi="Times New Roman" w:cs="Times New Roman"/>
        </w:rPr>
        <w:t xml:space="preserve"> </w:t>
      </w:r>
      <w:r w:rsidRPr="00034364" w:rsidR="00A51D1D">
        <w:rPr>
          <w:rFonts w:ascii="Times New Roman" w:hAnsi="Times New Roman" w:cs="Times New Roman"/>
        </w:rPr>
        <w:t>identify</w:t>
      </w:r>
      <w:r w:rsidR="0032268B">
        <w:rPr>
          <w:rFonts w:ascii="Times New Roman" w:hAnsi="Times New Roman" w:cs="Times New Roman"/>
        </w:rPr>
        <w:t xml:space="preserve"> </w:t>
      </w:r>
      <w:r w:rsidRPr="00034364" w:rsidR="00A51D1D">
        <w:rPr>
          <w:rFonts w:ascii="Times New Roman" w:hAnsi="Times New Roman" w:cs="Times New Roman"/>
        </w:rPr>
        <w:t>aspects</w:t>
      </w:r>
      <w:r w:rsidR="0032268B">
        <w:rPr>
          <w:rFonts w:ascii="Times New Roman" w:hAnsi="Times New Roman" w:cs="Times New Roman"/>
        </w:rPr>
        <w:t xml:space="preserve"> </w:t>
      </w:r>
      <w:r w:rsidRPr="00034364" w:rsidR="00A51D1D">
        <w:rPr>
          <w:rFonts w:ascii="Times New Roman" w:hAnsi="Times New Roman" w:cs="Times New Roman"/>
        </w:rPr>
        <w:t>of</w:t>
      </w:r>
      <w:r w:rsidR="0032268B">
        <w:rPr>
          <w:rFonts w:ascii="Times New Roman" w:hAnsi="Times New Roman" w:cs="Times New Roman"/>
        </w:rPr>
        <w:t xml:space="preserve"> </w:t>
      </w:r>
      <w:r w:rsidRPr="00034364" w:rsidR="00A51D1D">
        <w:rPr>
          <w:rFonts w:ascii="Times New Roman" w:hAnsi="Times New Roman" w:cs="Times New Roman"/>
        </w:rPr>
        <w:t>a</w:t>
      </w:r>
      <w:r w:rsidR="0032268B">
        <w:rPr>
          <w:rFonts w:ascii="Times New Roman" w:hAnsi="Times New Roman" w:cs="Times New Roman"/>
        </w:rPr>
        <w:t xml:space="preserve"> </w:t>
      </w:r>
      <w:r w:rsidRPr="00034364" w:rsidR="00A51D1D">
        <w:rPr>
          <w:rFonts w:ascii="Times New Roman" w:hAnsi="Times New Roman" w:cs="Times New Roman"/>
        </w:rPr>
        <w:t>model</w:t>
      </w:r>
      <w:r w:rsidR="0032268B">
        <w:rPr>
          <w:rFonts w:ascii="Times New Roman" w:hAnsi="Times New Roman" w:cs="Times New Roman"/>
        </w:rPr>
        <w:t xml:space="preserve"> </w:t>
      </w:r>
      <w:r w:rsidRPr="00034364" w:rsidR="00A51D1D">
        <w:rPr>
          <w:rFonts w:ascii="Times New Roman" w:hAnsi="Times New Roman" w:cs="Times New Roman"/>
        </w:rPr>
        <w:t>or</w:t>
      </w:r>
      <w:r w:rsidR="0032268B">
        <w:rPr>
          <w:rFonts w:ascii="Times New Roman" w:hAnsi="Times New Roman" w:cs="Times New Roman"/>
        </w:rPr>
        <w:t xml:space="preserve"> </w:t>
      </w:r>
      <w:r w:rsidRPr="00034364" w:rsidR="00A51D1D">
        <w:rPr>
          <w:rFonts w:ascii="Times New Roman" w:hAnsi="Times New Roman" w:cs="Times New Roman"/>
        </w:rPr>
        <w:t>prototype</w:t>
      </w:r>
      <w:r w:rsidR="0032268B">
        <w:rPr>
          <w:rFonts w:ascii="Times New Roman" w:hAnsi="Times New Roman" w:cs="Times New Roman"/>
        </w:rPr>
        <w:t xml:space="preserve"> </w:t>
      </w:r>
      <w:r w:rsidRPr="00034364" w:rsidR="00A51D1D">
        <w:rPr>
          <w:rFonts w:ascii="Times New Roman" w:hAnsi="Times New Roman" w:cs="Times New Roman"/>
        </w:rPr>
        <w:t>that</w:t>
      </w:r>
      <w:r w:rsidR="0032268B">
        <w:rPr>
          <w:rFonts w:ascii="Times New Roman" w:hAnsi="Times New Roman" w:cs="Times New Roman"/>
        </w:rPr>
        <w:t xml:space="preserve"> </w:t>
      </w:r>
      <w:r w:rsidRPr="00034364" w:rsidR="00A51D1D">
        <w:rPr>
          <w:rFonts w:ascii="Times New Roman" w:hAnsi="Times New Roman" w:cs="Times New Roman"/>
        </w:rPr>
        <w:t>can</w:t>
      </w:r>
      <w:r w:rsidR="0032268B">
        <w:rPr>
          <w:rFonts w:ascii="Times New Roman" w:hAnsi="Times New Roman" w:cs="Times New Roman"/>
        </w:rPr>
        <w:t xml:space="preserve"> </w:t>
      </w:r>
      <w:r w:rsidRPr="00034364" w:rsidR="00A51D1D">
        <w:rPr>
          <w:rFonts w:ascii="Times New Roman" w:hAnsi="Times New Roman" w:cs="Times New Roman"/>
        </w:rPr>
        <w:t>be</w:t>
      </w:r>
      <w:r w:rsidR="0032268B">
        <w:rPr>
          <w:rFonts w:ascii="Times New Roman" w:hAnsi="Times New Roman" w:cs="Times New Roman"/>
        </w:rPr>
        <w:t xml:space="preserve"> </w:t>
      </w:r>
      <w:r w:rsidRPr="00034364" w:rsidR="00A51D1D">
        <w:rPr>
          <w:rFonts w:ascii="Times New Roman" w:hAnsi="Times New Roman" w:cs="Times New Roman"/>
        </w:rPr>
        <w:t>improved.</w:t>
      </w:r>
    </w:p>
    <w:p w:rsidRPr="00034364" w:rsidR="00A51D1D" w:rsidP="00034364" w:rsidRDefault="00A51D1D" w14:paraId="7F7BBE2B" w14:textId="3638E543">
      <w:pPr>
        <w:spacing w:line="276" w:lineRule="auto"/>
        <w:rPr>
          <w:rStyle w:val="Emphasis"/>
          <w:rFonts w:ascii="Times New Roman" w:hAnsi="Times New Roman" w:cs="Times New Roman"/>
          <w:b/>
          <w:bCs/>
        </w:rPr>
      </w:pPr>
      <w:r w:rsidRPr="00034364">
        <w:rPr>
          <w:rStyle w:val="Emphasis"/>
          <w:rFonts w:ascii="Times New Roman" w:hAnsi="Times New Roman" w:cs="Times New Roman"/>
          <w:b/>
          <w:bCs/>
          <w:i w:val="0"/>
          <w:iCs w:val="0"/>
        </w:rPr>
        <w:t>Unit</w:t>
      </w:r>
      <w:r w:rsidR="0032268B">
        <w:rPr>
          <w:rStyle w:val="Emphasis"/>
          <w:rFonts w:ascii="Times New Roman" w:hAnsi="Times New Roman" w:cs="Times New Roman"/>
          <w:b/>
          <w:bCs/>
          <w:i w:val="0"/>
          <w:iCs w:val="0"/>
        </w:rPr>
        <w:t xml:space="preserve"> </w:t>
      </w:r>
      <w:r w:rsidRPr="00034364">
        <w:rPr>
          <w:rStyle w:val="Emphasis"/>
          <w:rFonts w:ascii="Times New Roman" w:hAnsi="Times New Roman" w:cs="Times New Roman"/>
          <w:b/>
          <w:bCs/>
          <w:i w:val="0"/>
          <w:iCs w:val="0"/>
        </w:rPr>
        <w:t>3:</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How</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does</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changing</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the</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flow</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of</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water</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impact</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Earth’s</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systems,</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and</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how</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can</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humans</w:t>
      </w:r>
      <w:r w:rsidR="0032268B">
        <w:rPr>
          <w:rStyle w:val="Emphasis"/>
          <w:rFonts w:ascii="Times New Roman" w:hAnsi="Times New Roman" w:cs="Times New Roman"/>
          <w:b/>
          <w:bCs/>
        </w:rPr>
        <w:t xml:space="preserve"> </w:t>
      </w:r>
      <w:r w:rsidRPr="00034364" w:rsidR="009B2838">
        <w:rPr>
          <w:rStyle w:val="Emphasis"/>
          <w:rFonts w:ascii="Times New Roman" w:hAnsi="Times New Roman" w:cs="Times New Roman"/>
          <w:b/>
          <w:bCs/>
        </w:rPr>
        <w:t>help?</w:t>
      </w:r>
    </w:p>
    <w:p w:rsidRPr="00034364" w:rsidR="00A51D1D" w:rsidP="002E0944" w:rsidRDefault="00A51D1D" w14:paraId="0693AC4E" w14:textId="3F7AD6B6">
      <w:pPr>
        <w:spacing w:line="276" w:lineRule="auto"/>
        <w:ind w:left="1440" w:hanging="1260"/>
        <w:rPr>
          <w:rFonts w:ascii="Times New Roman" w:hAnsi="Times New Roman" w:cs="Times New Roman"/>
        </w:rPr>
      </w:pPr>
      <w:r w:rsidRPr="00034364">
        <w:rPr>
          <w:rFonts w:ascii="Times New Roman" w:hAnsi="Times New Roman" w:cs="Times New Roman"/>
        </w:rPr>
        <w:t>5-ESS2-1</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using</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example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ways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geosphere,</w:t>
      </w:r>
      <w:r w:rsidR="0032268B">
        <w:rPr>
          <w:rFonts w:ascii="Times New Roman" w:hAnsi="Times New Roman" w:cs="Times New Roman"/>
        </w:rPr>
        <w:t xml:space="preserve"> </w:t>
      </w:r>
      <w:r w:rsidRPr="00034364">
        <w:rPr>
          <w:rFonts w:ascii="Times New Roman" w:hAnsi="Times New Roman" w:cs="Times New Roman"/>
        </w:rPr>
        <w:t>biosphere,</w:t>
      </w:r>
      <w:r w:rsidR="0032268B">
        <w:rPr>
          <w:rFonts w:ascii="Times New Roman" w:hAnsi="Times New Roman" w:cs="Times New Roman"/>
        </w:rPr>
        <w:t xml:space="preserve"> </w:t>
      </w:r>
      <w:r w:rsidRPr="00034364">
        <w:rPr>
          <w:rFonts w:ascii="Times New Roman" w:hAnsi="Times New Roman" w:cs="Times New Roman"/>
        </w:rPr>
        <w:t>hydrosphere,</w:t>
      </w:r>
      <w:r w:rsidR="0032268B">
        <w:rPr>
          <w:rFonts w:ascii="Times New Roman" w:hAnsi="Times New Roman" w:cs="Times New Roman"/>
        </w:rPr>
        <w:t xml:space="preserve"> </w:t>
      </w:r>
      <w:r w:rsidRPr="00034364">
        <w:rPr>
          <w:rFonts w:ascii="Times New Roman" w:hAnsi="Times New Roman" w:cs="Times New Roman"/>
        </w:rPr>
        <w:t>and/or</w:t>
      </w:r>
      <w:r w:rsidR="0032268B">
        <w:rPr>
          <w:rFonts w:ascii="Times New Roman" w:hAnsi="Times New Roman" w:cs="Times New Roman"/>
        </w:rPr>
        <w:t xml:space="preserve"> </w:t>
      </w:r>
      <w:r w:rsidRPr="00034364">
        <w:rPr>
          <w:rFonts w:ascii="Times New Roman" w:hAnsi="Times New Roman" w:cs="Times New Roman"/>
        </w:rPr>
        <w:t>atmosphere</w:t>
      </w:r>
      <w:r w:rsidR="0032268B">
        <w:rPr>
          <w:rFonts w:ascii="Times New Roman" w:hAnsi="Times New Roman" w:cs="Times New Roman"/>
        </w:rPr>
        <w:t xml:space="preserve"> </w:t>
      </w:r>
      <w:r w:rsidRPr="00034364">
        <w:rPr>
          <w:rFonts w:ascii="Times New Roman" w:hAnsi="Times New Roman" w:cs="Times New Roman"/>
        </w:rPr>
        <w:t>interact.</w:t>
      </w:r>
    </w:p>
    <w:p w:rsidRPr="00034364" w:rsidR="00A51D1D" w:rsidP="002E0944" w:rsidRDefault="00A51D1D" w14:paraId="6A45EE6C" w14:textId="1A27EABD">
      <w:pPr>
        <w:spacing w:line="276" w:lineRule="auto"/>
        <w:ind w:left="1440" w:hanging="1260"/>
        <w:rPr>
          <w:rFonts w:ascii="Times New Roman" w:hAnsi="Times New Roman" w:cs="Times New Roman"/>
        </w:rPr>
      </w:pPr>
      <w:r w:rsidRPr="00034364">
        <w:rPr>
          <w:rFonts w:ascii="Times New Roman" w:hAnsi="Times New Roman" w:cs="Times New Roman"/>
        </w:rPr>
        <w:t>5-ESS2-2</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graph</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amounts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salt</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fresh</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various</w:t>
      </w:r>
      <w:r w:rsidR="0032268B">
        <w:rPr>
          <w:rFonts w:ascii="Times New Roman" w:hAnsi="Times New Roman" w:cs="Times New Roman"/>
        </w:rPr>
        <w:t xml:space="preserve"> </w:t>
      </w:r>
      <w:r w:rsidRPr="00034364">
        <w:rPr>
          <w:rFonts w:ascii="Times New Roman" w:hAnsi="Times New Roman" w:cs="Times New Roman"/>
        </w:rPr>
        <w:t>reservoirs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distribution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Earth.</w:t>
      </w:r>
    </w:p>
    <w:p w:rsidR="00A51D1D" w:rsidP="002E0944" w:rsidRDefault="00A51D1D" w14:paraId="17D88705" w14:textId="6903FE48">
      <w:pPr>
        <w:spacing w:line="276" w:lineRule="auto"/>
        <w:ind w:left="1440" w:hanging="1260"/>
        <w:rPr>
          <w:rFonts w:ascii="Times New Roman" w:hAnsi="Times New Roman" w:cs="Times New Roman"/>
        </w:rPr>
      </w:pPr>
      <w:r w:rsidRPr="00034364">
        <w:rPr>
          <w:rFonts w:ascii="Times New Roman" w:hAnsi="Times New Roman" w:cs="Times New Roman"/>
        </w:rPr>
        <w:t>5-ESS3-1</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Obtain</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combine</w:t>
      </w:r>
      <w:r w:rsidR="0032268B">
        <w:rPr>
          <w:rFonts w:ascii="Times New Roman" w:hAnsi="Times New Roman" w:cs="Times New Roman"/>
        </w:rPr>
        <w:t xml:space="preserve"> </w:t>
      </w:r>
      <w:r w:rsidRPr="00034364">
        <w:rPr>
          <w:rFonts w:ascii="Times New Roman" w:hAnsi="Times New Roman" w:cs="Times New Roman"/>
        </w:rPr>
        <w:t>information</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ways</w:t>
      </w:r>
      <w:r w:rsidR="0032268B">
        <w:rPr>
          <w:rFonts w:ascii="Times New Roman" w:hAnsi="Times New Roman" w:cs="Times New Roman"/>
        </w:rPr>
        <w:t xml:space="preserve"> </w:t>
      </w:r>
      <w:r w:rsidRPr="00034364">
        <w:rPr>
          <w:rFonts w:ascii="Times New Roman" w:hAnsi="Times New Roman" w:cs="Times New Roman"/>
        </w:rPr>
        <w:t>individual</w:t>
      </w:r>
      <w:r w:rsidR="0032268B">
        <w:rPr>
          <w:rFonts w:ascii="Times New Roman" w:hAnsi="Times New Roman" w:cs="Times New Roman"/>
        </w:rPr>
        <w:t xml:space="preserve"> </w:t>
      </w:r>
      <w:r w:rsidRPr="00034364">
        <w:rPr>
          <w:rFonts w:ascii="Times New Roman" w:hAnsi="Times New Roman" w:cs="Times New Roman"/>
        </w:rPr>
        <w:t>communities</w:t>
      </w:r>
      <w:r w:rsidR="0032268B">
        <w:rPr>
          <w:rFonts w:ascii="Times New Roman" w:hAnsi="Times New Roman" w:cs="Times New Roman"/>
        </w:rPr>
        <w:t xml:space="preserve"> </w:t>
      </w:r>
      <w:r w:rsidRPr="00034364">
        <w:rPr>
          <w:rFonts w:ascii="Times New Roman" w:hAnsi="Times New Roman" w:cs="Times New Roman"/>
        </w:rPr>
        <w:t>use</w:t>
      </w:r>
      <w:r w:rsidR="0032268B">
        <w:rPr>
          <w:rFonts w:ascii="Times New Roman" w:hAnsi="Times New Roman" w:cs="Times New Roman"/>
        </w:rPr>
        <w:t xml:space="preserve"> </w:t>
      </w:r>
      <w:r w:rsidRPr="00034364">
        <w:rPr>
          <w:rFonts w:ascii="Times New Roman" w:hAnsi="Times New Roman" w:cs="Times New Roman"/>
        </w:rPr>
        <w:t>science</w:t>
      </w:r>
      <w:r w:rsidR="0032268B">
        <w:rPr>
          <w:rFonts w:ascii="Times New Roman" w:hAnsi="Times New Roman" w:cs="Times New Roman"/>
        </w:rPr>
        <w:t xml:space="preserve"> </w:t>
      </w:r>
      <w:r w:rsidRPr="00034364">
        <w:rPr>
          <w:rFonts w:ascii="Times New Roman" w:hAnsi="Times New Roman" w:cs="Times New Roman"/>
        </w:rPr>
        <w:t>ideas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protect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resources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environment.</w:t>
      </w:r>
    </w:p>
    <w:p w:rsidRPr="00034364" w:rsidR="0019485D" w:rsidP="002E0944" w:rsidRDefault="0019485D" w14:paraId="4BBC39E1" w14:textId="6EECFA63">
      <w:pPr>
        <w:spacing w:line="276" w:lineRule="auto"/>
        <w:ind w:left="1440" w:hanging="1260"/>
        <w:rPr>
          <w:rFonts w:ascii="Times New Roman" w:hAnsi="Times New Roman" w:cs="Times New Roman"/>
        </w:rPr>
      </w:pPr>
      <w:r>
        <w:rPr>
          <w:rFonts w:ascii="Times New Roman" w:hAnsi="Times New Roman" w:cs="Times New Roman"/>
        </w:rPr>
        <w:t>5.PS2-1</w:t>
      </w:r>
      <w:r w:rsidR="00D346E0">
        <w:rPr>
          <w:rFonts w:ascii="Times New Roman" w:hAnsi="Times New Roman" w:cs="Times New Roman"/>
        </w:rPr>
        <w:t>.</w:t>
      </w:r>
      <w:r w:rsidRPr="003D3E86" w:rsidR="003D3E86">
        <w:rPr>
          <w:rFonts w:ascii="Times New Roman" w:hAnsi="Times New Roman" w:cs="Times New Roman"/>
        </w:rPr>
        <w:tab/>
      </w:r>
      <w:r w:rsidRPr="003D3E86" w:rsidR="003D3E86">
        <w:rPr>
          <w:rFonts w:ascii="Times New Roman" w:hAnsi="Times New Roman" w:cs="Times New Roman"/>
        </w:rPr>
        <w:t>Support</w:t>
      </w:r>
      <w:r w:rsidR="0032268B">
        <w:rPr>
          <w:rFonts w:ascii="Times New Roman" w:hAnsi="Times New Roman" w:cs="Times New Roman"/>
        </w:rPr>
        <w:t xml:space="preserve"> </w:t>
      </w:r>
      <w:r w:rsidRPr="003D3E86" w:rsidR="003D3E86">
        <w:rPr>
          <w:rFonts w:ascii="Times New Roman" w:hAnsi="Times New Roman" w:cs="Times New Roman"/>
        </w:rPr>
        <w:t>an</w:t>
      </w:r>
      <w:r w:rsidR="0032268B">
        <w:rPr>
          <w:rFonts w:ascii="Times New Roman" w:hAnsi="Times New Roman" w:cs="Times New Roman"/>
        </w:rPr>
        <w:t xml:space="preserve"> </w:t>
      </w:r>
      <w:r w:rsidRPr="003D3E86" w:rsidR="003D3E86">
        <w:rPr>
          <w:rFonts w:ascii="Times New Roman" w:hAnsi="Times New Roman" w:cs="Times New Roman"/>
        </w:rPr>
        <w:t>argument</w:t>
      </w:r>
      <w:r w:rsidR="0032268B">
        <w:rPr>
          <w:rFonts w:ascii="Times New Roman" w:hAnsi="Times New Roman" w:cs="Times New Roman"/>
        </w:rPr>
        <w:t xml:space="preserve"> </w:t>
      </w:r>
      <w:r w:rsidRPr="003D3E86" w:rsidR="003D3E86">
        <w:rPr>
          <w:rFonts w:ascii="Times New Roman" w:hAnsi="Times New Roman" w:cs="Times New Roman"/>
        </w:rPr>
        <w:t>that</w:t>
      </w:r>
      <w:r w:rsidR="0032268B">
        <w:rPr>
          <w:rFonts w:ascii="Times New Roman" w:hAnsi="Times New Roman" w:cs="Times New Roman"/>
        </w:rPr>
        <w:t xml:space="preserve"> </w:t>
      </w:r>
      <w:r w:rsidRPr="003D3E86" w:rsidR="003D3E86">
        <w:rPr>
          <w:rFonts w:ascii="Times New Roman" w:hAnsi="Times New Roman" w:cs="Times New Roman"/>
        </w:rPr>
        <w:t>the</w:t>
      </w:r>
      <w:r w:rsidR="0032268B">
        <w:rPr>
          <w:rFonts w:ascii="Times New Roman" w:hAnsi="Times New Roman" w:cs="Times New Roman"/>
        </w:rPr>
        <w:t xml:space="preserve"> </w:t>
      </w:r>
      <w:r w:rsidRPr="003D3E86" w:rsidR="003D3E86">
        <w:rPr>
          <w:rFonts w:ascii="Times New Roman" w:hAnsi="Times New Roman" w:cs="Times New Roman"/>
        </w:rPr>
        <w:t>gravitational</w:t>
      </w:r>
      <w:r w:rsidR="0032268B">
        <w:rPr>
          <w:rFonts w:ascii="Times New Roman" w:hAnsi="Times New Roman" w:cs="Times New Roman"/>
        </w:rPr>
        <w:t xml:space="preserve"> </w:t>
      </w:r>
      <w:r w:rsidRPr="003D3E86" w:rsidR="003D3E86">
        <w:rPr>
          <w:rFonts w:ascii="Times New Roman" w:hAnsi="Times New Roman" w:cs="Times New Roman"/>
        </w:rPr>
        <w:t>force</w:t>
      </w:r>
      <w:r w:rsidR="0032268B">
        <w:rPr>
          <w:rFonts w:ascii="Times New Roman" w:hAnsi="Times New Roman" w:cs="Times New Roman"/>
        </w:rPr>
        <w:t xml:space="preserve"> </w:t>
      </w:r>
      <w:r w:rsidRPr="003D3E86" w:rsidR="003D3E86">
        <w:rPr>
          <w:rFonts w:ascii="Times New Roman" w:hAnsi="Times New Roman" w:cs="Times New Roman"/>
        </w:rPr>
        <w:t>exerted</w:t>
      </w:r>
      <w:r w:rsidR="0032268B">
        <w:rPr>
          <w:rFonts w:ascii="Times New Roman" w:hAnsi="Times New Roman" w:cs="Times New Roman"/>
        </w:rPr>
        <w:t xml:space="preserve"> </w:t>
      </w:r>
      <w:r w:rsidRPr="003D3E86" w:rsidR="003D3E86">
        <w:rPr>
          <w:rFonts w:ascii="Times New Roman" w:hAnsi="Times New Roman" w:cs="Times New Roman"/>
        </w:rPr>
        <w:t>by</w:t>
      </w:r>
      <w:r w:rsidR="0032268B">
        <w:rPr>
          <w:rFonts w:ascii="Times New Roman" w:hAnsi="Times New Roman" w:cs="Times New Roman"/>
        </w:rPr>
        <w:t xml:space="preserve"> </w:t>
      </w:r>
      <w:r w:rsidRPr="003D3E86" w:rsidR="003D3E86">
        <w:rPr>
          <w:rFonts w:ascii="Times New Roman" w:hAnsi="Times New Roman" w:cs="Times New Roman"/>
        </w:rPr>
        <w:t>Earth</w:t>
      </w:r>
      <w:r w:rsidR="0032268B">
        <w:rPr>
          <w:rFonts w:ascii="Times New Roman" w:hAnsi="Times New Roman" w:cs="Times New Roman"/>
        </w:rPr>
        <w:t xml:space="preserve"> </w:t>
      </w:r>
      <w:r w:rsidRPr="003D3E86" w:rsidR="003D3E86">
        <w:rPr>
          <w:rFonts w:ascii="Times New Roman" w:hAnsi="Times New Roman" w:cs="Times New Roman"/>
        </w:rPr>
        <w:t>on</w:t>
      </w:r>
      <w:r w:rsidR="0032268B">
        <w:rPr>
          <w:rFonts w:ascii="Times New Roman" w:hAnsi="Times New Roman" w:cs="Times New Roman"/>
        </w:rPr>
        <w:t xml:space="preserve"> </w:t>
      </w:r>
      <w:r w:rsidRPr="003D3E86" w:rsidR="003D3E86">
        <w:rPr>
          <w:rFonts w:ascii="Times New Roman" w:hAnsi="Times New Roman" w:cs="Times New Roman"/>
        </w:rPr>
        <w:t>objects</w:t>
      </w:r>
      <w:r w:rsidR="0032268B">
        <w:rPr>
          <w:rFonts w:ascii="Times New Roman" w:hAnsi="Times New Roman" w:cs="Times New Roman"/>
        </w:rPr>
        <w:t xml:space="preserve"> </w:t>
      </w:r>
      <w:r w:rsidRPr="003D3E86" w:rsidR="003D3E86">
        <w:rPr>
          <w:rFonts w:ascii="Times New Roman" w:hAnsi="Times New Roman" w:cs="Times New Roman"/>
        </w:rPr>
        <w:t>is</w:t>
      </w:r>
      <w:r w:rsidR="0032268B">
        <w:rPr>
          <w:rFonts w:ascii="Times New Roman" w:hAnsi="Times New Roman" w:cs="Times New Roman"/>
        </w:rPr>
        <w:t xml:space="preserve"> </w:t>
      </w:r>
      <w:r w:rsidRPr="003D3E86" w:rsidR="003D3E86">
        <w:rPr>
          <w:rFonts w:ascii="Times New Roman" w:hAnsi="Times New Roman" w:cs="Times New Roman"/>
        </w:rPr>
        <w:t>directed</w:t>
      </w:r>
      <w:r w:rsidR="0032268B">
        <w:rPr>
          <w:rFonts w:ascii="Times New Roman" w:hAnsi="Times New Roman" w:cs="Times New Roman"/>
        </w:rPr>
        <w:t xml:space="preserve"> </w:t>
      </w:r>
      <w:r w:rsidRPr="003D3E86" w:rsidR="003D3E86">
        <w:rPr>
          <w:rFonts w:ascii="Times New Roman" w:hAnsi="Times New Roman" w:cs="Times New Roman"/>
        </w:rPr>
        <w:t>down.</w:t>
      </w:r>
    </w:p>
    <w:p w:rsidRPr="00034364" w:rsidR="00A51D1D" w:rsidP="00D32E7B" w:rsidRDefault="00D32E7B" w14:paraId="68C07FDD" w14:textId="5ECD512C">
      <w:pPr>
        <w:spacing w:line="276" w:lineRule="auto"/>
        <w:ind w:left="1440" w:hanging="1260"/>
        <w:rPr>
          <w:rFonts w:ascii="Times New Roman" w:hAnsi="Times New Roman" w:cs="Times New Roman"/>
        </w:rPr>
      </w:pPr>
      <w:r>
        <w:rPr>
          <w:rFonts w:ascii="Times New Roman" w:hAnsi="Times New Roman" w:cs="Times New Roman"/>
        </w:rPr>
        <w:t>3-5-</w:t>
      </w:r>
      <w:r w:rsidRPr="00034364" w:rsidR="00A51D1D">
        <w:rPr>
          <w:rFonts w:ascii="Times New Roman" w:hAnsi="Times New Roman" w:cs="Times New Roman"/>
        </w:rPr>
        <w:t>ETS1-2</w:t>
      </w:r>
      <w:r w:rsidR="00D346E0">
        <w:rPr>
          <w:rFonts w:ascii="Times New Roman" w:hAnsi="Times New Roman" w:cs="Times New Roman"/>
        </w:rPr>
        <w:t>.</w:t>
      </w:r>
      <w:r w:rsidRPr="00034364" w:rsidR="003A6414">
        <w:rPr>
          <w:rFonts w:ascii="Times New Roman" w:hAnsi="Times New Roman" w:cs="Times New Roman"/>
        </w:rPr>
        <w:tab/>
      </w:r>
      <w:r w:rsidRPr="00034364" w:rsidR="00A51D1D">
        <w:rPr>
          <w:rFonts w:ascii="Times New Roman" w:hAnsi="Times New Roman" w:cs="Times New Roman"/>
        </w:rPr>
        <w:t>Generate</w:t>
      </w:r>
      <w:r w:rsidR="0032268B">
        <w:rPr>
          <w:rFonts w:ascii="Times New Roman" w:hAnsi="Times New Roman" w:cs="Times New Roman"/>
        </w:rPr>
        <w:t xml:space="preserve"> </w:t>
      </w:r>
      <w:r w:rsidRPr="00034364" w:rsidR="00A51D1D">
        <w:rPr>
          <w:rFonts w:ascii="Times New Roman" w:hAnsi="Times New Roman" w:cs="Times New Roman"/>
        </w:rPr>
        <w:t>and</w:t>
      </w:r>
      <w:r w:rsidR="0032268B">
        <w:rPr>
          <w:rFonts w:ascii="Times New Roman" w:hAnsi="Times New Roman" w:cs="Times New Roman"/>
        </w:rPr>
        <w:t xml:space="preserve"> </w:t>
      </w:r>
      <w:r w:rsidRPr="00034364" w:rsidR="00A51D1D">
        <w:rPr>
          <w:rFonts w:ascii="Times New Roman" w:hAnsi="Times New Roman" w:cs="Times New Roman"/>
        </w:rPr>
        <w:t>compare</w:t>
      </w:r>
      <w:r w:rsidR="0032268B">
        <w:rPr>
          <w:rFonts w:ascii="Times New Roman" w:hAnsi="Times New Roman" w:cs="Times New Roman"/>
        </w:rPr>
        <w:t xml:space="preserve"> </w:t>
      </w:r>
      <w:r w:rsidRPr="00034364" w:rsidR="00A51D1D">
        <w:rPr>
          <w:rFonts w:ascii="Times New Roman" w:hAnsi="Times New Roman" w:cs="Times New Roman"/>
        </w:rPr>
        <w:t>multiple</w:t>
      </w:r>
      <w:r w:rsidR="0032268B">
        <w:rPr>
          <w:rFonts w:ascii="Times New Roman" w:hAnsi="Times New Roman" w:cs="Times New Roman"/>
        </w:rPr>
        <w:t xml:space="preserve"> </w:t>
      </w:r>
      <w:r w:rsidRPr="00034364" w:rsidR="00A51D1D">
        <w:rPr>
          <w:rFonts w:ascii="Times New Roman" w:hAnsi="Times New Roman" w:cs="Times New Roman"/>
        </w:rPr>
        <w:t>possible</w:t>
      </w:r>
      <w:r w:rsidR="0032268B">
        <w:rPr>
          <w:rFonts w:ascii="Times New Roman" w:hAnsi="Times New Roman" w:cs="Times New Roman"/>
        </w:rPr>
        <w:t xml:space="preserve"> </w:t>
      </w:r>
      <w:r w:rsidRPr="00034364" w:rsidR="00A51D1D">
        <w:rPr>
          <w:rFonts w:ascii="Times New Roman" w:hAnsi="Times New Roman" w:cs="Times New Roman"/>
        </w:rPr>
        <w:t>solutions</w:t>
      </w:r>
      <w:r w:rsidR="0032268B">
        <w:rPr>
          <w:rFonts w:ascii="Times New Roman" w:hAnsi="Times New Roman" w:cs="Times New Roman"/>
        </w:rPr>
        <w:t xml:space="preserve"> </w:t>
      </w:r>
      <w:r w:rsidRPr="00034364" w:rsidR="00A51D1D">
        <w:rPr>
          <w:rFonts w:ascii="Times New Roman" w:hAnsi="Times New Roman" w:cs="Times New Roman"/>
        </w:rPr>
        <w:t>to</w:t>
      </w:r>
      <w:r w:rsidR="0032268B">
        <w:rPr>
          <w:rFonts w:ascii="Times New Roman" w:hAnsi="Times New Roman" w:cs="Times New Roman"/>
        </w:rPr>
        <w:t xml:space="preserve"> </w:t>
      </w:r>
      <w:r w:rsidRPr="00034364" w:rsidR="00A51D1D">
        <w:rPr>
          <w:rFonts w:ascii="Times New Roman" w:hAnsi="Times New Roman" w:cs="Times New Roman"/>
        </w:rPr>
        <w:t>a</w:t>
      </w:r>
      <w:r w:rsidR="0032268B">
        <w:rPr>
          <w:rFonts w:ascii="Times New Roman" w:hAnsi="Times New Roman" w:cs="Times New Roman"/>
        </w:rPr>
        <w:t xml:space="preserve"> </w:t>
      </w:r>
      <w:r w:rsidRPr="00034364" w:rsidR="00A51D1D">
        <w:rPr>
          <w:rFonts w:ascii="Times New Roman" w:hAnsi="Times New Roman" w:cs="Times New Roman"/>
        </w:rPr>
        <w:t>problem</w:t>
      </w:r>
      <w:r w:rsidR="0032268B">
        <w:rPr>
          <w:rFonts w:ascii="Times New Roman" w:hAnsi="Times New Roman" w:cs="Times New Roman"/>
        </w:rPr>
        <w:t xml:space="preserve"> </w:t>
      </w:r>
      <w:r w:rsidRPr="00034364" w:rsidR="00A51D1D">
        <w:rPr>
          <w:rFonts w:ascii="Times New Roman" w:hAnsi="Times New Roman" w:cs="Times New Roman"/>
        </w:rPr>
        <w:t>based</w:t>
      </w:r>
      <w:r w:rsidR="0032268B">
        <w:rPr>
          <w:rFonts w:ascii="Times New Roman" w:hAnsi="Times New Roman" w:cs="Times New Roman"/>
        </w:rPr>
        <w:t xml:space="preserve"> </w:t>
      </w:r>
      <w:r w:rsidRPr="00034364" w:rsidR="00A51D1D">
        <w:rPr>
          <w:rFonts w:ascii="Times New Roman" w:hAnsi="Times New Roman" w:cs="Times New Roman"/>
        </w:rPr>
        <w:t>on</w:t>
      </w:r>
      <w:r w:rsidR="0032268B">
        <w:rPr>
          <w:rFonts w:ascii="Times New Roman" w:hAnsi="Times New Roman" w:cs="Times New Roman"/>
        </w:rPr>
        <w:t xml:space="preserve"> </w:t>
      </w:r>
      <w:r w:rsidRPr="00034364" w:rsidR="00A51D1D">
        <w:rPr>
          <w:rFonts w:ascii="Times New Roman" w:hAnsi="Times New Roman" w:cs="Times New Roman"/>
        </w:rPr>
        <w:t>how</w:t>
      </w:r>
      <w:r w:rsidR="0032268B">
        <w:rPr>
          <w:rFonts w:ascii="Times New Roman" w:hAnsi="Times New Roman" w:cs="Times New Roman"/>
        </w:rPr>
        <w:t xml:space="preserve"> </w:t>
      </w:r>
      <w:r w:rsidRPr="00034364" w:rsidR="00A51D1D">
        <w:rPr>
          <w:rFonts w:ascii="Times New Roman" w:hAnsi="Times New Roman" w:cs="Times New Roman"/>
        </w:rPr>
        <w:t>well</w:t>
      </w:r>
      <w:r w:rsidR="0032268B">
        <w:rPr>
          <w:rFonts w:ascii="Times New Roman" w:hAnsi="Times New Roman" w:cs="Times New Roman"/>
        </w:rPr>
        <w:t xml:space="preserve"> </w:t>
      </w:r>
      <w:r w:rsidRPr="00034364" w:rsidR="00A51D1D">
        <w:rPr>
          <w:rFonts w:ascii="Times New Roman" w:hAnsi="Times New Roman" w:cs="Times New Roman"/>
        </w:rPr>
        <w:t>each</w:t>
      </w:r>
      <w:r w:rsidR="0032268B">
        <w:rPr>
          <w:rFonts w:ascii="Times New Roman" w:hAnsi="Times New Roman" w:cs="Times New Roman"/>
        </w:rPr>
        <w:t xml:space="preserve"> </w:t>
      </w:r>
      <w:r w:rsidRPr="00034364" w:rsidR="00A51D1D">
        <w:rPr>
          <w:rFonts w:ascii="Times New Roman" w:hAnsi="Times New Roman" w:cs="Times New Roman"/>
        </w:rPr>
        <w:t>is</w:t>
      </w:r>
      <w:r w:rsidR="0032268B">
        <w:rPr>
          <w:rFonts w:ascii="Times New Roman" w:hAnsi="Times New Roman" w:cs="Times New Roman"/>
        </w:rPr>
        <w:t xml:space="preserve"> </w:t>
      </w:r>
      <w:r w:rsidRPr="00034364" w:rsidR="00A51D1D">
        <w:rPr>
          <w:rFonts w:ascii="Times New Roman" w:hAnsi="Times New Roman" w:cs="Times New Roman"/>
        </w:rPr>
        <w:t>likely</w:t>
      </w:r>
      <w:r w:rsidR="0032268B">
        <w:rPr>
          <w:rFonts w:ascii="Times New Roman" w:hAnsi="Times New Roman" w:cs="Times New Roman"/>
        </w:rPr>
        <w:t xml:space="preserve"> </w:t>
      </w:r>
      <w:r w:rsidRPr="00034364" w:rsidR="00A51D1D">
        <w:rPr>
          <w:rFonts w:ascii="Times New Roman" w:hAnsi="Times New Roman" w:cs="Times New Roman"/>
        </w:rPr>
        <w:t>to</w:t>
      </w:r>
      <w:r w:rsidR="0032268B">
        <w:rPr>
          <w:rFonts w:ascii="Times New Roman" w:hAnsi="Times New Roman" w:cs="Times New Roman"/>
        </w:rPr>
        <w:t xml:space="preserve"> </w:t>
      </w:r>
      <w:r w:rsidRPr="00034364" w:rsidR="00A51D1D">
        <w:rPr>
          <w:rFonts w:ascii="Times New Roman" w:hAnsi="Times New Roman" w:cs="Times New Roman"/>
        </w:rPr>
        <w:t>meet</w:t>
      </w:r>
      <w:r w:rsidR="0032268B">
        <w:rPr>
          <w:rFonts w:ascii="Times New Roman" w:hAnsi="Times New Roman" w:cs="Times New Roman"/>
        </w:rPr>
        <w:t xml:space="preserve"> </w:t>
      </w:r>
      <w:r w:rsidRPr="00034364" w:rsidR="00A51D1D">
        <w:rPr>
          <w:rFonts w:ascii="Times New Roman" w:hAnsi="Times New Roman" w:cs="Times New Roman"/>
        </w:rPr>
        <w:t>the</w:t>
      </w:r>
      <w:r w:rsidR="0032268B">
        <w:rPr>
          <w:rFonts w:ascii="Times New Roman" w:hAnsi="Times New Roman" w:cs="Times New Roman"/>
        </w:rPr>
        <w:t xml:space="preserve"> </w:t>
      </w:r>
      <w:r w:rsidRPr="00034364" w:rsidR="00A51D1D">
        <w:rPr>
          <w:rFonts w:ascii="Times New Roman" w:hAnsi="Times New Roman" w:cs="Times New Roman"/>
        </w:rPr>
        <w:t>criteria</w:t>
      </w:r>
      <w:r w:rsidR="0032268B">
        <w:rPr>
          <w:rFonts w:ascii="Times New Roman" w:hAnsi="Times New Roman" w:cs="Times New Roman"/>
        </w:rPr>
        <w:t xml:space="preserve"> </w:t>
      </w:r>
      <w:r w:rsidRPr="00034364" w:rsidR="00A51D1D">
        <w:rPr>
          <w:rFonts w:ascii="Times New Roman" w:hAnsi="Times New Roman" w:cs="Times New Roman"/>
        </w:rPr>
        <w:t>and</w:t>
      </w:r>
      <w:r w:rsidR="0032268B">
        <w:rPr>
          <w:rFonts w:ascii="Times New Roman" w:hAnsi="Times New Roman" w:cs="Times New Roman"/>
        </w:rPr>
        <w:t xml:space="preserve"> </w:t>
      </w:r>
      <w:r w:rsidRPr="00034364" w:rsidR="00A51D1D">
        <w:rPr>
          <w:rFonts w:ascii="Times New Roman" w:hAnsi="Times New Roman" w:cs="Times New Roman"/>
        </w:rPr>
        <w:t>constraints</w:t>
      </w:r>
      <w:r w:rsidR="0032268B">
        <w:rPr>
          <w:rFonts w:ascii="Times New Roman" w:hAnsi="Times New Roman" w:cs="Times New Roman"/>
        </w:rPr>
        <w:t xml:space="preserve"> </w:t>
      </w:r>
      <w:r w:rsidRPr="00034364" w:rsidR="00A51D1D">
        <w:rPr>
          <w:rFonts w:ascii="Times New Roman" w:hAnsi="Times New Roman" w:cs="Times New Roman"/>
        </w:rPr>
        <w:t>of</w:t>
      </w:r>
      <w:r w:rsidR="0032268B">
        <w:rPr>
          <w:rFonts w:ascii="Times New Roman" w:hAnsi="Times New Roman" w:cs="Times New Roman"/>
        </w:rPr>
        <w:t xml:space="preserve"> </w:t>
      </w:r>
      <w:r w:rsidRPr="00034364" w:rsidR="00A51D1D">
        <w:rPr>
          <w:rFonts w:ascii="Times New Roman" w:hAnsi="Times New Roman" w:cs="Times New Roman"/>
        </w:rPr>
        <w:t>the</w:t>
      </w:r>
      <w:r w:rsidR="0032268B">
        <w:rPr>
          <w:rFonts w:ascii="Times New Roman" w:hAnsi="Times New Roman" w:cs="Times New Roman"/>
        </w:rPr>
        <w:t xml:space="preserve"> </w:t>
      </w:r>
      <w:r w:rsidRPr="00034364" w:rsidR="00A51D1D">
        <w:rPr>
          <w:rFonts w:ascii="Times New Roman" w:hAnsi="Times New Roman" w:cs="Times New Roman"/>
        </w:rPr>
        <w:t>problem.</w:t>
      </w:r>
    </w:p>
    <w:p w:rsidRPr="00034364" w:rsidR="00A51D1D" w:rsidP="00034364" w:rsidRDefault="00A51D1D" w14:paraId="3BF63234" w14:textId="7942FF01">
      <w:pPr>
        <w:spacing w:line="276" w:lineRule="auto"/>
        <w:rPr>
          <w:rStyle w:val="Emphasis"/>
          <w:rFonts w:ascii="Times New Roman" w:hAnsi="Times New Roman" w:cs="Times New Roman"/>
          <w:b/>
          <w:bCs/>
        </w:rPr>
      </w:pPr>
      <w:r w:rsidRPr="00034364">
        <w:rPr>
          <w:rStyle w:val="Emphasis"/>
          <w:rFonts w:ascii="Times New Roman" w:hAnsi="Times New Roman" w:cs="Times New Roman"/>
          <w:b/>
          <w:bCs/>
          <w:i w:val="0"/>
          <w:iCs w:val="0"/>
        </w:rPr>
        <w:t>Unit</w:t>
      </w:r>
      <w:r w:rsidR="0032268B">
        <w:rPr>
          <w:rStyle w:val="Emphasis"/>
          <w:rFonts w:ascii="Times New Roman" w:hAnsi="Times New Roman" w:cs="Times New Roman"/>
          <w:b/>
          <w:bCs/>
          <w:i w:val="0"/>
          <w:iCs w:val="0"/>
        </w:rPr>
        <w:t xml:space="preserve"> </w:t>
      </w:r>
      <w:r w:rsidRPr="00034364">
        <w:rPr>
          <w:rStyle w:val="Emphasis"/>
          <w:rFonts w:ascii="Times New Roman" w:hAnsi="Times New Roman" w:cs="Times New Roman"/>
          <w:b/>
          <w:bCs/>
          <w:i w:val="0"/>
          <w:iCs w:val="0"/>
        </w:rPr>
        <w:t>4:</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How</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and</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why</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does</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what</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I</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see</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in</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the</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sky</w:t>
      </w:r>
      <w:r w:rsidR="0032268B">
        <w:rPr>
          <w:rStyle w:val="Emphasis"/>
          <w:rFonts w:ascii="Times New Roman" w:hAnsi="Times New Roman" w:cs="Times New Roman"/>
          <w:b/>
          <w:bCs/>
        </w:rPr>
        <w:t xml:space="preserve"> </w:t>
      </w:r>
      <w:r w:rsidRPr="00034364" w:rsidR="00172473">
        <w:rPr>
          <w:rStyle w:val="Emphasis"/>
          <w:rFonts w:ascii="Times New Roman" w:hAnsi="Times New Roman" w:cs="Times New Roman"/>
          <w:b/>
          <w:bCs/>
        </w:rPr>
        <w:t>change?</w:t>
      </w:r>
    </w:p>
    <w:p w:rsidRPr="00034364" w:rsidR="00A51D1D" w:rsidP="002E0944" w:rsidRDefault="00A51D1D" w14:paraId="25ADDF53" w14:textId="3ECF2885">
      <w:pPr>
        <w:spacing w:line="276" w:lineRule="auto"/>
        <w:ind w:left="1440" w:hanging="1260"/>
        <w:rPr>
          <w:rFonts w:ascii="Times New Roman" w:hAnsi="Times New Roman" w:cs="Times New Roman"/>
        </w:rPr>
      </w:pPr>
      <w:r w:rsidRPr="00034364">
        <w:rPr>
          <w:rFonts w:ascii="Times New Roman" w:hAnsi="Times New Roman" w:cs="Times New Roman"/>
        </w:rPr>
        <w:t>5-ESS1-1</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argument</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differences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apparent</w:t>
      </w:r>
      <w:r w:rsidR="0032268B">
        <w:rPr>
          <w:rFonts w:ascii="Times New Roman" w:hAnsi="Times New Roman" w:cs="Times New Roman"/>
        </w:rPr>
        <w:t xml:space="preserve"> </w:t>
      </w:r>
      <w:r w:rsidRPr="00034364">
        <w:rPr>
          <w:rFonts w:ascii="Times New Roman" w:hAnsi="Times New Roman" w:cs="Times New Roman"/>
        </w:rPr>
        <w:t>brightness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sun</w:t>
      </w:r>
      <w:r w:rsidR="0032268B">
        <w:rPr>
          <w:rFonts w:ascii="Times New Roman" w:hAnsi="Times New Roman" w:cs="Times New Roman"/>
        </w:rPr>
        <w:t xml:space="preserve"> </w:t>
      </w:r>
      <w:r w:rsidRPr="00034364">
        <w:rPr>
          <w:rFonts w:ascii="Times New Roman" w:hAnsi="Times New Roman" w:cs="Times New Roman"/>
        </w:rPr>
        <w:t>compared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other</w:t>
      </w:r>
      <w:r w:rsidR="0032268B">
        <w:rPr>
          <w:rFonts w:ascii="Times New Roman" w:hAnsi="Times New Roman" w:cs="Times New Roman"/>
        </w:rPr>
        <w:t xml:space="preserve"> </w:t>
      </w:r>
      <w:r w:rsidRPr="00034364">
        <w:rPr>
          <w:rFonts w:ascii="Times New Roman" w:hAnsi="Times New Roman" w:cs="Times New Roman"/>
        </w:rPr>
        <w:t>stars</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due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their</w:t>
      </w:r>
      <w:r w:rsidR="0032268B">
        <w:rPr>
          <w:rFonts w:ascii="Times New Roman" w:hAnsi="Times New Roman" w:cs="Times New Roman"/>
        </w:rPr>
        <w:t xml:space="preserve"> </w:t>
      </w:r>
      <w:r w:rsidRPr="00034364">
        <w:rPr>
          <w:rFonts w:ascii="Times New Roman" w:hAnsi="Times New Roman" w:cs="Times New Roman"/>
        </w:rPr>
        <w:t>relative</w:t>
      </w:r>
      <w:r w:rsidR="0032268B">
        <w:rPr>
          <w:rFonts w:ascii="Times New Roman" w:hAnsi="Times New Roman" w:cs="Times New Roman"/>
        </w:rPr>
        <w:t xml:space="preserve"> </w:t>
      </w:r>
      <w:r w:rsidRPr="00034364">
        <w:rPr>
          <w:rFonts w:ascii="Times New Roman" w:hAnsi="Times New Roman" w:cs="Times New Roman"/>
        </w:rPr>
        <w:t>distances</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Earth.</w:t>
      </w:r>
    </w:p>
    <w:p w:rsidRPr="00034364" w:rsidR="00A51D1D" w:rsidP="002E0944" w:rsidRDefault="00A51D1D" w14:paraId="1A5D41C1" w14:textId="0B4E0A65">
      <w:pPr>
        <w:spacing w:line="276" w:lineRule="auto"/>
        <w:ind w:left="1440" w:hanging="1260"/>
        <w:rPr>
          <w:rFonts w:ascii="Times New Roman" w:hAnsi="Times New Roman" w:cs="Times New Roman"/>
        </w:rPr>
      </w:pPr>
      <w:r w:rsidRPr="00034364">
        <w:rPr>
          <w:rFonts w:ascii="Times New Roman" w:hAnsi="Times New Roman" w:cs="Times New Roman"/>
        </w:rPr>
        <w:t>5-ESS1-2</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Represent</w:t>
      </w:r>
      <w:r w:rsidR="0032268B">
        <w:rPr>
          <w:rFonts w:ascii="Times New Roman" w:hAnsi="Times New Roman" w:cs="Times New Roman"/>
        </w:rPr>
        <w:t xml:space="preserve"> </w:t>
      </w:r>
      <w:r w:rsidRPr="00034364">
        <w:rPr>
          <w:rFonts w:ascii="Times New Roman" w:hAnsi="Times New Roman" w:cs="Times New Roman"/>
        </w:rPr>
        <w:t>data</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graphical</w:t>
      </w:r>
      <w:r w:rsidR="0032268B">
        <w:rPr>
          <w:rFonts w:ascii="Times New Roman" w:hAnsi="Times New Roman" w:cs="Times New Roman"/>
        </w:rPr>
        <w:t xml:space="preserve"> </w:t>
      </w:r>
      <w:r w:rsidRPr="00034364">
        <w:rPr>
          <w:rFonts w:ascii="Times New Roman" w:hAnsi="Times New Roman" w:cs="Times New Roman"/>
        </w:rPr>
        <w:t>displays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reveal</w:t>
      </w:r>
      <w:r w:rsidR="0032268B">
        <w:rPr>
          <w:rFonts w:ascii="Times New Roman" w:hAnsi="Times New Roman" w:cs="Times New Roman"/>
        </w:rPr>
        <w:t xml:space="preserve"> </w:t>
      </w:r>
      <w:r w:rsidRPr="00034364">
        <w:rPr>
          <w:rFonts w:ascii="Times New Roman" w:hAnsi="Times New Roman" w:cs="Times New Roman"/>
        </w:rPr>
        <w:t>patterns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daily</w:t>
      </w:r>
      <w:r w:rsidR="0032268B">
        <w:rPr>
          <w:rFonts w:ascii="Times New Roman" w:hAnsi="Times New Roman" w:cs="Times New Roman"/>
        </w:rPr>
        <w:t xml:space="preserve"> </w:t>
      </w:r>
      <w:r w:rsidRPr="00034364">
        <w:rPr>
          <w:rFonts w:ascii="Times New Roman" w:hAnsi="Times New Roman" w:cs="Times New Roman"/>
        </w:rPr>
        <w:t>changes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length</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direction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shadows,</w:t>
      </w:r>
      <w:r w:rsidR="0032268B">
        <w:rPr>
          <w:rFonts w:ascii="Times New Roman" w:hAnsi="Times New Roman" w:cs="Times New Roman"/>
        </w:rPr>
        <w:t xml:space="preserve"> </w:t>
      </w:r>
      <w:r w:rsidRPr="00034364">
        <w:rPr>
          <w:rFonts w:ascii="Times New Roman" w:hAnsi="Times New Roman" w:cs="Times New Roman"/>
        </w:rPr>
        <w:t>day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night,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seasonal</w:t>
      </w:r>
      <w:r w:rsidR="0032268B">
        <w:rPr>
          <w:rFonts w:ascii="Times New Roman" w:hAnsi="Times New Roman" w:cs="Times New Roman"/>
        </w:rPr>
        <w:t xml:space="preserve"> </w:t>
      </w:r>
      <w:r w:rsidRPr="00034364">
        <w:rPr>
          <w:rFonts w:ascii="Times New Roman" w:hAnsi="Times New Roman" w:cs="Times New Roman"/>
        </w:rPr>
        <w:t>appearance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some</w:t>
      </w:r>
      <w:r w:rsidR="0032268B">
        <w:rPr>
          <w:rFonts w:ascii="Times New Roman" w:hAnsi="Times New Roman" w:cs="Times New Roman"/>
        </w:rPr>
        <w:t xml:space="preserve"> </w:t>
      </w:r>
      <w:r w:rsidRPr="00034364">
        <w:rPr>
          <w:rFonts w:ascii="Times New Roman" w:hAnsi="Times New Roman" w:cs="Times New Roman"/>
        </w:rPr>
        <w:t>stars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night</w:t>
      </w:r>
      <w:r w:rsidR="0032268B">
        <w:rPr>
          <w:rFonts w:ascii="Times New Roman" w:hAnsi="Times New Roman" w:cs="Times New Roman"/>
        </w:rPr>
        <w:t xml:space="preserve"> </w:t>
      </w:r>
      <w:r w:rsidRPr="00034364">
        <w:rPr>
          <w:rFonts w:ascii="Times New Roman" w:hAnsi="Times New Roman" w:cs="Times New Roman"/>
        </w:rPr>
        <w:t>sky.</w:t>
      </w:r>
    </w:p>
    <w:p w:rsidRPr="00034364" w:rsidR="21CEC854" w:rsidP="002E0944" w:rsidRDefault="00A51D1D" w14:paraId="0FF84D9C" w14:textId="083F2752">
      <w:pPr>
        <w:spacing w:line="276" w:lineRule="auto"/>
        <w:ind w:left="1440" w:hanging="1260"/>
        <w:rPr>
          <w:rFonts w:ascii="Times New Roman" w:hAnsi="Times New Roman" w:cs="Times New Roman"/>
        </w:rPr>
      </w:pPr>
      <w:r w:rsidRPr="00034364">
        <w:rPr>
          <w:rFonts w:ascii="Times New Roman" w:hAnsi="Times New Roman" w:cs="Times New Roman"/>
        </w:rPr>
        <w:t>5-PS2-1</w:t>
      </w:r>
      <w:r w:rsidR="00D346E0">
        <w:rPr>
          <w:rFonts w:ascii="Times New Roman" w:hAnsi="Times New Roman" w:cs="Times New Roman"/>
        </w:rPr>
        <w:t>.</w:t>
      </w:r>
      <w:r w:rsidRPr="00034364" w:rsidR="003A6414">
        <w:rPr>
          <w:rFonts w:ascii="Times New Roman" w:hAnsi="Times New Roman" w:cs="Times New Roman"/>
        </w:rPr>
        <w:tab/>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argument</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gravitational</w:t>
      </w:r>
      <w:r w:rsidR="0032268B">
        <w:rPr>
          <w:rFonts w:ascii="Times New Roman" w:hAnsi="Times New Roman" w:cs="Times New Roman"/>
        </w:rPr>
        <w:t xml:space="preserve"> </w:t>
      </w:r>
      <w:r w:rsidRPr="00034364">
        <w:rPr>
          <w:rFonts w:ascii="Times New Roman" w:hAnsi="Times New Roman" w:cs="Times New Roman"/>
        </w:rPr>
        <w:t>force</w:t>
      </w:r>
      <w:r w:rsidR="0032268B">
        <w:rPr>
          <w:rFonts w:ascii="Times New Roman" w:hAnsi="Times New Roman" w:cs="Times New Roman"/>
        </w:rPr>
        <w:t xml:space="preserve"> </w:t>
      </w:r>
      <w:r w:rsidRPr="00034364">
        <w:rPr>
          <w:rFonts w:ascii="Times New Roman" w:hAnsi="Times New Roman" w:cs="Times New Roman"/>
        </w:rPr>
        <w:t>exerted</w:t>
      </w:r>
      <w:r w:rsidR="0032268B">
        <w:rPr>
          <w:rFonts w:ascii="Times New Roman" w:hAnsi="Times New Roman" w:cs="Times New Roman"/>
        </w:rPr>
        <w:t xml:space="preserve"> </w:t>
      </w:r>
      <w:r w:rsidRPr="00034364">
        <w:rPr>
          <w:rFonts w:ascii="Times New Roman" w:hAnsi="Times New Roman" w:cs="Times New Roman"/>
        </w:rPr>
        <w:t>by</w:t>
      </w:r>
      <w:r w:rsidR="0032268B">
        <w:rPr>
          <w:rFonts w:ascii="Times New Roman" w:hAnsi="Times New Roman" w:cs="Times New Roman"/>
        </w:rPr>
        <w:t xml:space="preserve"> </w:t>
      </w:r>
      <w:r w:rsidRPr="00034364">
        <w:rPr>
          <w:rFonts w:ascii="Times New Roman" w:hAnsi="Times New Roman" w:cs="Times New Roman"/>
        </w:rPr>
        <w:t>Earth</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objects</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directed</w:t>
      </w:r>
      <w:r w:rsidR="0032268B">
        <w:rPr>
          <w:rFonts w:ascii="Times New Roman" w:hAnsi="Times New Roman" w:cs="Times New Roman"/>
        </w:rPr>
        <w:t xml:space="preserve"> </w:t>
      </w:r>
      <w:r w:rsidRPr="00034364">
        <w:rPr>
          <w:rFonts w:ascii="Times New Roman" w:hAnsi="Times New Roman" w:cs="Times New Roman"/>
        </w:rPr>
        <w:t>down.</w:t>
      </w:r>
    </w:p>
    <w:p w:rsidRPr="00597743" w:rsidR="0017568F" w:rsidP="0017568F" w:rsidRDefault="0017568F" w14:paraId="301308EC" w14:textId="77777777">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_Toc208913947" w:id="18"/>
      <w:r w:rsidRPr="00597743">
        <w:rPr>
          <w:rFonts w:ascii="Times New Roman" w:hAnsi="Times New Roman" w:eastAsia="MS Gothic" w:cs="Times New Roman"/>
          <w:b/>
          <w:bCs/>
          <w:color w:val="203966"/>
          <w:kern w:val="0"/>
          <w:sz w:val="28"/>
          <w:szCs w:val="28"/>
          <w14:ligatures w14:val="none"/>
        </w:rPr>
        <w:t>Professional Learning Resources</w:t>
      </w:r>
      <w:bookmarkEnd w:id="18"/>
    </w:p>
    <w:p w:rsidRPr="00034364" w:rsidR="0017568F" w:rsidP="00C56E88" w:rsidRDefault="0017568F" w14:paraId="654A04D2" w14:textId="25AFDCD5">
      <w:pPr>
        <w:autoSpaceDE w:val="0"/>
        <w:autoSpaceDN w:val="0"/>
        <w:adjustRightInd w:val="0"/>
        <w:spacing w:line="276" w:lineRule="auto"/>
        <w:rPr>
          <w:rFonts w:ascii="Times New Roman" w:hAnsi="Times New Roman" w:cs="Times New Roman"/>
        </w:rPr>
      </w:pPr>
      <w:r w:rsidRPr="00034364">
        <w:rPr>
          <w:rFonts w:ascii="Times New Roman" w:hAnsi="Times New Roman" w:cs="Times New Roman"/>
        </w:rPr>
        <w:t>The</w:t>
      </w:r>
      <w:r>
        <w:rPr>
          <w:rFonts w:ascii="Times New Roman" w:hAnsi="Times New Roman" w:cs="Times New Roman"/>
        </w:rPr>
        <w:t xml:space="preserve"> </w:t>
      </w:r>
      <w:hyperlink w:history="1" r:id="rId14">
        <w:r w:rsidRPr="00C56E88">
          <w:rPr>
            <w:rFonts w:ascii="Times New Roman" w:hAnsi="Times New Roman" w:eastAsia="Calibri" w:cs="Times New Roman"/>
            <w:color w:val="0563C1"/>
            <w:kern w:val="0"/>
            <w:u w:val="single"/>
            <w14:ligatures w14:val="none"/>
          </w:rPr>
          <w:t xml:space="preserve">STEM Teaching Tools </w:t>
        </w:r>
        <w:r w:rsidR="00C56E88">
          <w:rPr>
            <w:rFonts w:ascii="Times New Roman" w:hAnsi="Times New Roman" w:eastAsia="Calibri" w:cs="Times New Roman"/>
            <w:color w:val="0563C1"/>
            <w:kern w:val="0"/>
            <w:u w:val="single"/>
            <w14:ligatures w14:val="none"/>
          </w:rPr>
          <w:t>web</w:t>
        </w:r>
        <w:r w:rsidRPr="00C56E88">
          <w:rPr>
            <w:rFonts w:ascii="Times New Roman" w:hAnsi="Times New Roman" w:eastAsia="Calibri" w:cs="Times New Roman"/>
            <w:color w:val="0563C1"/>
            <w:kern w:val="0"/>
            <w:u w:val="single"/>
            <w14:ligatures w14:val="none"/>
          </w:rPr>
          <w:t>site</w:t>
        </w:r>
      </w:hyperlink>
      <w:r>
        <w:rPr>
          <w:rFonts w:ascii="Times New Roman" w:hAnsi="Times New Roman" w:cs="Times New Roman"/>
        </w:rPr>
        <w:t xml:space="preserve"> </w:t>
      </w:r>
      <w:r w:rsidRPr="00034364">
        <w:rPr>
          <w:rFonts w:ascii="Times New Roman" w:hAnsi="Times New Roman" w:cs="Times New Roman"/>
        </w:rPr>
        <w:t>has</w:t>
      </w:r>
      <w:r>
        <w:rPr>
          <w:rFonts w:ascii="Times New Roman" w:hAnsi="Times New Roman" w:cs="Times New Roman"/>
        </w:rPr>
        <w:t xml:space="preserve"> </w:t>
      </w:r>
      <w:r w:rsidRPr="00034364">
        <w:rPr>
          <w:rFonts w:ascii="Times New Roman" w:hAnsi="Times New Roman" w:cs="Times New Roman"/>
        </w:rPr>
        <w:t>tools</w:t>
      </w:r>
      <w:r>
        <w:rPr>
          <w:rFonts w:ascii="Times New Roman" w:hAnsi="Times New Roman" w:cs="Times New Roman"/>
        </w:rPr>
        <w:t xml:space="preserve"> </w:t>
      </w:r>
      <w:r w:rsidRPr="00034364">
        <w:rPr>
          <w:rFonts w:ascii="Times New Roman" w:hAnsi="Times New Roman" w:cs="Times New Roman"/>
        </w:rPr>
        <w:t>that</w:t>
      </w:r>
      <w:r>
        <w:rPr>
          <w:rFonts w:ascii="Times New Roman" w:hAnsi="Times New Roman" w:cs="Times New Roman"/>
        </w:rPr>
        <w:t xml:space="preserve"> </w:t>
      </w:r>
      <w:r w:rsidRPr="00034364">
        <w:rPr>
          <w:rFonts w:ascii="Times New Roman" w:hAnsi="Times New Roman" w:cs="Times New Roman"/>
        </w:rPr>
        <w:t>can</w:t>
      </w:r>
      <w:r>
        <w:rPr>
          <w:rFonts w:ascii="Times New Roman" w:hAnsi="Times New Roman" w:cs="Times New Roman"/>
        </w:rPr>
        <w:t xml:space="preserve"> </w:t>
      </w:r>
      <w:r w:rsidRPr="00034364">
        <w:rPr>
          <w:rFonts w:ascii="Times New Roman" w:hAnsi="Times New Roman" w:cs="Times New Roman"/>
        </w:rPr>
        <w:t>help</w:t>
      </w:r>
      <w:r>
        <w:rPr>
          <w:rFonts w:ascii="Times New Roman" w:hAnsi="Times New Roman" w:cs="Times New Roman"/>
        </w:rPr>
        <w:t xml:space="preserve"> </w:t>
      </w:r>
      <w:r w:rsidRPr="00034364">
        <w:rPr>
          <w:rFonts w:ascii="Times New Roman" w:hAnsi="Times New Roman" w:cs="Times New Roman"/>
        </w:rPr>
        <w:t>you</w:t>
      </w:r>
      <w:r>
        <w:rPr>
          <w:rFonts w:ascii="Times New Roman" w:hAnsi="Times New Roman" w:cs="Times New Roman"/>
        </w:rPr>
        <w:t xml:space="preserve"> </w:t>
      </w:r>
      <w:r w:rsidRPr="00034364">
        <w:rPr>
          <w:rFonts w:ascii="Times New Roman" w:hAnsi="Times New Roman" w:cs="Times New Roman"/>
        </w:rPr>
        <w:t>teach</w:t>
      </w:r>
      <w:r>
        <w:rPr>
          <w:rFonts w:ascii="Times New Roman" w:hAnsi="Times New Roman" w:cs="Times New Roman"/>
        </w:rPr>
        <w:t xml:space="preserve"> </w:t>
      </w:r>
      <w:r w:rsidRPr="00034364">
        <w:rPr>
          <w:rFonts w:ascii="Times New Roman" w:hAnsi="Times New Roman" w:cs="Times New Roman"/>
        </w:rPr>
        <w:t>science,</w:t>
      </w:r>
      <w:r>
        <w:rPr>
          <w:rFonts w:ascii="Times New Roman" w:hAnsi="Times New Roman" w:cs="Times New Roman"/>
        </w:rPr>
        <w:t xml:space="preserve"> </w:t>
      </w:r>
      <w:r w:rsidRPr="00034364">
        <w:rPr>
          <w:rFonts w:ascii="Times New Roman" w:hAnsi="Times New Roman" w:cs="Times New Roman"/>
        </w:rPr>
        <w:t>technology,</w:t>
      </w:r>
      <w:r>
        <w:rPr>
          <w:rFonts w:ascii="Times New Roman" w:hAnsi="Times New Roman" w:cs="Times New Roman"/>
        </w:rPr>
        <w:t xml:space="preserve"> </w:t>
      </w:r>
      <w:r w:rsidRPr="00034364">
        <w:rPr>
          <w:rFonts w:ascii="Times New Roman" w:hAnsi="Times New Roman" w:cs="Times New Roman"/>
        </w:rPr>
        <w:t>engineering</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math</w:t>
      </w:r>
      <w:r>
        <w:rPr>
          <w:rFonts w:ascii="Times New Roman" w:hAnsi="Times New Roman" w:cs="Times New Roman"/>
        </w:rPr>
        <w:t xml:space="preserve"> </w:t>
      </w:r>
      <w:r w:rsidRPr="00034364">
        <w:rPr>
          <w:rFonts w:ascii="Times New Roman" w:hAnsi="Times New Roman" w:cs="Times New Roman"/>
        </w:rPr>
        <w:t>(STEM).</w:t>
      </w:r>
      <w:r>
        <w:rPr>
          <w:rFonts w:ascii="Times New Roman" w:hAnsi="Times New Roman" w:cs="Times New Roman"/>
        </w:rPr>
        <w:t xml:space="preserve"> </w:t>
      </w:r>
      <w:r w:rsidRPr="00034364">
        <w:rPr>
          <w:rFonts w:ascii="Times New Roman" w:hAnsi="Times New Roman" w:cs="Times New Roman"/>
        </w:rPr>
        <w:t>Each</w:t>
      </w:r>
      <w:r>
        <w:rPr>
          <w:rFonts w:ascii="Times New Roman" w:hAnsi="Times New Roman" w:cs="Times New Roman"/>
        </w:rPr>
        <w:t xml:space="preserve"> </w:t>
      </w:r>
      <w:r w:rsidRPr="00034364">
        <w:rPr>
          <w:rFonts w:ascii="Times New Roman" w:hAnsi="Times New Roman" w:cs="Times New Roman"/>
        </w:rPr>
        <w:t>tool</w:t>
      </w:r>
      <w:r>
        <w:rPr>
          <w:rFonts w:ascii="Times New Roman" w:hAnsi="Times New Roman" w:cs="Times New Roman"/>
        </w:rPr>
        <w:t xml:space="preserve"> </w:t>
      </w:r>
      <w:r w:rsidRPr="00034364">
        <w:rPr>
          <w:rFonts w:ascii="Times New Roman" w:hAnsi="Times New Roman" w:cs="Times New Roman"/>
        </w:rPr>
        <w:t>is</w:t>
      </w:r>
      <w:r>
        <w:rPr>
          <w:rFonts w:ascii="Times New Roman" w:hAnsi="Times New Roman" w:cs="Times New Roman"/>
        </w:rPr>
        <w:t xml:space="preserve"> </w:t>
      </w:r>
      <w:r w:rsidRPr="00034364">
        <w:rPr>
          <w:rFonts w:ascii="Times New Roman" w:hAnsi="Times New Roman" w:cs="Times New Roman"/>
        </w:rPr>
        <w:t>focused</w:t>
      </w:r>
      <w:r>
        <w:rPr>
          <w:rFonts w:ascii="Times New Roman" w:hAnsi="Times New Roman" w:cs="Times New Roman"/>
        </w:rPr>
        <w:t xml:space="preserve"> </w:t>
      </w:r>
      <w:r w:rsidRPr="00034364">
        <w:rPr>
          <w:rFonts w:ascii="Times New Roman" w:hAnsi="Times New Roman" w:cs="Times New Roman"/>
        </w:rPr>
        <w:t>on</w:t>
      </w:r>
      <w:r>
        <w:rPr>
          <w:rFonts w:ascii="Times New Roman" w:hAnsi="Times New Roman" w:cs="Times New Roman"/>
        </w:rPr>
        <w:t xml:space="preserve"> </w:t>
      </w:r>
      <w:r w:rsidRPr="00034364">
        <w:rPr>
          <w:rFonts w:ascii="Times New Roman" w:hAnsi="Times New Roman" w:cs="Times New Roman"/>
        </w:rPr>
        <w:t>a</w:t>
      </w:r>
      <w:r>
        <w:rPr>
          <w:rFonts w:ascii="Times New Roman" w:hAnsi="Times New Roman" w:cs="Times New Roman"/>
        </w:rPr>
        <w:t xml:space="preserve"> </w:t>
      </w:r>
      <w:r w:rsidRPr="00034364">
        <w:rPr>
          <w:rFonts w:ascii="Times New Roman" w:hAnsi="Times New Roman" w:cs="Times New Roman"/>
        </w:rPr>
        <w:t>specific</w:t>
      </w:r>
      <w:r>
        <w:rPr>
          <w:rFonts w:ascii="Times New Roman" w:hAnsi="Times New Roman" w:cs="Times New Roman"/>
        </w:rPr>
        <w:t xml:space="preserve"> </w:t>
      </w:r>
      <w:r w:rsidRPr="00034364">
        <w:rPr>
          <w:rFonts w:ascii="Times New Roman" w:hAnsi="Times New Roman" w:cs="Times New Roman"/>
        </w:rPr>
        <w:t>issue</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leverages</w:t>
      </w:r>
      <w:r>
        <w:rPr>
          <w:rFonts w:ascii="Times New Roman" w:hAnsi="Times New Roman" w:cs="Times New Roman"/>
        </w:rPr>
        <w:t xml:space="preserve"> </w:t>
      </w:r>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best</w:t>
      </w:r>
      <w:r>
        <w:rPr>
          <w:rFonts w:ascii="Times New Roman" w:hAnsi="Times New Roman" w:cs="Times New Roman"/>
        </w:rPr>
        <w:t xml:space="preserve"> </w:t>
      </w:r>
      <w:r w:rsidRPr="00034364">
        <w:rPr>
          <w:rFonts w:ascii="Times New Roman" w:hAnsi="Times New Roman" w:cs="Times New Roman"/>
        </w:rPr>
        <w:t>knowledge</w:t>
      </w:r>
      <w:r>
        <w:rPr>
          <w:rFonts w:ascii="Times New Roman" w:hAnsi="Times New Roman" w:cs="Times New Roman"/>
        </w:rPr>
        <w:t xml:space="preserve"> </w:t>
      </w:r>
      <w:r w:rsidRPr="00034364">
        <w:rPr>
          <w:rFonts w:ascii="Times New Roman" w:hAnsi="Times New Roman" w:cs="Times New Roman"/>
        </w:rPr>
        <w:t>from</w:t>
      </w:r>
      <w:r>
        <w:rPr>
          <w:rFonts w:ascii="Times New Roman" w:hAnsi="Times New Roman" w:cs="Times New Roman"/>
        </w:rPr>
        <w:t xml:space="preserve"> </w:t>
      </w:r>
      <w:r w:rsidRPr="00034364">
        <w:rPr>
          <w:rFonts w:ascii="Times New Roman" w:hAnsi="Times New Roman" w:cs="Times New Roman"/>
        </w:rPr>
        <w:t>research</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practice.</w:t>
      </w:r>
    </w:p>
    <w:p w:rsidR="0017568F" w:rsidP="00C56E88" w:rsidRDefault="0017568F" w14:paraId="1563C897" w14:textId="63A7EA3E">
      <w:pPr>
        <w:autoSpaceDE w:val="0"/>
        <w:autoSpaceDN w:val="0"/>
        <w:adjustRightInd w:val="0"/>
        <w:spacing w:line="276" w:lineRule="auto"/>
        <w:rPr>
          <w:rFonts w:ascii="Times New Roman" w:hAnsi="Times New Roman" w:cs="Times New Roman"/>
        </w:rPr>
      </w:pPr>
      <w:hyperlink w:history="1" r:id="rId15">
        <w:r w:rsidRPr="00C56E88">
          <w:rPr>
            <w:rFonts w:ascii="Times New Roman" w:hAnsi="Times New Roman" w:eastAsia="Calibri" w:cs="Times New Roman"/>
            <w:color w:val="0563C1"/>
            <w:kern w:val="0"/>
            <w:u w:val="single"/>
            <w14:ligatures w14:val="none"/>
          </w:rPr>
          <w:t>NextGenScience</w:t>
        </w:r>
      </w:hyperlink>
      <w:r w:rsidRPr="00DF04A1">
        <w:rPr>
          <w:rFonts w:ascii="Times New Roman" w:hAnsi="Times New Roman" w:eastAsia="Calibri" w:cs="Times New Roman"/>
          <w:color w:val="0563C1"/>
          <w:kern w:val="0"/>
          <w14:ligatures w14:val="none"/>
        </w:rPr>
        <w:t xml:space="preserve"> </w:t>
      </w:r>
      <w:r w:rsidRPr="00034364">
        <w:rPr>
          <w:rFonts w:ascii="Times New Roman" w:hAnsi="Times New Roman" w:cs="Times New Roman"/>
        </w:rPr>
        <w:t>works</w:t>
      </w:r>
      <w:r>
        <w:rPr>
          <w:rFonts w:ascii="Times New Roman" w:hAnsi="Times New Roman" w:cs="Times New Roman"/>
        </w:rPr>
        <w:t xml:space="preserve"> </w:t>
      </w:r>
      <w:r w:rsidRPr="00034364">
        <w:rPr>
          <w:rFonts w:ascii="Times New Roman" w:hAnsi="Times New Roman" w:cs="Times New Roman"/>
        </w:rPr>
        <w:t>alongside</w:t>
      </w:r>
      <w:r>
        <w:rPr>
          <w:rFonts w:ascii="Times New Roman" w:hAnsi="Times New Roman" w:cs="Times New Roman"/>
        </w:rPr>
        <w:t xml:space="preserve"> </w:t>
      </w:r>
      <w:r w:rsidRPr="00034364">
        <w:rPr>
          <w:rFonts w:ascii="Times New Roman" w:hAnsi="Times New Roman" w:cs="Times New Roman"/>
        </w:rPr>
        <w:t>educators</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support</w:t>
      </w:r>
      <w:r>
        <w:rPr>
          <w:rFonts w:ascii="Times New Roman" w:hAnsi="Times New Roman" w:cs="Times New Roman"/>
        </w:rPr>
        <w:t xml:space="preserve"> </w:t>
      </w:r>
      <w:r w:rsidRPr="00034364">
        <w:rPr>
          <w:rFonts w:ascii="Times New Roman" w:hAnsi="Times New Roman" w:cs="Times New Roman"/>
        </w:rPr>
        <w:t>the</w:t>
      </w:r>
      <w:r>
        <w:rPr>
          <w:rFonts w:ascii="Times New Roman" w:hAnsi="Times New Roman" w:cs="Times New Roman"/>
        </w:rPr>
        <w:t xml:space="preserve"> </w:t>
      </w:r>
      <w:r w:rsidRPr="00034364">
        <w:rPr>
          <w:rFonts w:ascii="Times New Roman" w:hAnsi="Times New Roman" w:cs="Times New Roman"/>
        </w:rPr>
        <w:t>design</w:t>
      </w:r>
      <w:r>
        <w:rPr>
          <w:rFonts w:ascii="Times New Roman" w:hAnsi="Times New Roman" w:cs="Times New Roman"/>
        </w:rPr>
        <w:t xml:space="preserve"> </w:t>
      </w:r>
      <w:r w:rsidRPr="00034364">
        <w:rPr>
          <w:rFonts w:ascii="Times New Roman" w:hAnsi="Times New Roman" w:cs="Times New Roman"/>
        </w:rPr>
        <w:t>of</w:t>
      </w:r>
      <w:r>
        <w:rPr>
          <w:rFonts w:ascii="Times New Roman" w:hAnsi="Times New Roman" w:cs="Times New Roman"/>
        </w:rPr>
        <w:t xml:space="preserve"> </w:t>
      </w:r>
      <w:r w:rsidRPr="00034364">
        <w:rPr>
          <w:rFonts w:ascii="Times New Roman" w:hAnsi="Times New Roman" w:cs="Times New Roman"/>
        </w:rPr>
        <w:t>quality,</w:t>
      </w:r>
      <w:r>
        <w:rPr>
          <w:rFonts w:ascii="Times New Roman" w:hAnsi="Times New Roman" w:cs="Times New Roman"/>
        </w:rPr>
        <w:t xml:space="preserve"> </w:t>
      </w:r>
      <w:r w:rsidRPr="00034364">
        <w:rPr>
          <w:rFonts w:ascii="Times New Roman" w:hAnsi="Times New Roman" w:cs="Times New Roman"/>
        </w:rPr>
        <w:t>coherent</w:t>
      </w:r>
      <w:r>
        <w:rPr>
          <w:rFonts w:ascii="Times New Roman" w:hAnsi="Times New Roman" w:cs="Times New Roman"/>
        </w:rPr>
        <w:t xml:space="preserve"> </w:t>
      </w:r>
      <w:r w:rsidRPr="00034364">
        <w:rPr>
          <w:rFonts w:ascii="Times New Roman" w:hAnsi="Times New Roman" w:cs="Times New Roman"/>
        </w:rPr>
        <w:t>K–12</w:t>
      </w:r>
      <w:r>
        <w:rPr>
          <w:rFonts w:ascii="Times New Roman" w:hAnsi="Times New Roman" w:cs="Times New Roman"/>
        </w:rPr>
        <w:t xml:space="preserve"> </w:t>
      </w:r>
      <w:r w:rsidRPr="00034364">
        <w:rPr>
          <w:rFonts w:ascii="Times New Roman" w:hAnsi="Times New Roman" w:cs="Times New Roman"/>
        </w:rPr>
        <w:t>programs</w:t>
      </w:r>
      <w:r>
        <w:rPr>
          <w:rFonts w:ascii="Times New Roman" w:hAnsi="Times New Roman" w:cs="Times New Roman"/>
        </w:rPr>
        <w:t xml:space="preserve"> </w:t>
      </w:r>
      <w:r w:rsidRPr="00034364">
        <w:rPr>
          <w:rFonts w:ascii="Times New Roman" w:hAnsi="Times New Roman" w:cs="Times New Roman"/>
        </w:rPr>
        <w:t>that</w:t>
      </w:r>
      <w:r>
        <w:rPr>
          <w:rFonts w:ascii="Times New Roman" w:hAnsi="Times New Roman" w:cs="Times New Roman"/>
        </w:rPr>
        <w:t xml:space="preserve"> </w:t>
      </w:r>
      <w:r w:rsidRPr="00034364">
        <w:rPr>
          <w:rFonts w:ascii="Times New Roman" w:hAnsi="Times New Roman" w:cs="Times New Roman"/>
        </w:rPr>
        <w:t>align</w:t>
      </w:r>
      <w:r>
        <w:rPr>
          <w:rFonts w:ascii="Times New Roman" w:hAnsi="Times New Roman" w:cs="Times New Roman"/>
        </w:rPr>
        <w:t xml:space="preserve"> </w:t>
      </w:r>
      <w:r w:rsidRPr="00034364">
        <w:rPr>
          <w:rFonts w:ascii="Times New Roman" w:hAnsi="Times New Roman" w:cs="Times New Roman"/>
        </w:rPr>
        <w:t>science</w:t>
      </w:r>
      <w:r>
        <w:rPr>
          <w:rFonts w:ascii="Times New Roman" w:hAnsi="Times New Roman" w:cs="Times New Roman"/>
        </w:rPr>
        <w:t xml:space="preserve"> </w:t>
      </w:r>
      <w:r w:rsidRPr="00034364">
        <w:rPr>
          <w:rFonts w:ascii="Times New Roman" w:hAnsi="Times New Roman" w:cs="Times New Roman"/>
        </w:rPr>
        <w:t>standards,</w:t>
      </w:r>
      <w:r>
        <w:rPr>
          <w:rFonts w:ascii="Times New Roman" w:hAnsi="Times New Roman" w:cs="Times New Roman"/>
        </w:rPr>
        <w:t xml:space="preserve"> </w:t>
      </w:r>
      <w:r w:rsidRPr="00034364">
        <w:rPr>
          <w:rFonts w:ascii="Times New Roman" w:hAnsi="Times New Roman" w:cs="Times New Roman"/>
        </w:rPr>
        <w:t>instructional</w:t>
      </w:r>
      <w:r>
        <w:rPr>
          <w:rFonts w:ascii="Times New Roman" w:hAnsi="Times New Roman" w:cs="Times New Roman"/>
        </w:rPr>
        <w:t xml:space="preserve"> </w:t>
      </w:r>
      <w:r w:rsidRPr="00034364">
        <w:rPr>
          <w:rFonts w:ascii="Times New Roman" w:hAnsi="Times New Roman" w:cs="Times New Roman"/>
        </w:rPr>
        <w:t>materials,</w:t>
      </w:r>
      <w:r>
        <w:rPr>
          <w:rFonts w:ascii="Times New Roman" w:hAnsi="Times New Roman" w:cs="Times New Roman"/>
        </w:rPr>
        <w:t xml:space="preserve"> </w:t>
      </w:r>
      <w:r w:rsidRPr="00034364">
        <w:rPr>
          <w:rFonts w:ascii="Times New Roman" w:hAnsi="Times New Roman" w:cs="Times New Roman"/>
        </w:rPr>
        <w:t>professional</w:t>
      </w:r>
      <w:r>
        <w:rPr>
          <w:rFonts w:ascii="Times New Roman" w:hAnsi="Times New Roman" w:cs="Times New Roman"/>
        </w:rPr>
        <w:t xml:space="preserve"> </w:t>
      </w:r>
      <w:r w:rsidRPr="00034364">
        <w:rPr>
          <w:rFonts w:ascii="Times New Roman" w:hAnsi="Times New Roman" w:cs="Times New Roman"/>
        </w:rPr>
        <w:t>learning,</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assessments</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support</w:t>
      </w:r>
      <w:r>
        <w:rPr>
          <w:rFonts w:ascii="Times New Roman" w:hAnsi="Times New Roman" w:cs="Times New Roman"/>
        </w:rPr>
        <w:t xml:space="preserve"> </w:t>
      </w:r>
      <w:r w:rsidRPr="00034364">
        <w:rPr>
          <w:rFonts w:ascii="Times New Roman" w:hAnsi="Times New Roman" w:cs="Times New Roman"/>
        </w:rPr>
        <w:t>meaningful</w:t>
      </w:r>
      <w:r>
        <w:rPr>
          <w:rFonts w:ascii="Times New Roman" w:hAnsi="Times New Roman" w:cs="Times New Roman"/>
        </w:rPr>
        <w:t xml:space="preserve"> </w:t>
      </w:r>
      <w:r w:rsidRPr="00034364">
        <w:rPr>
          <w:rFonts w:ascii="Times New Roman" w:hAnsi="Times New Roman" w:cs="Times New Roman"/>
        </w:rPr>
        <w:t>science</w:t>
      </w:r>
      <w:r>
        <w:rPr>
          <w:rFonts w:ascii="Times New Roman" w:hAnsi="Times New Roman" w:cs="Times New Roman"/>
        </w:rPr>
        <w:t xml:space="preserve"> </w:t>
      </w:r>
      <w:r w:rsidRPr="00034364">
        <w:rPr>
          <w:rFonts w:ascii="Times New Roman" w:hAnsi="Times New Roman" w:cs="Times New Roman"/>
        </w:rPr>
        <w:t>experiences</w:t>
      </w:r>
      <w:r>
        <w:rPr>
          <w:rFonts w:ascii="Times New Roman" w:hAnsi="Times New Roman" w:cs="Times New Roman"/>
        </w:rPr>
        <w:t xml:space="preserve"> </w:t>
      </w:r>
      <w:r w:rsidRPr="00034364">
        <w:rPr>
          <w:rFonts w:ascii="Times New Roman" w:hAnsi="Times New Roman" w:cs="Times New Roman"/>
        </w:rPr>
        <w:t>for</w:t>
      </w:r>
      <w:r>
        <w:rPr>
          <w:rFonts w:ascii="Times New Roman" w:hAnsi="Times New Roman" w:cs="Times New Roman"/>
        </w:rPr>
        <w:t xml:space="preserve"> </w:t>
      </w:r>
      <w:r w:rsidRPr="00034364">
        <w:rPr>
          <w:rFonts w:ascii="Times New Roman" w:hAnsi="Times New Roman" w:cs="Times New Roman"/>
        </w:rPr>
        <w:t>all</w:t>
      </w:r>
      <w:r>
        <w:rPr>
          <w:rFonts w:ascii="Times New Roman" w:hAnsi="Times New Roman" w:cs="Times New Roman"/>
        </w:rPr>
        <w:t xml:space="preserve"> </w:t>
      </w:r>
      <w:r w:rsidRPr="00034364">
        <w:rPr>
          <w:rFonts w:ascii="Times New Roman" w:hAnsi="Times New Roman" w:cs="Times New Roman"/>
        </w:rPr>
        <w:t>students.</w:t>
      </w:r>
    </w:p>
    <w:p w:rsidRPr="00D61476" w:rsidR="00D61476" w:rsidP="00D61476" w:rsidRDefault="00D61476" w14:paraId="4D49BCD8" w14:textId="21D401D1">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_Toc208913946" w:id="19"/>
      <w:r w:rsidRPr="00D61476">
        <w:rPr>
          <w:rFonts w:ascii="Times New Roman" w:hAnsi="Times New Roman" w:eastAsia="MS Gothic" w:cs="Times New Roman"/>
          <w:b/>
          <w:bCs/>
          <w:color w:val="203966"/>
          <w:kern w:val="0"/>
          <w:sz w:val="28"/>
          <w:szCs w:val="28"/>
          <w14:ligatures w14:val="none"/>
        </w:rPr>
        <w:t>Attributions</w:t>
      </w:r>
      <w:bookmarkEnd w:id="19"/>
    </w:p>
    <w:p w:rsidRPr="00751443" w:rsidR="0047232B" w:rsidP="00751443" w:rsidRDefault="0047232B" w14:paraId="13F86BDC" w14:textId="315B4068">
      <w:pPr>
        <w:pStyle w:val="ListParagraph"/>
        <w:numPr>
          <w:ilvl w:val="0"/>
          <w:numId w:val="143"/>
        </w:numPr>
        <w:autoSpaceDE w:val="0"/>
        <w:autoSpaceDN w:val="0"/>
        <w:adjustRightInd w:val="0"/>
        <w:spacing w:line="276" w:lineRule="auto"/>
        <w:rPr>
          <w:rFonts w:ascii="Times New Roman" w:hAnsi="Times New Roman" w:cs="Times New Roman"/>
        </w:rPr>
      </w:pPr>
      <w:r w:rsidRPr="00751443">
        <w:rPr>
          <w:rFonts w:ascii="Times New Roman" w:hAnsi="Times New Roman" w:cs="Times New Roman"/>
        </w:rPr>
        <w:t xml:space="preserve">The performance expectations referenced are based on the </w:t>
      </w:r>
      <w:r w:rsidRPr="00751443" w:rsidR="0073498E">
        <w:rPr>
          <w:rFonts w:ascii="Times New Roman" w:hAnsi="Times New Roman" w:cs="Times New Roman"/>
          <w:i/>
          <w:iCs/>
        </w:rPr>
        <w:t>Next Generation Science Standards: For States, By States</w:t>
      </w:r>
      <w:r w:rsidRPr="00751443" w:rsidR="0073498E">
        <w:rPr>
          <w:rFonts w:ascii="Times New Roman" w:hAnsi="Times New Roman" w:cs="Times New Roman"/>
        </w:rPr>
        <w:t xml:space="preserve"> </w:t>
      </w:r>
      <w:r w:rsidRPr="00751443">
        <w:rPr>
          <w:rFonts w:ascii="Times New Roman" w:hAnsi="Times New Roman" w:cs="Times New Roman"/>
        </w:rPr>
        <w:t>(NGSS), developed by the National Research Council, the National Science Teachers Association, the American Association for the Advancement of Science, and Achieve. © 2013 Achieve, Inc. on behalf of the twenty-six states and partners that collaborated on the NGSS.</w:t>
      </w:r>
      <w:r w:rsidRPr="00751443" w:rsidR="00216231">
        <w:rPr>
          <w:rFonts w:ascii="Times New Roman" w:hAnsi="Times New Roman" w:cs="Times New Roman"/>
        </w:rPr>
        <w:t xml:space="preserve"> Available at </w:t>
      </w:r>
      <w:hyperlink w:history="1" r:id="rId16">
        <w:r w:rsidRPr="00751443" w:rsidR="00216231">
          <w:rPr>
            <w:rFonts w:ascii="Times New Roman" w:hAnsi="Times New Roman" w:eastAsia="Calibri" w:cs="Times New Roman"/>
            <w:color w:val="0563C1"/>
            <w:kern w:val="0"/>
            <w:u w:val="single"/>
            <w14:ligatures w14:val="none"/>
          </w:rPr>
          <w:t>https://nap.nationalacademies.org/catalog/18290/next-generation-science-standards-for-states-by-states</w:t>
        </w:r>
      </w:hyperlink>
      <w:r w:rsidRPr="00751443" w:rsidR="00216231">
        <w:rPr>
          <w:rFonts w:ascii="Times New Roman" w:hAnsi="Times New Roman" w:cs="Times New Roman"/>
        </w:rPr>
        <w:t xml:space="preserve"> </w:t>
      </w:r>
    </w:p>
    <w:p w:rsidRPr="00751443" w:rsidR="005C17BE" w:rsidP="00751443" w:rsidRDefault="005C17BE" w14:paraId="03CA85AA" w14:textId="12D6B9DC">
      <w:pPr>
        <w:pStyle w:val="ListParagraph"/>
        <w:numPr>
          <w:ilvl w:val="0"/>
          <w:numId w:val="143"/>
        </w:numPr>
        <w:autoSpaceDE w:val="0"/>
        <w:autoSpaceDN w:val="0"/>
        <w:adjustRightInd w:val="0"/>
        <w:spacing w:line="276" w:lineRule="auto"/>
        <w:rPr>
          <w:rFonts w:ascii="Times New Roman" w:hAnsi="Times New Roman" w:cs="Times New Roman"/>
        </w:rPr>
      </w:pPr>
      <w:r w:rsidRPr="00751443">
        <w:rPr>
          <w:rFonts w:ascii="Times New Roman" w:hAnsi="Times New Roman" w:cs="Times New Roman"/>
        </w:rPr>
        <w:t xml:space="preserve">The science and engineering practices, disciplinary core ideas, and crosscutting concepts referenced are based on the </w:t>
      </w:r>
      <w:r w:rsidRPr="00751443">
        <w:rPr>
          <w:rFonts w:ascii="Times New Roman" w:hAnsi="Times New Roman" w:cs="Times New Roman"/>
          <w:i/>
          <w:iCs/>
        </w:rPr>
        <w:t>Framework for K–12 Science Education: Practices, Crosscutting Concepts, and Core Ideas</w:t>
      </w:r>
      <w:r w:rsidRPr="00751443">
        <w:rPr>
          <w:rFonts w:ascii="Times New Roman" w:hAnsi="Times New Roman" w:cs="Times New Roman"/>
        </w:rPr>
        <w:t>, developed by the National Research Council. © 2012 National Academy of Sciences. Published by the National Academies Press.</w:t>
      </w:r>
      <w:r w:rsidRPr="00751443" w:rsidR="0076084B">
        <w:rPr>
          <w:rFonts w:ascii="Times New Roman" w:hAnsi="Times New Roman" w:cs="Times New Roman"/>
        </w:rPr>
        <w:t xml:space="preserve"> Available at</w:t>
      </w:r>
      <w:r w:rsidRPr="00751443" w:rsidR="0076084B">
        <w:rPr>
          <w:rFonts w:ascii="Times New Roman" w:hAnsi="Times New Roman" w:eastAsia="Calibri" w:cs="Times New Roman"/>
          <w:color w:val="0563C1"/>
          <w:kern w:val="0"/>
          <w14:ligatures w14:val="none"/>
        </w:rPr>
        <w:t xml:space="preserve">: </w:t>
      </w:r>
      <w:hyperlink w:history="1" r:id="rId17">
        <w:r w:rsidRPr="00751443" w:rsidR="0076084B">
          <w:rPr>
            <w:rFonts w:ascii="Times New Roman" w:hAnsi="Times New Roman" w:eastAsia="Calibri" w:cs="Times New Roman"/>
            <w:color w:val="0563C1"/>
            <w:kern w:val="0"/>
            <w:u w:val="single"/>
            <w14:ligatures w14:val="none"/>
          </w:rPr>
          <w:t>https://nap.nationalacademies.org/catalog/13165/a-framework-for-k-12-science-education-practices-crosscutting-concepts</w:t>
        </w:r>
      </w:hyperlink>
      <w:r w:rsidRPr="00751443" w:rsidR="0076084B">
        <w:rPr>
          <w:rFonts w:ascii="Times New Roman" w:hAnsi="Times New Roman" w:cs="Times New Roman"/>
        </w:rPr>
        <w:t xml:space="preserve"> </w:t>
      </w:r>
    </w:p>
    <w:p w:rsidRPr="00751443" w:rsidR="00D61476" w:rsidP="00751443" w:rsidRDefault="00D61476" w14:paraId="6B68A504" w14:textId="79927CCC">
      <w:pPr>
        <w:pStyle w:val="ListParagraph"/>
        <w:numPr>
          <w:ilvl w:val="0"/>
          <w:numId w:val="143"/>
        </w:numPr>
        <w:autoSpaceDE w:val="0"/>
        <w:autoSpaceDN w:val="0"/>
        <w:adjustRightInd w:val="0"/>
        <w:spacing w:line="276" w:lineRule="auto"/>
        <w:rPr>
          <w:rFonts w:ascii="Times New Roman" w:hAnsi="Times New Roman" w:eastAsia="Calibri" w:cs="Times New Roman"/>
          <w:kern w:val="0"/>
          <w14:ligatures w14:val="none"/>
        </w:rPr>
      </w:pPr>
      <w:r w:rsidRPr="00751443">
        <w:rPr>
          <w:rFonts w:ascii="Times New Roman" w:hAnsi="Times New Roman" w:cs="Times New Roman"/>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w:tgtFrame="_blank" w:history="1" r:id="rId18">
        <w:r w:rsidRPr="00751443">
          <w:rPr>
            <w:rFonts w:ascii="Times New Roman" w:hAnsi="Times New Roman" w:eastAsia="Calibri" w:cs="Times New Roman"/>
            <w:color w:val="0563C1"/>
            <w:kern w:val="0"/>
            <w:u w:val="single"/>
            <w14:ligatures w14:val="none"/>
          </w:rPr>
          <w:t>www.nextgenscience.org</w:t>
        </w:r>
      </w:hyperlink>
      <w:r w:rsidRPr="00751443">
        <w:rPr>
          <w:rFonts w:ascii="Times New Roman" w:hAnsi="Times New Roman" w:cs="Times New Roman"/>
        </w:rPr>
        <w:t>.</w:t>
      </w:r>
    </w:p>
    <w:p w:rsidRPr="00751443" w:rsidR="00D61476" w:rsidP="00751443" w:rsidRDefault="00D61476" w14:paraId="288F8004" w14:textId="145797F4">
      <w:pPr>
        <w:pStyle w:val="ListParagraph"/>
        <w:numPr>
          <w:ilvl w:val="0"/>
          <w:numId w:val="143"/>
        </w:numPr>
        <w:autoSpaceDE w:val="0"/>
        <w:autoSpaceDN w:val="0"/>
        <w:adjustRightInd w:val="0"/>
        <w:spacing w:line="276" w:lineRule="auto"/>
        <w:rPr>
          <w:rFonts w:ascii="Times New Roman" w:hAnsi="Times New Roman" w:cs="Times New Roman"/>
        </w:rPr>
      </w:pPr>
      <w:r w:rsidRPr="00751443">
        <w:rPr>
          <w:rFonts w:ascii="Times New Roman" w:hAnsi="Times New Roman" w:eastAsia="Calibri" w:cs="Times New Roman"/>
          <w:kern w:val="0"/>
          <w14:ligatures w14:val="none"/>
        </w:rPr>
        <w:t>The Model Science Curriculum Framework</w:t>
      </w:r>
      <w:r w:rsidRPr="00751443" w:rsidR="00146D1F">
        <w:rPr>
          <w:rFonts w:ascii="Times New Roman" w:hAnsi="Times New Roman" w:eastAsia="Calibri" w:cs="Times New Roman"/>
          <w:kern w:val="0"/>
          <w14:ligatures w14:val="none"/>
        </w:rPr>
        <w:t xml:space="preserve"> and the</w:t>
      </w:r>
      <w:r w:rsidRPr="00751443">
        <w:rPr>
          <w:rFonts w:ascii="Times New Roman" w:hAnsi="Times New Roman" w:eastAsia="Calibri" w:cs="Times New Roman"/>
          <w:kern w:val="0"/>
          <w14:ligatures w14:val="none"/>
        </w:rPr>
        <w:t xml:space="preserve"> Model Scope and Sequence are adapted from OpenSciEd Grade 5 Instructional Materials originally developed by</w:t>
      </w:r>
      <w:r w:rsidRPr="00751443">
        <w:rPr>
          <w:rFonts w:ascii="Times New Roman" w:hAnsi="Times New Roman" w:cs="Times New Roman"/>
        </w:rPr>
        <w:t xml:space="preserve"> The OpenSciEd Project of the National Center for Civic Innovation. © 2023 </w:t>
      </w:r>
      <w:r w:rsidRPr="00751443" w:rsidR="00296E15">
        <w:rPr>
          <w:rFonts w:ascii="Times New Roman" w:hAnsi="Times New Roman" w:cs="Times New Roman"/>
        </w:rPr>
        <w:t xml:space="preserve">National Center for Civic Innovation </w:t>
      </w:r>
      <w:r w:rsidRPr="00751443">
        <w:rPr>
          <w:rFonts w:ascii="Times New Roman" w:hAnsi="Times New Roman" w:cs="Times New Roman"/>
        </w:rPr>
        <w:t xml:space="preserve">Licensed under the Creative Commons Attribution Non-Commercial 4.0 International License (CC-BY-NC). Available at </w:t>
      </w:r>
      <w:hyperlink w:history="1" r:id="rId19">
        <w:r w:rsidRPr="00751443">
          <w:rPr>
            <w:rFonts w:ascii="Times New Roman" w:hAnsi="Times New Roman" w:eastAsia="Calibri" w:cs="Times New Roman"/>
            <w:color w:val="0563C1"/>
            <w:kern w:val="0"/>
            <w:u w:val="single"/>
            <w14:ligatures w14:val="none"/>
          </w:rPr>
          <w:t>www.openscied.org</w:t>
        </w:r>
      </w:hyperlink>
      <w:r w:rsidRPr="00751443">
        <w:rPr>
          <w:rFonts w:ascii="Times New Roman" w:hAnsi="Times New Roman" w:cs="Times New Roman"/>
        </w:rPr>
        <w:t>.</w:t>
      </w:r>
    </w:p>
    <w:p w:rsidRPr="00034364" w:rsidR="00032BAA" w:rsidP="00034364" w:rsidRDefault="00032BAA" w14:paraId="34805EE3" w14:textId="65D67D34">
      <w:pPr>
        <w:spacing w:line="276" w:lineRule="auto"/>
        <w:rPr>
          <w:rFonts w:ascii="Times New Roman" w:hAnsi="Times New Roman" w:cs="Times New Roman"/>
        </w:rPr>
      </w:pPr>
      <w:r w:rsidRPr="00034364">
        <w:rPr>
          <w:rFonts w:ascii="Times New Roman" w:hAnsi="Times New Roman" w:cs="Times New Roman"/>
        </w:rPr>
        <w:br w:type="page"/>
      </w:r>
    </w:p>
    <w:p w:rsidRPr="00597743" w:rsidR="005B238C" w:rsidP="00034364" w:rsidRDefault="005B238C" w14:paraId="34076142" w14:textId="3ACDEA40">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_Toc208913948" w:id="20"/>
      <w:r w:rsidRPr="00597743">
        <w:rPr>
          <w:rFonts w:ascii="Times New Roman" w:hAnsi="Times New Roman" w:eastAsia="MS Gothic" w:cs="Times New Roman"/>
          <w:b/>
          <w:bCs/>
          <w:color w:val="203966"/>
          <w:kern w:val="0"/>
          <w:sz w:val="28"/>
          <w:szCs w:val="28"/>
          <w14:ligatures w14:val="none"/>
        </w:rPr>
        <w:t>PS1:</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Matter</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and</w:t>
      </w:r>
      <w:r w:rsidRPr="00597743" w:rsidR="0032268B">
        <w:rPr>
          <w:rFonts w:ascii="Times New Roman" w:hAnsi="Times New Roman" w:eastAsia="MS Gothic" w:cs="Times New Roman"/>
          <w:b/>
          <w:bCs/>
          <w:color w:val="203966"/>
          <w:kern w:val="0"/>
          <w:sz w:val="28"/>
          <w:szCs w:val="28"/>
          <w14:ligatures w14:val="none"/>
        </w:rPr>
        <w:t xml:space="preserve"> </w:t>
      </w:r>
      <w:r w:rsidR="00047186">
        <w:rPr>
          <w:rFonts w:ascii="Times New Roman" w:hAnsi="Times New Roman" w:eastAsia="MS Gothic" w:cs="Times New Roman"/>
          <w:b/>
          <w:bCs/>
          <w:color w:val="203966"/>
          <w:kern w:val="0"/>
          <w:sz w:val="28"/>
          <w:szCs w:val="28"/>
          <w14:ligatures w14:val="none"/>
        </w:rPr>
        <w:t>I</w:t>
      </w:r>
      <w:r w:rsidRPr="00597743">
        <w:rPr>
          <w:rFonts w:ascii="Times New Roman" w:hAnsi="Times New Roman" w:eastAsia="MS Gothic" w:cs="Times New Roman"/>
          <w:b/>
          <w:bCs/>
          <w:color w:val="203966"/>
          <w:kern w:val="0"/>
          <w:sz w:val="28"/>
          <w:szCs w:val="28"/>
          <w14:ligatures w14:val="none"/>
        </w:rPr>
        <w:t>ts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Interactions</w:t>
      </w:r>
      <w:bookmarkEnd w:id="20"/>
    </w:p>
    <w:p w:rsidR="005B238C" w:rsidP="00034364" w:rsidRDefault="005B238C" w14:paraId="29896D67" w14:textId="438DC8A8">
      <w:pPr>
        <w:tabs>
          <w:tab w:val="left" w:pos="1440"/>
        </w:tabs>
        <w:spacing w:line="276" w:lineRule="auto"/>
        <w:ind w:left="1440" w:hanging="144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5-PS1-1</w:t>
      </w:r>
      <w:r w:rsidR="00D346E0">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Develop</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model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describe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matter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made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particles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small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seen.</w:t>
      </w:r>
      <w:r w:rsidRPr="00034364">
        <w:rPr>
          <w:rFonts w:ascii="Times New Roman" w:hAnsi="Times New Roman" w:eastAsia="Calibri" w:cs="Times New Roman"/>
          <w:bCs/>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evidence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supporting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model</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adding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air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expand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basketball,</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compressing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air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syringe,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dissolving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sugar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water,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evaporating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salt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water.</w:t>
      </w:r>
      <w:r w:rsidRPr="00034364" w:rsidR="009F7DF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atomic-scale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mechanism</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evaporation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condensation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defining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unseen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particles.</w:t>
      </w:r>
      <w:r w:rsidRPr="00034364" w:rsidR="009F7DFC">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CB180F" w:rsidTr="00CB180F" w14:paraId="0D2A0519" w14:textId="77777777">
        <w:trPr>
          <w:trHeight w:val="432"/>
          <w:tblHeader/>
        </w:trPr>
        <w:tc>
          <w:tcPr>
            <w:tcW w:w="1255" w:type="dxa"/>
            <w:vAlign w:val="center"/>
          </w:tcPr>
          <w:p w:rsidRPr="00651355" w:rsidR="00CB180F" w:rsidP="00CB180F" w:rsidRDefault="00CB180F" w14:paraId="615AF830"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CB180F" w:rsidP="00CB180F" w:rsidRDefault="00CB180F" w14:paraId="79F0278B"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F560CC" w:rsidTr="00CB180F" w14:paraId="25BD9884" w14:textId="77777777">
        <w:tblPrEx>
          <w:jc w:val="center"/>
        </w:tblPrEx>
        <w:trPr>
          <w:cantSplit/>
          <w:trHeight w:val="1584"/>
          <w:jc w:val="center"/>
        </w:trPr>
        <w:tc>
          <w:tcPr>
            <w:tcW w:w="1255" w:type="dxa"/>
            <w:shd w:val="clear" w:color="auto" w:fill="303A96"/>
            <w:textDirection w:val="btLr"/>
            <w:vAlign w:val="center"/>
          </w:tcPr>
          <w:p w:rsidRPr="00F560CC" w:rsidR="00F560CC" w:rsidP="00B54FBA" w:rsidRDefault="00F560CC" w14:paraId="669404D4" w14:textId="77777777">
            <w:pPr>
              <w:spacing w:before="120" w:after="120" w:line="276" w:lineRule="auto"/>
              <w:ind w:left="0" w:firstLine="0"/>
              <w:jc w:val="center"/>
              <w:rPr>
                <w:rFonts w:ascii="Times New Roman" w:hAnsi="Times New Roman" w:cs="Times New Roman"/>
                <w:bCs/>
              </w:rPr>
            </w:pPr>
            <w:bookmarkStart w:name="_Hlk209087231" w:id="21"/>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00F560CC" w:rsidP="00B54FBA" w:rsidRDefault="00F560CC" w14:paraId="578A2BB1"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Developing and Using Models</w:t>
            </w:r>
          </w:p>
          <w:p w:rsidRPr="00F560CC" w:rsidR="00A433AC" w:rsidP="00A433AC" w:rsidRDefault="00A433AC" w14:paraId="5AF9F3C6" w14:textId="3BB7AF5E">
            <w:pPr>
              <w:pStyle w:val="ListParagraph"/>
              <w:numPr>
                <w:ilvl w:val="0"/>
                <w:numId w:val="137"/>
              </w:numPr>
              <w:spacing w:before="120" w:after="120" w:line="276" w:lineRule="auto"/>
              <w:ind w:left="436"/>
              <w:contextualSpacing w:val="0"/>
              <w:rPr>
                <w:rFonts w:ascii="Times New Roman" w:hAnsi="Times New Roman" w:eastAsia="Calibri" w:cs="Times New Roman"/>
                <w:b/>
                <w:bCs/>
                <w:kern w:val="0"/>
                <w14:ligatures w14:val="none"/>
              </w:rPr>
            </w:pPr>
            <w:r w:rsidRPr="00A433AC">
              <w:rPr>
                <w:rFonts w:ascii="Times New Roman" w:hAnsi="Times New Roman" w:eastAsia="Calibri" w:cs="Times New Roman"/>
                <w:kern w:val="0"/>
                <w14:ligatures w14:val="none"/>
              </w:rPr>
              <w:t>Developing and using models includes building and revising simple models and using models to represent events and design solutions.</w:t>
            </w:r>
          </w:p>
          <w:p w:rsidRPr="00A433AC" w:rsidR="00F560CC" w:rsidP="00A433AC" w:rsidRDefault="00F560CC" w14:paraId="6ABB1265" w14:textId="77777777">
            <w:pPr>
              <w:pStyle w:val="ListParagraph"/>
              <w:numPr>
                <w:ilvl w:val="0"/>
                <w:numId w:val="137"/>
              </w:numPr>
              <w:spacing w:before="120" w:after="120" w:line="276" w:lineRule="auto"/>
              <w:ind w:left="436"/>
              <w:contextualSpacing w:val="0"/>
              <w:rPr>
                <w:rFonts w:ascii="Times New Roman" w:hAnsi="Times New Roman" w:cs="Times New Roman"/>
              </w:rPr>
            </w:pPr>
            <w:r w:rsidRPr="00A433AC">
              <w:rPr>
                <w:rFonts w:ascii="Times New Roman" w:hAnsi="Times New Roman" w:eastAsia="Calibri" w:cs="Times New Roman"/>
                <w:kern w:val="0"/>
                <w14:ligatures w14:val="none"/>
              </w:rPr>
              <w:t xml:space="preserve">Use models </w:t>
            </w:r>
            <w:r w:rsidRPr="00A433AC">
              <w:rPr>
                <w:rFonts w:ascii="Times New Roman" w:hAnsi="Times New Roman" w:cs="Times New Roman"/>
              </w:rPr>
              <w:t>to</w:t>
            </w:r>
            <w:r w:rsidRPr="00A433AC">
              <w:rPr>
                <w:rFonts w:ascii="Times New Roman" w:hAnsi="Times New Roman" w:eastAsia="Calibri" w:cs="Times New Roman"/>
                <w:kern w:val="0"/>
                <w14:ligatures w14:val="none"/>
              </w:rPr>
              <w:t xml:space="preserve"> describe phenomena.</w:t>
            </w:r>
          </w:p>
        </w:tc>
      </w:tr>
      <w:tr w:rsidRPr="00F560CC" w:rsidR="00F560CC" w:rsidTr="00CB180F" w14:paraId="3CFCA429" w14:textId="77777777">
        <w:tblPrEx>
          <w:jc w:val="center"/>
        </w:tblPrEx>
        <w:trPr>
          <w:cantSplit/>
          <w:trHeight w:val="1584"/>
          <w:jc w:val="center"/>
        </w:trPr>
        <w:tc>
          <w:tcPr>
            <w:tcW w:w="1255" w:type="dxa"/>
            <w:shd w:val="clear" w:color="auto" w:fill="DB711C"/>
            <w:textDirection w:val="btLr"/>
            <w:vAlign w:val="center"/>
          </w:tcPr>
          <w:p w:rsidRPr="00640584" w:rsidR="00F560CC" w:rsidP="00B54FBA" w:rsidRDefault="00F560CC" w14:paraId="7590C209" w14:textId="77777777">
            <w:pPr>
              <w:spacing w:before="120" w:after="120" w:line="276" w:lineRule="auto"/>
              <w:ind w:left="0" w:firstLine="0"/>
              <w:jc w:val="center"/>
              <w:rPr>
                <w:rFonts w:ascii="Times New Roman" w:hAnsi="Times New Roman" w:cs="Times New Roman"/>
                <w:bCs/>
              </w:rPr>
            </w:pPr>
            <w:r w:rsidRPr="00640584">
              <w:rPr>
                <w:rFonts w:ascii="Times New Roman" w:hAnsi="Times New Roman" w:eastAsia="Calibri" w:cs="Times New Roman"/>
                <w:b/>
                <w:kern w:val="0"/>
                <w14:ligatures w14:val="none"/>
              </w:rPr>
              <w:t>Disciplinary Core Ideas</w:t>
            </w:r>
          </w:p>
        </w:tc>
        <w:tc>
          <w:tcPr>
            <w:tcW w:w="8105" w:type="dxa"/>
            <w:shd w:val="clear" w:color="auto" w:fill="FBD4B4"/>
          </w:tcPr>
          <w:p w:rsidRPr="00F560CC" w:rsidR="00F560CC" w:rsidP="00B54FBA" w:rsidRDefault="00F560CC" w14:paraId="4D70DB6A"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PS1.A: Structure and Properties of Matter</w:t>
            </w:r>
          </w:p>
          <w:p w:rsidRPr="00F560CC" w:rsidR="00F560CC" w:rsidP="00E12F12" w:rsidRDefault="00F560CC" w14:paraId="7D9E4CFE" w14:textId="77777777">
            <w:pPr>
              <w:spacing w:before="120" w:after="120" w:line="276" w:lineRule="auto"/>
              <w:ind w:left="0" w:firstLine="0"/>
              <w:rPr>
                <w:rFonts w:ascii="Times New Roman" w:hAnsi="Times New Roman" w:cs="Times New Roman"/>
              </w:rPr>
            </w:pPr>
            <w:r w:rsidRPr="00F560CC">
              <w:rPr>
                <w:rFonts w:ascii="Times New Roman" w:hAnsi="Times New Roman" w:eastAsia="Calibri" w:cs="Times New Roman"/>
                <w:kern w:val="0"/>
                <w14:ligatures w14:val="none"/>
              </w:rPr>
              <w:t>Matter of any type can be subdivided into particles that are too small to see, but even then the matter still exists and can be detected by other means (e.g., by weighing or by its effects on other objects). For example, a model showing that gases are made from matter particles that are too small to see and are moving freely around in space can explain many observations, including the inflation and shape of a balloon; the effects of air on larger particles or objects (e.g., leaves in wind, dust suspended in air); and the appearance of visible scale water droplets in condensation, fog, and, by extension, also in clouds or the contrails of a jet.</w:t>
            </w:r>
          </w:p>
        </w:tc>
      </w:tr>
      <w:tr w:rsidRPr="00F560CC" w:rsidR="00F560CC" w:rsidTr="00CB180F" w14:paraId="7084D257" w14:textId="77777777">
        <w:tblPrEx>
          <w:jc w:val="center"/>
        </w:tblPrEx>
        <w:trPr>
          <w:cantSplit/>
          <w:trHeight w:val="1584"/>
          <w:jc w:val="center"/>
        </w:trPr>
        <w:tc>
          <w:tcPr>
            <w:tcW w:w="1255" w:type="dxa"/>
            <w:shd w:val="clear" w:color="auto" w:fill="7C9F36"/>
            <w:textDirection w:val="btLr"/>
            <w:vAlign w:val="center"/>
          </w:tcPr>
          <w:p w:rsidRPr="00640584" w:rsidR="00F560CC" w:rsidP="00B54FBA" w:rsidRDefault="00F560CC" w14:paraId="43328459" w14:textId="77777777">
            <w:pPr>
              <w:spacing w:before="120" w:after="120" w:line="276" w:lineRule="auto"/>
              <w:ind w:left="0" w:firstLine="0"/>
              <w:jc w:val="center"/>
              <w:rPr>
                <w:rFonts w:ascii="Times New Roman" w:hAnsi="Times New Roman" w:eastAsia="Calibri" w:cs="Times New Roman"/>
                <w:b/>
                <w:kern w:val="0"/>
                <w14:ligatures w14:val="none"/>
              </w:rPr>
            </w:pPr>
            <w:r w:rsidRPr="00640584">
              <w:rPr>
                <w:rFonts w:ascii="Times New Roman" w:hAnsi="Times New Roman" w:eastAsia="Calibri" w:cs="Times New Roman"/>
                <w:b/>
                <w:kern w:val="0"/>
                <w14:ligatures w14:val="none"/>
              </w:rPr>
              <w:t>Crosscutting Concepts</w:t>
            </w:r>
          </w:p>
        </w:tc>
        <w:tc>
          <w:tcPr>
            <w:tcW w:w="8105" w:type="dxa"/>
            <w:shd w:val="clear" w:color="auto" w:fill="D6E3BC"/>
          </w:tcPr>
          <w:p w:rsidRPr="00F560CC" w:rsidR="00F560CC" w:rsidP="00B54FBA" w:rsidRDefault="00F560CC" w14:paraId="040C20CE"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Scale, Proportion, and Quantity</w:t>
            </w:r>
          </w:p>
          <w:p w:rsidRPr="00E12F12" w:rsidR="00F560CC" w:rsidP="00E12F12" w:rsidRDefault="00F560CC" w14:paraId="60532379" w14:textId="77777777">
            <w:pPr>
              <w:spacing w:line="276" w:lineRule="auto"/>
              <w:ind w:left="0" w:firstLine="0"/>
              <w:rPr>
                <w:rFonts w:ascii="Times New Roman" w:hAnsi="Times New Roman" w:cs="Times New Roman"/>
              </w:rPr>
            </w:pPr>
            <w:r w:rsidRPr="00E12F12">
              <w:rPr>
                <w:rFonts w:ascii="Times New Roman" w:hAnsi="Times New Roman" w:eastAsia="Calibri" w:cs="Times New Roman"/>
                <w:kern w:val="0"/>
                <w14:ligatures w14:val="none"/>
              </w:rPr>
              <w:t xml:space="preserve">Natural objects exist </w:t>
            </w:r>
            <w:r w:rsidRPr="00E12F12">
              <w:rPr>
                <w:rFonts w:ascii="Times New Roman" w:hAnsi="Times New Roman" w:cs="Times New Roman"/>
              </w:rPr>
              <w:t>from</w:t>
            </w:r>
            <w:r w:rsidRPr="00E12F12">
              <w:rPr>
                <w:rFonts w:ascii="Times New Roman" w:hAnsi="Times New Roman" w:eastAsia="Calibri" w:cs="Times New Roman"/>
                <w:kern w:val="0"/>
                <w14:ligatures w14:val="none"/>
              </w:rPr>
              <w:t xml:space="preserve"> the very small to the immensely large.</w:t>
            </w:r>
          </w:p>
        </w:tc>
      </w:tr>
    </w:tbl>
    <w:bookmarkEnd w:id="15"/>
    <w:bookmarkEnd w:id="21"/>
    <w:p w:rsidRPr="00034364" w:rsidR="00030E55" w:rsidP="00034364" w:rsidRDefault="00030E55" w14:paraId="31772009" w14:textId="2030196C">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030E55" w:rsidP="00034364" w:rsidRDefault="00030E55" w14:paraId="4214CFE3" w14:textId="38D22D97">
      <w:pPr>
        <w:autoSpaceDE w:val="0"/>
        <w:autoSpaceDN w:val="0"/>
        <w:adjustRightInd w:val="0"/>
        <w:spacing w:line="276" w:lineRule="auto"/>
        <w:rPr>
          <w:rFonts w:ascii="Times New Roman" w:hAnsi="Times New Roman" w:cs="Times New Roman"/>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20">
        <w:r w:rsidRPr="00034364" w:rsidR="00576330">
          <w:rPr>
            <w:rFonts w:ascii="Times New Roman" w:hAnsi="Times New Roman" w:eastAsia="Calibri" w:cs="Times New Roman"/>
            <w:color w:val="0563C1"/>
            <w:kern w:val="0"/>
            <w:u w:val="single"/>
            <w14:ligatures w14:val="none"/>
          </w:rPr>
          <w:t>2.PS1.A</w:t>
        </w:r>
      </w:hyperlink>
      <w:r w:rsidRPr="00034364" w:rsidR="00576330">
        <w:rPr>
          <w:rFonts w:ascii="Times New Roman" w:hAnsi="Times New Roman" w:cs="Times New Roman"/>
        </w:rPr>
        <w:t>,</w:t>
      </w:r>
      <w:r w:rsidR="0032268B">
        <w:rPr>
          <w:rFonts w:ascii="Times New Roman" w:hAnsi="Times New Roman" w:cs="Times New Roman"/>
        </w:rPr>
        <w:t xml:space="preserve"> </w:t>
      </w:r>
      <w:hyperlink w:history="1" r:id="rId21">
        <w:r w:rsidRPr="00034364" w:rsidR="00576330">
          <w:rPr>
            <w:rFonts w:ascii="Times New Roman" w:hAnsi="Times New Roman" w:eastAsia="Calibri" w:cs="Times New Roman"/>
            <w:color w:val="0563C1"/>
            <w:kern w:val="0"/>
            <w:u w:val="single"/>
            <w14:ligatures w14:val="none"/>
          </w:rPr>
          <w:t>MS.PS1.A</w:t>
        </w:r>
      </w:hyperlink>
    </w:p>
    <w:p w:rsidRPr="001655A9" w:rsidR="00337EB4" w:rsidP="00034364" w:rsidRDefault="001267CA" w14:paraId="7B6D5588" w14:textId="372442A2">
      <w:pPr>
        <w:autoSpaceDE w:val="0"/>
        <w:autoSpaceDN w:val="0"/>
        <w:adjustRightInd w:val="0"/>
        <w:spacing w:line="276" w:lineRule="auto"/>
        <w:rPr>
          <w:rFonts w:ascii="Times New Roman" w:hAnsi="Times New Roman" w:cs="Times New Roman"/>
          <w:b/>
          <w:bCs/>
          <w:color w:val="7030A0"/>
        </w:rPr>
      </w:pPr>
      <w:r w:rsidRPr="001655A9">
        <w:rPr>
          <w:rFonts w:ascii="Times New Roman" w:hAnsi="Times New Roman" w:cs="Times New Roman"/>
          <w:b/>
          <w:bCs/>
          <w:color w:val="7030A0"/>
        </w:rPr>
        <w:t>Connections</w:t>
      </w:r>
      <w:r w:rsidRPr="001655A9" w:rsidR="0032268B">
        <w:rPr>
          <w:rFonts w:ascii="Times New Roman" w:hAnsi="Times New Roman" w:cs="Times New Roman"/>
          <w:b/>
          <w:bCs/>
          <w:color w:val="7030A0"/>
        </w:rPr>
        <w:t xml:space="preserve"> </w:t>
      </w:r>
      <w:r w:rsidRPr="001655A9">
        <w:rPr>
          <w:rFonts w:ascii="Times New Roman" w:hAnsi="Times New Roman" w:cs="Times New Roman"/>
          <w:b/>
          <w:bCs/>
          <w:color w:val="7030A0"/>
        </w:rPr>
        <w:t>to</w:t>
      </w:r>
      <w:r w:rsidRPr="001655A9" w:rsidR="0032268B">
        <w:rPr>
          <w:rFonts w:ascii="Times New Roman" w:hAnsi="Times New Roman" w:cs="Times New Roman"/>
          <w:b/>
          <w:bCs/>
          <w:color w:val="7030A0"/>
        </w:rPr>
        <w:t xml:space="preserve"> </w:t>
      </w:r>
      <w:r w:rsidRPr="001655A9">
        <w:rPr>
          <w:rFonts w:ascii="Times New Roman" w:hAnsi="Times New Roman" w:cs="Times New Roman"/>
          <w:b/>
          <w:bCs/>
          <w:color w:val="7030A0"/>
        </w:rPr>
        <w:t>English</w:t>
      </w:r>
      <w:r w:rsidRPr="001655A9" w:rsidR="0032268B">
        <w:rPr>
          <w:rFonts w:ascii="Times New Roman" w:hAnsi="Times New Roman" w:cs="Times New Roman"/>
          <w:b/>
          <w:bCs/>
          <w:color w:val="7030A0"/>
        </w:rPr>
        <w:t xml:space="preserve"> </w:t>
      </w:r>
      <w:r w:rsidRPr="001655A9">
        <w:rPr>
          <w:rFonts w:ascii="Times New Roman" w:hAnsi="Times New Roman" w:cs="Times New Roman"/>
          <w:b/>
          <w:bCs/>
          <w:color w:val="7030A0"/>
        </w:rPr>
        <w:t>Language</w:t>
      </w:r>
      <w:r w:rsidRPr="001655A9" w:rsidR="0032268B">
        <w:rPr>
          <w:rFonts w:ascii="Times New Roman" w:hAnsi="Times New Roman" w:cs="Times New Roman"/>
          <w:b/>
          <w:bCs/>
          <w:color w:val="7030A0"/>
        </w:rPr>
        <w:t xml:space="preserve"> </w:t>
      </w:r>
      <w:r w:rsidRPr="001655A9">
        <w:rPr>
          <w:rFonts w:ascii="Times New Roman" w:hAnsi="Times New Roman" w:cs="Times New Roman"/>
          <w:b/>
          <w:bCs/>
          <w:color w:val="7030A0"/>
        </w:rPr>
        <w:t>Arts:</w:t>
      </w:r>
      <w:r w:rsidRPr="001655A9" w:rsidR="0032268B">
        <w:rPr>
          <w:rFonts w:ascii="Times New Roman" w:hAnsi="Times New Roman" w:cs="Times New Roman"/>
          <w:b/>
          <w:bCs/>
          <w:color w:val="7030A0"/>
        </w:rPr>
        <w:t xml:space="preserve"> </w:t>
      </w:r>
    </w:p>
    <w:p w:rsidR="00BC4DCC" w:rsidP="52261A04" w:rsidRDefault="00BC4DCC" w14:paraId="3DCB2C13" w14:textId="1CE5979C" w14:noSpellErr="1">
      <w:pPr>
        <w:tabs>
          <w:tab w:val="left" w:pos="1260"/>
        </w:tabs>
        <w:spacing w:line="276" w:lineRule="auto"/>
        <w:ind w:left="1260" w:hanging="1260"/>
        <w:rPr>
          <w:rFonts w:ascii="Times New Roman" w:hAnsi="Times New Roman" w:eastAsia="Calibri" w:cs="Times New Roman"/>
          <w:kern w:val="0"/>
          <w:lang w:val="en-US"/>
          <w14:ligatures w14:val="none"/>
        </w:rPr>
      </w:pPr>
      <w:r w:rsidRPr="52261A04" w:rsidR="00BC4DCC">
        <w:rPr>
          <w:rFonts w:ascii="Times New Roman" w:hAnsi="Times New Roman" w:eastAsia="Calibri" w:cs="Times New Roman"/>
          <w:kern w:val="0"/>
          <w:lang w:val="en-US"/>
          <w14:ligatures w14:val="none"/>
        </w:rPr>
        <w:t>RI.MF.5.6.</w:t>
      </w:r>
      <w:r>
        <w:rPr>
          <w:rFonts w:ascii="Times New Roman" w:hAnsi="Times New Roman" w:eastAsia="Calibri" w:cs="Times New Roman"/>
          <w:kern w:val="0"/>
          <w:lang w:val="en"/>
          <w14:ligatures w14:val="none"/>
        </w:rPr>
        <w:tab/>
      </w:r>
      <w:r w:rsidRPr="52261A04" w:rsidR="00BC4DCC">
        <w:rPr>
          <w:rFonts w:ascii="Times New Roman" w:hAnsi="Times New Roman" w:eastAsia="Calibri" w:cs="Times New Roman"/>
          <w:kern w:val="0"/>
          <w:lang w:val="en-US"/>
          <w14:ligatures w14:val="none"/>
        </w:rPr>
        <w:t>Interpret</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information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presented</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visually,</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orally,</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or</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quantitatively</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(e.g.,</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in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charts,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graphs,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diagrams,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timelines,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animations,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or</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interactive</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elements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on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web</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pages)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and</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explain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how</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the</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information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contributes</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to</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an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understanding</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of</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the</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text</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in</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which</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it</w:t>
      </w:r>
      <w:r w:rsidRPr="52261A04" w:rsidR="0032268B">
        <w:rPr>
          <w:rFonts w:ascii="Times New Roman" w:hAnsi="Times New Roman" w:eastAsia="Calibri" w:cs="Times New Roman"/>
          <w:kern w:val="0"/>
          <w:lang w:val="en-US"/>
          <w14:ligatures w14:val="none"/>
        </w:rPr>
        <w:t xml:space="preserve"> </w:t>
      </w:r>
      <w:r w:rsidRPr="52261A04" w:rsidR="00BC4DCC">
        <w:rPr>
          <w:rFonts w:ascii="Times New Roman" w:hAnsi="Times New Roman" w:eastAsia="Calibri" w:cs="Times New Roman"/>
          <w:kern w:val="0"/>
          <w:lang w:val="en-US"/>
          <w14:ligatures w14:val="none"/>
        </w:rPr>
        <w:t>appears.</w:t>
      </w:r>
    </w:p>
    <w:p w:rsidRPr="001655A9" w:rsidR="00337EB4" w:rsidP="00034364" w:rsidRDefault="001267CA" w14:paraId="759F53DD" w14:textId="6B88254D">
      <w:pPr>
        <w:autoSpaceDE w:val="0"/>
        <w:autoSpaceDN w:val="0"/>
        <w:adjustRightInd w:val="0"/>
        <w:spacing w:line="276" w:lineRule="auto"/>
        <w:rPr>
          <w:rFonts w:ascii="Times New Roman" w:hAnsi="Times New Roman" w:cs="Times New Roman"/>
          <w:b/>
          <w:bCs/>
          <w:color w:val="7030A0"/>
        </w:rPr>
      </w:pPr>
      <w:r w:rsidRPr="001655A9">
        <w:rPr>
          <w:rFonts w:ascii="Times New Roman" w:hAnsi="Times New Roman" w:cs="Times New Roman"/>
          <w:b/>
          <w:bCs/>
          <w:color w:val="7030A0"/>
        </w:rPr>
        <w:t>Connections</w:t>
      </w:r>
      <w:r w:rsidRPr="001655A9" w:rsidR="0032268B">
        <w:rPr>
          <w:rFonts w:ascii="Times New Roman" w:hAnsi="Times New Roman" w:cs="Times New Roman"/>
          <w:b/>
          <w:bCs/>
          <w:color w:val="7030A0"/>
        </w:rPr>
        <w:t xml:space="preserve"> </w:t>
      </w:r>
      <w:r w:rsidRPr="001655A9">
        <w:rPr>
          <w:rFonts w:ascii="Times New Roman" w:hAnsi="Times New Roman" w:cs="Times New Roman"/>
          <w:b/>
          <w:bCs/>
          <w:color w:val="7030A0"/>
        </w:rPr>
        <w:t>to</w:t>
      </w:r>
      <w:r w:rsidRPr="001655A9" w:rsidR="0032268B">
        <w:rPr>
          <w:rFonts w:ascii="Times New Roman" w:hAnsi="Times New Roman" w:cs="Times New Roman"/>
          <w:b/>
          <w:bCs/>
          <w:color w:val="7030A0"/>
        </w:rPr>
        <w:t xml:space="preserve"> </w:t>
      </w:r>
      <w:r w:rsidRPr="001655A9">
        <w:rPr>
          <w:rFonts w:ascii="Times New Roman" w:hAnsi="Times New Roman" w:cs="Times New Roman"/>
          <w:b/>
          <w:bCs/>
          <w:color w:val="7030A0"/>
        </w:rPr>
        <w:t>Mathematics:</w:t>
      </w:r>
      <w:r w:rsidRPr="001655A9" w:rsidR="0032268B">
        <w:rPr>
          <w:rFonts w:ascii="Times New Roman" w:hAnsi="Times New Roman" w:cs="Times New Roman"/>
          <w:b/>
          <w:bCs/>
          <w:color w:val="7030A0"/>
        </w:rPr>
        <w:t xml:space="preserve"> </w:t>
      </w:r>
    </w:p>
    <w:p w:rsidR="00F935BA" w:rsidP="00D32E7B" w:rsidRDefault="00F935BA" w14:paraId="392E0282" w14:textId="70A6187E">
      <w:pPr>
        <w:tabs>
          <w:tab w:val="left" w:pos="1260"/>
        </w:tabs>
        <w:spacing w:line="276" w:lineRule="auto"/>
        <w:ind w:left="1260" w:hanging="1260"/>
        <w:rPr>
          <w:rFonts w:ascii="Times New Roman" w:hAnsi="Times New Roman" w:eastAsia="Times New Roman" w:cs="Times New Roman"/>
          <w:kern w:val="0"/>
          <w:szCs w:val="20"/>
          <w14:ligatures w14:val="none"/>
        </w:rPr>
      </w:pPr>
      <w:r>
        <w:rPr>
          <w:rFonts w:ascii="Times New Roman" w:hAnsi="Times New Roman" w:eastAsia="Times New Roman" w:cs="Times New Roman"/>
          <w:kern w:val="0"/>
          <w:szCs w:val="20"/>
          <w14:ligatures w14:val="none"/>
        </w:rPr>
        <w:t>MP.5.</w:t>
      </w:r>
      <w:r>
        <w:rPr>
          <w:rFonts w:ascii="Times New Roman" w:hAnsi="Times New Roman" w:eastAsia="Times New Roman" w:cs="Times New Roman"/>
          <w:kern w:val="0"/>
          <w:szCs w:val="20"/>
          <w14:ligatures w14:val="none"/>
        </w:rPr>
        <w:tab/>
      </w:r>
      <w:r>
        <w:rPr>
          <w:rFonts w:ascii="Times New Roman" w:hAnsi="Times New Roman" w:eastAsia="Times New Roman" w:cs="Times New Roman"/>
          <w:kern w:val="0"/>
          <w:szCs w:val="20"/>
          <w14:ligatures w14:val="none"/>
        </w:rPr>
        <w:t xml:space="preserve">Use appropriate tools strategically. </w:t>
      </w:r>
    </w:p>
    <w:p w:rsidR="00F935BA" w:rsidP="00D32E7B" w:rsidRDefault="00F935BA" w14:paraId="35230C4B" w14:textId="2F068692">
      <w:pPr>
        <w:tabs>
          <w:tab w:val="left" w:pos="1260"/>
        </w:tabs>
        <w:spacing w:line="276" w:lineRule="auto"/>
        <w:ind w:left="1260" w:hanging="1260"/>
        <w:rPr>
          <w:rFonts w:ascii="Times New Roman" w:hAnsi="Times New Roman" w:eastAsia="Times New Roman" w:cs="Times New Roman"/>
          <w:kern w:val="0"/>
          <w:szCs w:val="20"/>
          <w14:ligatures w14:val="none"/>
        </w:rPr>
      </w:pPr>
      <w:r>
        <w:rPr>
          <w:rFonts w:ascii="Times New Roman" w:hAnsi="Times New Roman" w:eastAsia="Times New Roman" w:cs="Times New Roman"/>
          <w:kern w:val="0"/>
          <w:szCs w:val="20"/>
          <w14:ligatures w14:val="none"/>
        </w:rPr>
        <w:t>MP.6.</w:t>
      </w:r>
      <w:r>
        <w:rPr>
          <w:rFonts w:ascii="Times New Roman" w:hAnsi="Times New Roman" w:eastAsia="Times New Roman" w:cs="Times New Roman"/>
          <w:kern w:val="0"/>
          <w:szCs w:val="20"/>
          <w14:ligatures w14:val="none"/>
        </w:rPr>
        <w:tab/>
      </w:r>
      <w:r w:rsidRPr="00D32E7B">
        <w:rPr>
          <w:rFonts w:ascii="Times New Roman" w:hAnsi="Times New Roman" w:eastAsia="Calibri" w:cs="Times New Roman"/>
          <w:kern w:val="0"/>
          <w:lang w:val="en"/>
          <w14:ligatures w14:val="none"/>
        </w:rPr>
        <w:t>Attend</w:t>
      </w:r>
      <w:r>
        <w:rPr>
          <w:rFonts w:ascii="Times New Roman" w:hAnsi="Times New Roman" w:eastAsia="Times New Roman" w:cs="Times New Roman"/>
          <w:kern w:val="0"/>
          <w:szCs w:val="20"/>
          <w14:ligatures w14:val="none"/>
        </w:rPr>
        <w:t xml:space="preserve"> to precision. </w:t>
      </w:r>
    </w:p>
    <w:p w:rsidR="00DA765A" w:rsidP="00D32E7B" w:rsidRDefault="00DA765A" w14:paraId="6D0B1664" w14:textId="0B5159EE">
      <w:pPr>
        <w:tabs>
          <w:tab w:val="left" w:pos="1260"/>
        </w:tabs>
        <w:spacing w:line="276" w:lineRule="auto"/>
        <w:ind w:left="1260" w:hanging="1260"/>
        <w:rPr>
          <w:rFonts w:ascii="Times New Roman" w:hAnsi="Times New Roman" w:eastAsia="Calibri" w:cs="Times New Roman"/>
          <w:kern w:val="0"/>
          <w:lang w:bidi="en-US"/>
          <w14:ligatures w14:val="none"/>
        </w:rPr>
      </w:pPr>
      <w:r w:rsidRPr="00034364">
        <w:rPr>
          <w:rFonts w:ascii="Times New Roman" w:hAnsi="Times New Roman" w:eastAsia="Calibri" w:cs="Times New Roman"/>
          <w:kern w:val="0"/>
          <w:lang w:bidi="en-US"/>
          <w14:ligatures w14:val="none"/>
        </w:rPr>
        <w:t>5.M.</w:t>
      </w:r>
      <w:r>
        <w:rPr>
          <w:rFonts w:ascii="Times New Roman" w:hAnsi="Times New Roman" w:eastAsia="Calibri" w:cs="Times New Roman"/>
          <w:kern w:val="0"/>
          <w:lang w:bidi="en-US"/>
          <w14:ligatures w14:val="none"/>
        </w:rPr>
        <w:t>B</w:t>
      </w:r>
      <w:r w:rsidRPr="00034364">
        <w:rPr>
          <w:rFonts w:ascii="Times New Roman" w:hAnsi="Times New Roman" w:eastAsia="Calibri" w:cs="Times New Roman"/>
          <w:kern w:val="0"/>
          <w:lang w:bidi="en-US"/>
          <w14:ligatures w14:val="none"/>
        </w:rPr>
        <w:t>.</w:t>
      </w:r>
      <w:r>
        <w:rPr>
          <w:rFonts w:ascii="Times New Roman" w:hAnsi="Times New Roman" w:eastAsia="Calibri" w:cs="Times New Roman"/>
          <w:kern w:val="0"/>
          <w:lang w:bidi="en-US"/>
          <w14:ligatures w14:val="none"/>
        </w:rPr>
        <w:t>3.</w:t>
      </w:r>
      <w:r w:rsidRPr="00034364">
        <w:rPr>
          <w:rFonts w:ascii="Times New Roman" w:hAnsi="Times New Roman" w:eastAsia="Calibri" w:cs="Times New Roman"/>
          <w:kern w:val="0"/>
          <w:lang w:bidi="en-US"/>
          <w14:ligatures w14:val="none"/>
        </w:rPr>
        <w:tab/>
      </w:r>
      <w:r w:rsidRPr="00CC145C">
        <w:rPr>
          <w:rFonts w:ascii="Times New Roman" w:hAnsi="Times New Roman" w:eastAsia="Calibri" w:cs="Times New Roman"/>
          <w:kern w:val="0"/>
          <w:lang w:val="en"/>
          <w14:ligatures w14:val="none"/>
        </w:rPr>
        <w:t>Measure</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volumes</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by</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counting</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unit</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cubes,</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using</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cubic</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cm,</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cubic</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in,</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cubic</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ft,</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and</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improvised</w:t>
      </w:r>
      <w:r>
        <w:rPr>
          <w:rFonts w:ascii="Times New Roman" w:hAnsi="Times New Roman" w:eastAsia="Calibri" w:cs="Times New Roman"/>
          <w:kern w:val="0"/>
          <w:lang w:bidi="en-US"/>
          <w14:ligatures w14:val="none"/>
        </w:rPr>
        <w:t xml:space="preserve"> </w:t>
      </w:r>
      <w:r w:rsidRPr="00034364">
        <w:rPr>
          <w:rFonts w:ascii="Times New Roman" w:hAnsi="Times New Roman" w:eastAsia="Calibri" w:cs="Times New Roman"/>
          <w:kern w:val="0"/>
          <w:lang w:bidi="en-US"/>
          <w14:ligatures w14:val="none"/>
        </w:rPr>
        <w:t>units.</w:t>
      </w:r>
      <w:r>
        <w:rPr>
          <w:rFonts w:ascii="Times New Roman" w:hAnsi="Times New Roman" w:eastAsia="Calibri" w:cs="Times New Roman"/>
          <w:kern w:val="0"/>
          <w:lang w:bidi="en-US"/>
          <w14:ligatures w14:val="none"/>
        </w:rPr>
        <w:t xml:space="preserve"> </w:t>
      </w:r>
    </w:p>
    <w:p w:rsidR="00CA07E8" w:rsidP="00D32E7B" w:rsidRDefault="00CA07E8" w14:paraId="18DD6439" w14:textId="7CB0E138">
      <w:pPr>
        <w:tabs>
          <w:tab w:val="left" w:pos="1260"/>
        </w:tabs>
        <w:spacing w:line="276" w:lineRule="auto"/>
        <w:ind w:left="1260" w:hanging="1260"/>
        <w:rPr>
          <w:rFonts w:ascii="Times New Roman" w:hAnsi="Times New Roman" w:eastAsia="Calibri" w:cs="Times New Roman"/>
          <w:kern w:val="0"/>
          <w:lang w:bidi="en-US"/>
          <w14:ligatures w14:val="none"/>
        </w:rPr>
      </w:pPr>
      <w:r>
        <w:rPr>
          <w:rFonts w:ascii="Times New Roman" w:hAnsi="Times New Roman" w:eastAsia="Calibri" w:cs="Times New Roman"/>
          <w:kern w:val="0"/>
          <w:lang w:bidi="en-US"/>
          <w14:ligatures w14:val="none"/>
        </w:rPr>
        <w:t>5.DL</w:t>
      </w:r>
      <w:r w:rsidR="00F029A1">
        <w:rPr>
          <w:rFonts w:ascii="Times New Roman" w:hAnsi="Times New Roman" w:eastAsia="Calibri" w:cs="Times New Roman"/>
          <w:kern w:val="0"/>
          <w:lang w:bidi="en-US"/>
          <w14:ligatures w14:val="none"/>
        </w:rPr>
        <w:t>.A.2.</w:t>
      </w:r>
      <w:r w:rsidR="00EF66A6">
        <w:rPr>
          <w:rFonts w:ascii="Times New Roman" w:hAnsi="Times New Roman" w:eastAsia="Calibri" w:cs="Times New Roman"/>
          <w:kern w:val="0"/>
          <w:lang w:bidi="en-US"/>
          <w14:ligatures w14:val="none"/>
        </w:rPr>
        <w:tab/>
      </w:r>
      <w:r w:rsidRPr="00D32E7B" w:rsidR="00EF66A6">
        <w:rPr>
          <w:rFonts w:ascii="Times New Roman" w:hAnsi="Times New Roman" w:eastAsia="Calibri" w:cs="Times New Roman"/>
          <w:kern w:val="0"/>
          <w:lang w:val="en"/>
          <w14:ligatures w14:val="none"/>
        </w:rPr>
        <w:t>Develop</w:t>
      </w:r>
      <w:r w:rsidRPr="00EF66A6" w:rsidR="00EF66A6">
        <w:rPr>
          <w:rFonts w:ascii="Times New Roman" w:hAnsi="Times New Roman" w:eastAsia="Calibri" w:cs="Times New Roman"/>
          <w:kern w:val="0"/>
          <w:lang w:bidi="en-US"/>
          <w14:ligatures w14:val="none"/>
        </w:rPr>
        <w:t xml:space="preserve"> strategies to collect, organize and represent data of various types and from various sources. Communicate results digitally through a data visual (</w:t>
      </w:r>
      <w:r w:rsidRPr="00EF66A6" w:rsidR="00B60B26">
        <w:rPr>
          <w:rFonts w:ascii="Times New Roman" w:hAnsi="Times New Roman" w:eastAsia="Calibri" w:cs="Times New Roman"/>
          <w:kern w:val="0"/>
          <w:lang w:bidi="en-US"/>
          <w14:ligatures w14:val="none"/>
        </w:rPr>
        <w:t>e.g.,</w:t>
      </w:r>
      <w:r w:rsidRPr="00EF66A6" w:rsidR="00EF66A6">
        <w:rPr>
          <w:rFonts w:ascii="Times New Roman" w:hAnsi="Times New Roman" w:eastAsia="Calibri" w:cs="Times New Roman"/>
          <w:kern w:val="0"/>
          <w:lang w:bidi="en-US"/>
          <w14:ligatures w14:val="none"/>
        </w:rPr>
        <w:t xml:space="preserve"> chart, storyboard, video presentation).</w:t>
      </w:r>
      <w:r w:rsidR="00930F03">
        <w:rPr>
          <w:rFonts w:ascii="Times New Roman" w:hAnsi="Times New Roman" w:eastAsia="Calibri" w:cs="Times New Roman"/>
          <w:kern w:val="0"/>
          <w:lang w:bidi="en-US"/>
          <w14:ligatures w14:val="none"/>
        </w:rPr>
        <w:t xml:space="preserve"> </w:t>
      </w:r>
      <w:r w:rsidRPr="00A516BE" w:rsidR="00930F03">
        <w:rPr>
          <w:rStyle w:val="Emphasis"/>
          <w:rFonts w:ascii="Times New Roman" w:hAnsi="Times New Roman" w:cs="Times New Roman"/>
          <w:i w:val="0"/>
          <w:iCs w:val="0"/>
          <w:color w:val="C00000"/>
        </w:rPr>
        <w:t>(Science example:</w:t>
      </w:r>
      <w:r w:rsidRPr="00A516BE" w:rsidR="00930F03">
        <w:rPr>
          <w:rStyle w:val="Emphasis"/>
          <w:rFonts w:ascii="Times New Roman" w:hAnsi="Times New Roman" w:cs="Times New Roman"/>
          <w:color w:val="C00000"/>
        </w:rPr>
        <w:t xml:space="preserve"> </w:t>
      </w:r>
      <w:r w:rsidRPr="00A516BE" w:rsidR="00930F03">
        <w:rPr>
          <w:rStyle w:val="Emphasis"/>
          <w:rFonts w:ascii="Times New Roman" w:hAnsi="Times New Roman" w:cs="Times New Roman"/>
          <w:i w:val="0"/>
          <w:iCs w:val="0"/>
          <w:color w:val="C00000"/>
        </w:rPr>
        <w:t>Measure and graph quantities to provide evidence that regardless of the type of change that occurs when heating, cooling, or mixing substances, the total weight of matter is conserved.</w:t>
      </w:r>
      <w:r w:rsidR="00930F03">
        <w:rPr>
          <w:rStyle w:val="Emphasis"/>
          <w:rFonts w:ascii="Times New Roman" w:hAnsi="Times New Roman" w:cs="Times New Roman"/>
          <w:i w:val="0"/>
          <w:iCs w:val="0"/>
          <w:color w:val="C00000"/>
        </w:rPr>
        <w:t>)</w:t>
      </w:r>
    </w:p>
    <w:p w:rsidRPr="00034364" w:rsidR="00030E55" w:rsidP="00034364" w:rsidRDefault="00CD5990" w14:paraId="4586B8F3" w14:textId="4E7A7B70">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ED545C" w:rsidP="00034364" w:rsidRDefault="00B76C4C" w14:paraId="58A03CA2" w14:textId="3CCE12DD">
      <w:pPr>
        <w:pStyle w:val="ListParagraph"/>
        <w:numPr>
          <w:ilvl w:val="0"/>
          <w:numId w:val="1"/>
        </w:numPr>
        <w:autoSpaceDE w:val="0"/>
        <w:autoSpaceDN w:val="0"/>
        <w:adjustRightInd w:val="0"/>
        <w:spacing w:line="276" w:lineRule="auto"/>
        <w:ind w:left="360"/>
        <w:contextualSpacing w:val="0"/>
        <w:rPr>
          <w:rStyle w:val="Emphasis"/>
          <w:rFonts w:ascii="Times New Roman" w:hAnsi="Times New Roman" w:cs="Times New Roman"/>
          <w:i w:val="0"/>
          <w:iCs w:val="0"/>
        </w:rPr>
      </w:pPr>
      <w:r w:rsidRPr="00034364">
        <w:rPr>
          <w:rStyle w:val="Emphasis"/>
          <w:rFonts w:ascii="Times New Roman" w:hAnsi="Times New Roman" w:cs="Times New Roman"/>
          <w:i w:val="0"/>
          <w:iCs w:val="0"/>
          <w:kern w:val="0"/>
          <w14:ligatures w14:val="none"/>
        </w:rPr>
        <w:t>Components</w:t>
      </w:r>
      <w:r w:rsidR="0032268B">
        <w:rPr>
          <w:rStyle w:val="Emphasis"/>
          <w:rFonts w:ascii="Times New Roman" w:hAnsi="Times New Roman" w:cs="Times New Roman"/>
          <w:i w:val="0"/>
          <w:iCs w:val="0"/>
        </w:rPr>
        <w:t xml:space="preserve"> </w:t>
      </w:r>
      <w:r w:rsidRPr="00034364">
        <w:rPr>
          <w:rStyle w:val="Emphasis"/>
          <w:rFonts w:ascii="Times New Roman" w:hAnsi="Times New Roman" w:cs="Times New Roman"/>
          <w:i w:val="0"/>
          <w:iCs w:val="0"/>
        </w:rPr>
        <w:t>of</w:t>
      </w:r>
      <w:r w:rsidR="0032268B">
        <w:rPr>
          <w:rStyle w:val="Emphasis"/>
          <w:rFonts w:ascii="Times New Roman" w:hAnsi="Times New Roman" w:cs="Times New Roman"/>
          <w:i w:val="0"/>
          <w:iCs w:val="0"/>
        </w:rPr>
        <w:t xml:space="preserve"> </w:t>
      </w:r>
      <w:r w:rsidRPr="00034364">
        <w:rPr>
          <w:rStyle w:val="Emphasis"/>
          <w:rFonts w:ascii="Times New Roman" w:hAnsi="Times New Roman" w:cs="Times New Roman"/>
          <w:i w:val="0"/>
          <w:iCs w:val="0"/>
        </w:rPr>
        <w:t>the</w:t>
      </w:r>
      <w:r w:rsidR="0032268B">
        <w:rPr>
          <w:rStyle w:val="Emphasis"/>
          <w:rFonts w:ascii="Times New Roman" w:hAnsi="Times New Roman" w:cs="Times New Roman"/>
          <w:i w:val="0"/>
          <w:iCs w:val="0"/>
        </w:rPr>
        <w:t xml:space="preserve"> </w:t>
      </w:r>
      <w:r w:rsidRPr="00034364">
        <w:rPr>
          <w:rStyle w:val="Emphasis"/>
          <w:rFonts w:ascii="Times New Roman" w:hAnsi="Times New Roman" w:cs="Times New Roman"/>
          <w:i w:val="0"/>
          <w:iCs w:val="0"/>
        </w:rPr>
        <w:t>model</w:t>
      </w:r>
      <w:r w:rsidR="0032268B">
        <w:rPr>
          <w:rStyle w:val="Emphasis"/>
          <w:rFonts w:ascii="Times New Roman" w:hAnsi="Times New Roman" w:cs="Times New Roman"/>
          <w:i w:val="0"/>
          <w:iCs w:val="0"/>
        </w:rPr>
        <w:t xml:space="preserve"> </w:t>
      </w:r>
    </w:p>
    <w:p w:rsidRPr="00034364" w:rsidR="00B76C4C" w:rsidP="00034364" w:rsidRDefault="00B76C4C" w14:paraId="695CAFCB" w14:textId="188F4AEE">
      <w:pPr>
        <w:pStyle w:val="ListParagraph"/>
        <w:numPr>
          <w:ilvl w:val="1"/>
          <w:numId w:val="1"/>
        </w:numPr>
        <w:spacing w:line="276" w:lineRule="auto"/>
        <w:ind w:left="72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develop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particles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p>
    <w:p w:rsidRPr="00034364" w:rsidR="00B76C4C" w:rsidP="00034364" w:rsidRDefault="00B76C4C" w14:paraId="23D0F655" w14:textId="7D32B0ED">
      <w:pPr>
        <w:pStyle w:val="ListParagraph"/>
        <w:numPr>
          <w:ilvl w:val="0"/>
          <w:numId w:val="2"/>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Bulk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(macroscopic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sugar,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water).</w:t>
      </w:r>
    </w:p>
    <w:p w:rsidRPr="00034364" w:rsidR="00B76C4C" w:rsidP="00034364" w:rsidRDefault="00B76C4C" w14:paraId="2286F0D3" w14:textId="477040E2">
      <w:pPr>
        <w:pStyle w:val="ListParagraph"/>
        <w:numPr>
          <w:ilvl w:val="0"/>
          <w:numId w:val="2"/>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Particles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seen.</w:t>
      </w:r>
    </w:p>
    <w:p w:rsidRPr="00034364" w:rsidR="00B76C4C" w:rsidP="00034364" w:rsidRDefault="00B76C4C" w14:paraId="2DD18F3E" w14:textId="77777777">
      <w:pPr>
        <w:pStyle w:val="ListParagraph"/>
        <w:numPr>
          <w:ilvl w:val="0"/>
          <w:numId w:val="1"/>
        </w:numPr>
        <w:autoSpaceDE w:val="0"/>
        <w:autoSpaceDN w:val="0"/>
        <w:adjustRightInd w:val="0"/>
        <w:spacing w:line="276" w:lineRule="auto"/>
        <w:ind w:left="360"/>
        <w:contextualSpacing w:val="0"/>
        <w:rPr>
          <w:rFonts w:ascii="Times New Roman" w:hAnsi="Times New Roman" w:eastAsia="Calibri" w:cs="Times New Roman"/>
          <w:i/>
          <w:iCs/>
          <w:kern w:val="0"/>
          <w14:ligatures w14:val="none"/>
        </w:rPr>
      </w:pPr>
      <w:r w:rsidRPr="00034364">
        <w:rPr>
          <w:rStyle w:val="Emphasis"/>
          <w:rFonts w:ascii="Times New Roman" w:hAnsi="Times New Roman" w:cs="Times New Roman"/>
          <w:i w:val="0"/>
          <w:iCs w:val="0"/>
        </w:rPr>
        <w:t>Relationships</w:t>
      </w:r>
    </w:p>
    <w:p w:rsidRPr="00034364" w:rsidR="00B76C4C" w:rsidP="00034364" w:rsidRDefault="00B76C4C" w14:paraId="1A2778A7" w14:textId="116B37CF">
      <w:pPr>
        <w:pStyle w:val="ListParagraph"/>
        <w:numPr>
          <w:ilvl w:val="0"/>
          <w:numId w:val="3"/>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p>
    <w:p w:rsidRPr="00034364" w:rsidR="00B76C4C" w:rsidP="00034364" w:rsidRDefault="00B76C4C" w14:paraId="774C61BA" w14:textId="7F134ABD">
      <w:pPr>
        <w:pStyle w:val="ListParagraph"/>
        <w:numPr>
          <w:ilvl w:val="0"/>
          <w:numId w:val="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Bulk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particles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cannot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particles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cannot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make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bulk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p>
    <w:p w:rsidRPr="00034364" w:rsidR="00B76C4C" w:rsidP="00034364" w:rsidRDefault="00B76C4C" w14:paraId="484E0C37" w14:textId="1E9C09C8">
      <w:pPr>
        <w:pStyle w:val="ListParagraph"/>
        <w:numPr>
          <w:ilvl w:val="0"/>
          <w:numId w:val="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behavior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particles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involving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bulk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expanding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balloon,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evaporating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liquids,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dissolve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solvent,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effects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wind).</w:t>
      </w:r>
    </w:p>
    <w:p w:rsidRPr="00034364" w:rsidR="00B76C4C" w:rsidP="00034364" w:rsidRDefault="00B76C4C" w14:paraId="695DA83D" w14:textId="26255FA4">
      <w:pPr>
        <w:pStyle w:val="ListParagraph"/>
        <w:numPr>
          <w:ilvl w:val="0"/>
          <w:numId w:val="1"/>
        </w:numPr>
        <w:autoSpaceDE w:val="0"/>
        <w:autoSpaceDN w:val="0"/>
        <w:adjustRightInd w:val="0"/>
        <w:spacing w:line="276" w:lineRule="auto"/>
        <w:ind w:left="360"/>
        <w:contextualSpacing w:val="0"/>
        <w:rPr>
          <w:rFonts w:ascii="Times New Roman" w:hAnsi="Times New Roman" w:eastAsia="Calibri" w:cs="Times New Roman"/>
          <w:i/>
          <w:iCs/>
          <w:kern w:val="0"/>
          <w14:ligatures w14:val="none"/>
        </w:rPr>
      </w:pPr>
      <w:r w:rsidRPr="00034364">
        <w:rPr>
          <w:rStyle w:val="Emphasis"/>
          <w:rFonts w:ascii="Times New Roman" w:hAnsi="Times New Roman" w:cs="Times New Roman"/>
          <w:i w:val="0"/>
          <w:iCs w:val="0"/>
        </w:rPr>
        <w:t>Connections</w:t>
      </w:r>
    </w:p>
    <w:p w:rsidRPr="00034364" w:rsidR="002E50BC" w:rsidP="00034364" w:rsidRDefault="00B76C4C" w14:paraId="79A2F7DC" w14:textId="330A8CC5">
      <w:pPr>
        <w:pStyle w:val="ListParagraph"/>
        <w:numPr>
          <w:ilvl w:val="0"/>
          <w:numId w:val="5"/>
        </w:numPr>
        <w:spacing w:line="276" w:lineRule="auto"/>
        <w:contextualSpacing w:val="0"/>
        <w:rPr>
          <w:rStyle w:val="Hyperlink"/>
          <w:rFonts w:ascii="Times New Roman" w:hAnsi="Times New Roman" w:cs="Times New Roman"/>
          <w:color w:val="auto"/>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composed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particles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account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inflating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basketball,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melting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water).</w:t>
      </w:r>
      <w:r w:rsidRPr="00034364" w:rsidR="002E50BC">
        <w:rPr>
          <w:rStyle w:val="Hyperlink"/>
          <w:rFonts w:ascii="Times New Roman" w:hAnsi="Times New Roman" w:cs="Times New Roman"/>
          <w:color w:val="0070C0"/>
        </w:rPr>
        <w:br w:type="page"/>
      </w:r>
    </w:p>
    <w:p w:rsidR="005B238C" w:rsidP="00E929AF" w:rsidRDefault="005B238C" w14:paraId="0E6560F7" w14:textId="23CA75DB">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5-PS1-2</w:t>
      </w:r>
      <w:r w:rsidR="00D346E0">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Measure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graph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quantities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provide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evidence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regardless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type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change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occurs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when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heating,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cooling,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mixing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substances,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total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weight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matter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conserved.</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reactions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changes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phase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changes,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dissolving,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mixing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that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form</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new</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substances.</w:t>
      </w:r>
      <w:r w:rsidRPr="00034364" w:rsidR="009F7DF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distinguishing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mass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weight.</w:t>
      </w:r>
      <w:r w:rsidR="00474B3E">
        <w:rPr>
          <w:rFonts w:ascii="Times New Roman" w:hAnsi="Times New Roman" w:eastAsia="Calibri" w:cs="Times New Roman"/>
          <w:color w:val="C00000"/>
          <w:kern w:val="0"/>
          <w14:ligatures w14:val="none"/>
        </w:rPr>
        <w:t xml:space="preserve"> </w:t>
      </w:r>
      <w:r w:rsidRPr="00474B3E" w:rsidR="00474B3E">
        <w:rPr>
          <w:rFonts w:ascii="Times New Roman" w:hAnsi="Times New Roman" w:eastAsia="Calibri" w:cs="Times New Roman"/>
          <w:color w:val="C00000"/>
          <w:kern w:val="0"/>
          <w14:ligatures w14:val="none"/>
        </w:rPr>
        <w:t xml:space="preserve">Students do not need to </w:t>
      </w:r>
      <w:r w:rsidRPr="00474B3E" w:rsidR="00985056">
        <w:rPr>
          <w:rFonts w:ascii="Times New Roman" w:hAnsi="Times New Roman" w:eastAsia="Calibri" w:cs="Times New Roman"/>
          <w:color w:val="C00000"/>
          <w:kern w:val="0"/>
          <w14:ligatures w14:val="none"/>
        </w:rPr>
        <w:t>know</w:t>
      </w:r>
      <w:r w:rsidRPr="00474B3E" w:rsidR="00474B3E">
        <w:rPr>
          <w:rFonts w:ascii="Times New Roman" w:hAnsi="Times New Roman" w:eastAsia="Calibri" w:cs="Times New Roman"/>
          <w:color w:val="C00000"/>
          <w:kern w:val="0"/>
          <w14:ligatures w14:val="none"/>
        </w:rPr>
        <w:t xml:space="preserve"> structure of atoms, specific chemical equations</w:t>
      </w:r>
      <w:r w:rsidR="00474B3E">
        <w:rPr>
          <w:rFonts w:ascii="Times New Roman" w:hAnsi="Times New Roman" w:eastAsia="Calibri" w:cs="Times New Roman"/>
          <w:color w:val="C00000"/>
          <w:kern w:val="0"/>
          <w14:ligatures w14:val="none"/>
        </w:rPr>
        <w:t>.</w:t>
      </w:r>
      <w:r w:rsidRPr="00034364" w:rsidR="009F7DFC">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CB180F" w:rsidTr="00CB180F" w14:paraId="38E8588F" w14:textId="77777777">
        <w:trPr>
          <w:trHeight w:val="432"/>
          <w:tblHeader/>
        </w:trPr>
        <w:tc>
          <w:tcPr>
            <w:tcW w:w="1255" w:type="dxa"/>
            <w:vAlign w:val="center"/>
          </w:tcPr>
          <w:p w:rsidRPr="00651355" w:rsidR="00CB180F" w:rsidP="00CB180F" w:rsidRDefault="00CB180F" w14:paraId="7ED92FD8"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CB180F" w:rsidP="00CB180F" w:rsidRDefault="00CB180F" w14:paraId="6D0D7903"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CB180F" w14:paraId="042933AA"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58A00E77"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964A55" w:rsidP="00964A55" w:rsidRDefault="00964A55" w14:paraId="1FAE5D1B" w14:textId="77777777">
            <w:pPr>
              <w:spacing w:before="120" w:after="120" w:line="276" w:lineRule="auto"/>
              <w:rPr>
                <w:rFonts w:ascii="Times New Roman" w:hAnsi="Times New Roman" w:cs="Times New Roman"/>
                <w:b/>
                <w:bCs/>
              </w:rPr>
            </w:pPr>
            <w:r w:rsidRPr="00034364">
              <w:rPr>
                <w:rFonts w:ascii="Times New Roman" w:hAnsi="Times New Roman" w:cs="Times New Roman"/>
                <w:b/>
                <w:bCs/>
              </w:rPr>
              <w:t>Using</w:t>
            </w:r>
            <w:r>
              <w:rPr>
                <w:rFonts w:ascii="Times New Roman" w:hAnsi="Times New Roman" w:cs="Times New Roman"/>
                <w:b/>
                <w:bCs/>
              </w:rPr>
              <w:t xml:space="preserve"> </w:t>
            </w:r>
            <w:r w:rsidRPr="00034364">
              <w:rPr>
                <w:rFonts w:ascii="Times New Roman" w:hAnsi="Times New Roman" w:eastAsia="Calibri" w:cs="Times New Roman"/>
                <w:b/>
                <w:bCs/>
              </w:rPr>
              <w:t>Mathematics</w:t>
            </w:r>
            <w:r>
              <w:rPr>
                <w:rFonts w:ascii="Times New Roman" w:hAnsi="Times New Roman" w:cs="Times New Roman"/>
                <w:b/>
                <w:bCs/>
              </w:rPr>
              <w:t xml:space="preserve"> </w:t>
            </w:r>
            <w:r w:rsidRPr="00034364">
              <w:rPr>
                <w:rFonts w:ascii="Times New Roman" w:hAnsi="Times New Roman" w:cs="Times New Roman"/>
                <w:b/>
                <w:bCs/>
              </w:rPr>
              <w:t>and</w:t>
            </w:r>
            <w:r>
              <w:rPr>
                <w:rFonts w:ascii="Times New Roman" w:hAnsi="Times New Roman" w:cs="Times New Roman"/>
                <w:b/>
                <w:bCs/>
              </w:rPr>
              <w:t xml:space="preserve"> </w:t>
            </w:r>
            <w:r w:rsidRPr="00034364">
              <w:rPr>
                <w:rFonts w:ascii="Times New Roman" w:hAnsi="Times New Roman" w:cs="Times New Roman"/>
                <w:b/>
                <w:bCs/>
              </w:rPr>
              <w:t>Computational</w:t>
            </w:r>
            <w:r>
              <w:rPr>
                <w:rFonts w:ascii="Times New Roman" w:hAnsi="Times New Roman" w:cs="Times New Roman"/>
                <w:b/>
                <w:bCs/>
              </w:rPr>
              <w:t xml:space="preserve"> </w:t>
            </w:r>
            <w:r w:rsidRPr="00034364">
              <w:rPr>
                <w:rFonts w:ascii="Times New Roman" w:hAnsi="Times New Roman" w:cs="Times New Roman"/>
                <w:b/>
                <w:bCs/>
              </w:rPr>
              <w:t>Thinking</w:t>
            </w:r>
          </w:p>
          <w:p w:rsidRPr="00CA6466" w:rsidR="00A433AC" w:rsidP="00CA6466" w:rsidRDefault="00CA6466" w14:paraId="203A4F45" w14:textId="603D6AFC">
            <w:pPr>
              <w:pStyle w:val="ListParagraph"/>
              <w:numPr>
                <w:ilvl w:val="0"/>
                <w:numId w:val="138"/>
              </w:numPr>
              <w:spacing w:before="120" w:after="120" w:line="276" w:lineRule="auto"/>
              <w:contextualSpacing w:val="0"/>
              <w:rPr>
                <w:rFonts w:ascii="Times New Roman" w:hAnsi="Times New Roman" w:eastAsia="Calibri" w:cs="Times New Roman"/>
                <w:kern w:val="0"/>
                <w14:ligatures w14:val="none"/>
              </w:rPr>
            </w:pPr>
            <w:r w:rsidRPr="00CA6466">
              <w:rPr>
                <w:rFonts w:ascii="Times New Roman" w:hAnsi="Times New Roman" w:eastAsia="Calibri" w:cs="Times New Roman"/>
                <w:kern w:val="0"/>
                <w14:ligatures w14:val="none"/>
              </w:rPr>
              <w:t xml:space="preserve">Using </w:t>
            </w:r>
            <w:r w:rsidRPr="00CA6466" w:rsidR="00F55A7A">
              <w:rPr>
                <w:rFonts w:ascii="Times New Roman" w:hAnsi="Times New Roman" w:eastAsia="Calibri" w:cs="Times New Roman"/>
                <w:kern w:val="0"/>
                <w14:ligatures w14:val="none"/>
              </w:rPr>
              <w:t>mathematical and computational thinking includes extending quantitative measurements to a variety of physical properties and using mathematics and computation to analyze data and compare alternative design solutions.</w:t>
            </w:r>
          </w:p>
          <w:p w:rsidRPr="00CA6466" w:rsidR="00964A55" w:rsidP="00CA6466" w:rsidRDefault="00964A55" w14:paraId="3954C57E" w14:textId="5348859A">
            <w:pPr>
              <w:pStyle w:val="ListParagraph"/>
              <w:numPr>
                <w:ilvl w:val="0"/>
                <w:numId w:val="138"/>
              </w:numPr>
              <w:spacing w:before="120" w:after="120" w:line="276" w:lineRule="auto"/>
              <w:contextualSpacing w:val="0"/>
              <w:rPr>
                <w:rFonts w:ascii="Times New Roman" w:hAnsi="Times New Roman" w:cs="Times New Roman"/>
              </w:rPr>
            </w:pPr>
            <w:r w:rsidRPr="00CA6466">
              <w:rPr>
                <w:rFonts w:ascii="Times New Roman" w:hAnsi="Times New Roman" w:eastAsia="Calibri" w:cs="Times New Roman"/>
                <w:kern w:val="0"/>
                <w14:ligatures w14:val="none"/>
              </w:rPr>
              <w:t>Measure</w:t>
            </w:r>
            <w:r w:rsidRPr="00CA6466">
              <w:rPr>
                <w:rFonts w:ascii="Times New Roman" w:hAnsi="Times New Roman" w:cs="Times New Roman"/>
              </w:rPr>
              <w:t xml:space="preserve"> and graph quantities such as weight to address scientific and engineering questions and problems.</w:t>
            </w:r>
          </w:p>
        </w:tc>
      </w:tr>
      <w:tr w:rsidRPr="00F560CC" w:rsidR="00B54FBA" w:rsidTr="00CB180F" w14:paraId="1EC6E000" w14:textId="77777777">
        <w:tblPrEx>
          <w:jc w:val="center"/>
        </w:tblPrEx>
        <w:trPr>
          <w:cantSplit/>
          <w:trHeight w:val="1584"/>
          <w:jc w:val="center"/>
        </w:trPr>
        <w:tc>
          <w:tcPr>
            <w:tcW w:w="1255" w:type="dxa"/>
            <w:shd w:val="clear" w:color="auto" w:fill="DB711C"/>
            <w:textDirection w:val="btLr"/>
            <w:vAlign w:val="center"/>
          </w:tcPr>
          <w:p w:rsidRPr="00640584" w:rsidR="00B54FBA" w:rsidP="006A719E" w:rsidRDefault="00B54FBA" w14:paraId="3BAFBFC6" w14:textId="77777777">
            <w:pPr>
              <w:spacing w:before="120" w:after="120" w:line="276" w:lineRule="auto"/>
              <w:ind w:left="0" w:firstLine="0"/>
              <w:jc w:val="center"/>
              <w:rPr>
                <w:rFonts w:ascii="Times New Roman" w:hAnsi="Times New Roman" w:cs="Times New Roman"/>
                <w:bCs/>
              </w:rPr>
            </w:pPr>
            <w:r w:rsidRPr="00640584">
              <w:rPr>
                <w:rFonts w:ascii="Times New Roman" w:hAnsi="Times New Roman" w:eastAsia="Calibri" w:cs="Times New Roman"/>
                <w:b/>
                <w:kern w:val="0"/>
                <w14:ligatures w14:val="none"/>
              </w:rPr>
              <w:t>Disciplinary Core Ideas</w:t>
            </w:r>
          </w:p>
        </w:tc>
        <w:tc>
          <w:tcPr>
            <w:tcW w:w="8105" w:type="dxa"/>
            <w:shd w:val="clear" w:color="auto" w:fill="FBD4B4"/>
          </w:tcPr>
          <w:p w:rsidRPr="00034364" w:rsidR="00964A55" w:rsidP="00964A55" w:rsidRDefault="00964A55" w14:paraId="754A6094" w14:textId="77777777">
            <w:pPr>
              <w:spacing w:before="120" w:after="120" w:line="276" w:lineRule="auto"/>
              <w:rPr>
                <w:rFonts w:ascii="Times New Roman" w:hAnsi="Times New Roman" w:cs="Times New Roman"/>
                <w:b/>
                <w:bCs/>
              </w:rPr>
            </w:pPr>
            <w:r w:rsidRPr="00034364">
              <w:rPr>
                <w:rFonts w:ascii="Times New Roman" w:hAnsi="Times New Roman" w:cs="Times New Roman"/>
                <w:b/>
                <w:bCs/>
              </w:rPr>
              <w:t>PS1.A:</w:t>
            </w:r>
            <w:r>
              <w:rPr>
                <w:rFonts w:ascii="Times New Roman" w:hAnsi="Times New Roman" w:cs="Times New Roman"/>
                <w:b/>
                <w:bCs/>
              </w:rPr>
              <w:t xml:space="preserve"> </w:t>
            </w:r>
            <w:r w:rsidRPr="00034364">
              <w:rPr>
                <w:rFonts w:ascii="Times New Roman" w:hAnsi="Times New Roman" w:eastAsia="Calibri" w:cs="Times New Roman"/>
                <w:b/>
                <w:bCs/>
              </w:rPr>
              <w:t>Structure</w:t>
            </w:r>
            <w:r>
              <w:rPr>
                <w:rFonts w:ascii="Times New Roman" w:hAnsi="Times New Roman" w:cs="Times New Roman"/>
                <w:b/>
                <w:bCs/>
              </w:rPr>
              <w:t xml:space="preserve"> </w:t>
            </w:r>
            <w:r w:rsidRPr="00034364">
              <w:rPr>
                <w:rFonts w:ascii="Times New Roman" w:hAnsi="Times New Roman" w:cs="Times New Roman"/>
                <w:b/>
                <w:bCs/>
              </w:rPr>
              <w:t>and</w:t>
            </w:r>
            <w:r>
              <w:rPr>
                <w:rFonts w:ascii="Times New Roman" w:hAnsi="Times New Roman" w:cs="Times New Roman"/>
                <w:b/>
                <w:bCs/>
              </w:rPr>
              <w:t xml:space="preserve"> </w:t>
            </w:r>
            <w:r w:rsidRPr="00034364">
              <w:rPr>
                <w:rFonts w:ascii="Times New Roman" w:hAnsi="Times New Roman" w:cs="Times New Roman"/>
                <w:b/>
                <w:bCs/>
              </w:rPr>
              <w:t>Properties</w:t>
            </w:r>
            <w:r>
              <w:rPr>
                <w:rFonts w:ascii="Times New Roman" w:hAnsi="Times New Roman" w:cs="Times New Roman"/>
                <w:b/>
                <w:bCs/>
              </w:rPr>
              <w:t xml:space="preserve"> </w:t>
            </w:r>
            <w:r w:rsidRPr="00034364">
              <w:rPr>
                <w:rFonts w:ascii="Times New Roman" w:hAnsi="Times New Roman" w:cs="Times New Roman"/>
                <w:b/>
                <w:bCs/>
              </w:rPr>
              <w:t>of</w:t>
            </w:r>
            <w:r>
              <w:rPr>
                <w:rFonts w:ascii="Times New Roman" w:hAnsi="Times New Roman" w:cs="Times New Roman"/>
                <w:b/>
                <w:bCs/>
              </w:rPr>
              <w:t xml:space="preserve"> </w:t>
            </w:r>
            <w:r w:rsidRPr="00034364">
              <w:rPr>
                <w:rFonts w:ascii="Times New Roman" w:hAnsi="Times New Roman" w:cs="Times New Roman"/>
                <w:b/>
                <w:bCs/>
              </w:rPr>
              <w:t>Matter</w:t>
            </w:r>
          </w:p>
          <w:p w:rsidRPr="000F3C27" w:rsidR="00964A55" w:rsidP="000F3C27" w:rsidRDefault="00964A55" w14:paraId="41680700" w14:textId="77777777">
            <w:pPr>
              <w:spacing w:line="276" w:lineRule="auto"/>
              <w:ind w:left="0" w:firstLine="0"/>
              <w:rPr>
                <w:rFonts w:ascii="Times New Roman" w:hAnsi="Times New Roman" w:cs="Times New Roman"/>
              </w:rPr>
            </w:pPr>
            <w:r w:rsidRPr="000F3C27">
              <w:rPr>
                <w:rFonts w:ascii="Times New Roman" w:hAnsi="Times New Roman" w:cs="Times New Roman"/>
              </w:rPr>
              <w:t xml:space="preserve">The amount (weight) of matter is conserved when it changes form, even in transitions in which it seems to vanish (e.g., sugar in solution, evaporation in a closed container). </w:t>
            </w:r>
          </w:p>
          <w:p w:rsidRPr="00034364" w:rsidR="00964A55" w:rsidP="00964A55" w:rsidRDefault="00964A55" w14:paraId="4EE160F1" w14:textId="77777777">
            <w:pPr>
              <w:spacing w:before="120" w:after="120" w:line="276" w:lineRule="auto"/>
              <w:rPr>
                <w:rFonts w:ascii="Times New Roman" w:hAnsi="Times New Roman" w:cs="Times New Roman"/>
                <w:b/>
                <w:bCs/>
              </w:rPr>
            </w:pPr>
            <w:r w:rsidRPr="00034364">
              <w:rPr>
                <w:rFonts w:ascii="Times New Roman" w:hAnsi="Times New Roman" w:cs="Times New Roman"/>
                <w:b/>
                <w:bCs/>
              </w:rPr>
              <w:t>PS1.B:</w:t>
            </w:r>
            <w:r>
              <w:rPr>
                <w:rFonts w:ascii="Times New Roman" w:hAnsi="Times New Roman" w:cs="Times New Roman"/>
                <w:b/>
                <w:bCs/>
              </w:rPr>
              <w:t xml:space="preserve"> </w:t>
            </w:r>
            <w:r w:rsidRPr="00034364">
              <w:rPr>
                <w:rFonts w:ascii="Times New Roman" w:hAnsi="Times New Roman" w:cs="Times New Roman"/>
                <w:b/>
                <w:bCs/>
              </w:rPr>
              <w:t>Chemical</w:t>
            </w:r>
            <w:r>
              <w:rPr>
                <w:rFonts w:ascii="Times New Roman" w:hAnsi="Times New Roman" w:cs="Times New Roman"/>
                <w:b/>
                <w:bCs/>
              </w:rPr>
              <w:t xml:space="preserve"> </w:t>
            </w:r>
            <w:r w:rsidRPr="00034364">
              <w:rPr>
                <w:rFonts w:ascii="Times New Roman" w:hAnsi="Times New Roman" w:cs="Times New Roman"/>
                <w:b/>
                <w:bCs/>
              </w:rPr>
              <w:t>Reactions</w:t>
            </w:r>
          </w:p>
          <w:p w:rsidRPr="000F3C27" w:rsidR="00964A55" w:rsidP="000F3C27" w:rsidRDefault="00964A55" w14:paraId="65F90F25" w14:textId="33AC7D15">
            <w:pPr>
              <w:spacing w:before="120" w:after="120" w:line="276" w:lineRule="auto"/>
              <w:ind w:left="0" w:firstLine="0"/>
              <w:rPr>
                <w:rFonts w:ascii="Times New Roman" w:hAnsi="Times New Roman" w:cs="Times New Roman"/>
              </w:rPr>
            </w:pPr>
            <w:r w:rsidRPr="000F3C27">
              <w:rPr>
                <w:rFonts w:ascii="Times New Roman" w:hAnsi="Times New Roman" w:cs="Times New Roman"/>
              </w:rPr>
              <w:t>No matter what reaction or change in properties occurs, the total weight of the substances does not change. (Boundary: Mass and weight are not distinguished at this grade level.)</w:t>
            </w:r>
          </w:p>
        </w:tc>
      </w:tr>
      <w:tr w:rsidRPr="00F560CC" w:rsidR="00B54FBA" w:rsidTr="00CB180F" w14:paraId="5966808F" w14:textId="77777777">
        <w:tblPrEx>
          <w:jc w:val="center"/>
        </w:tblPrEx>
        <w:trPr>
          <w:cantSplit/>
          <w:trHeight w:val="1584"/>
          <w:jc w:val="center"/>
        </w:trPr>
        <w:tc>
          <w:tcPr>
            <w:tcW w:w="1255" w:type="dxa"/>
            <w:shd w:val="clear" w:color="auto" w:fill="7C9F36"/>
            <w:textDirection w:val="btLr"/>
            <w:vAlign w:val="center"/>
          </w:tcPr>
          <w:p w:rsidRPr="00640584" w:rsidR="00B54FBA" w:rsidP="006A719E" w:rsidRDefault="00B54FBA" w14:paraId="4E8C2682" w14:textId="77777777">
            <w:pPr>
              <w:spacing w:before="120" w:after="120" w:line="276" w:lineRule="auto"/>
              <w:ind w:left="0" w:firstLine="0"/>
              <w:jc w:val="center"/>
              <w:rPr>
                <w:rFonts w:ascii="Times New Roman" w:hAnsi="Times New Roman" w:eastAsia="Calibri" w:cs="Times New Roman"/>
                <w:b/>
                <w:kern w:val="0"/>
                <w14:ligatures w14:val="none"/>
              </w:rPr>
            </w:pPr>
            <w:r w:rsidRPr="00640584">
              <w:rPr>
                <w:rFonts w:ascii="Times New Roman" w:hAnsi="Times New Roman" w:eastAsia="Calibri" w:cs="Times New Roman"/>
                <w:b/>
                <w:kern w:val="0"/>
                <w14:ligatures w14:val="none"/>
              </w:rPr>
              <w:t>Crosscutting Concepts</w:t>
            </w:r>
          </w:p>
        </w:tc>
        <w:tc>
          <w:tcPr>
            <w:tcW w:w="8105" w:type="dxa"/>
            <w:shd w:val="clear" w:color="auto" w:fill="D6E3BC"/>
          </w:tcPr>
          <w:p w:rsidRPr="00F560CC" w:rsidR="00B54FBA" w:rsidP="006A719E" w:rsidRDefault="00B54FBA" w14:paraId="71AE2024"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Scale, Proportion, and Quantity</w:t>
            </w:r>
          </w:p>
          <w:p w:rsidRPr="00034364" w:rsidR="00964A55" w:rsidP="002669EF" w:rsidRDefault="00964A55" w14:paraId="40FF2EF9" w14:textId="77777777">
            <w:pPr>
              <w:spacing w:before="120" w:after="120" w:line="276" w:lineRule="auto"/>
              <w:ind w:left="0" w:firstLine="0"/>
              <w:rPr>
                <w:rFonts w:ascii="Times New Roman" w:hAnsi="Times New Roman" w:cs="Times New Roman"/>
              </w:rPr>
            </w:pPr>
            <w:r w:rsidRPr="00034364">
              <w:rPr>
                <w:rFonts w:ascii="Times New Roman" w:hAnsi="Times New Roman" w:cs="Times New Roman"/>
              </w:rPr>
              <w:t>Standard</w:t>
            </w:r>
            <w:r>
              <w:rPr>
                <w:rFonts w:ascii="Times New Roman" w:hAnsi="Times New Roman" w:cs="Times New Roman"/>
              </w:rPr>
              <w:t xml:space="preserve"> </w:t>
            </w:r>
            <w:r w:rsidRPr="00034364">
              <w:rPr>
                <w:rFonts w:ascii="Times New Roman" w:hAnsi="Times New Roman" w:cs="Times New Roman"/>
              </w:rPr>
              <w:t>units</w:t>
            </w:r>
            <w:r>
              <w:rPr>
                <w:rFonts w:ascii="Times New Roman" w:hAnsi="Times New Roman" w:cs="Times New Roman"/>
              </w:rPr>
              <w:t xml:space="preserve"> </w:t>
            </w:r>
            <w:r w:rsidRPr="00034364">
              <w:rPr>
                <w:rFonts w:ascii="Times New Roman" w:hAnsi="Times New Roman" w:cs="Times New Roman"/>
              </w:rPr>
              <w:t>are</w:t>
            </w:r>
            <w:r>
              <w:rPr>
                <w:rFonts w:ascii="Times New Roman" w:hAnsi="Times New Roman" w:cs="Times New Roman"/>
              </w:rPr>
              <w:t xml:space="preserve"> </w:t>
            </w:r>
            <w:r w:rsidRPr="00034364">
              <w:rPr>
                <w:rFonts w:ascii="Times New Roman" w:hAnsi="Times New Roman" w:cs="Times New Roman"/>
              </w:rPr>
              <w:t>used</w:t>
            </w:r>
            <w:r>
              <w:rPr>
                <w:rFonts w:ascii="Times New Roman" w:hAnsi="Times New Roman" w:cs="Times New Roman"/>
              </w:rPr>
              <w:t xml:space="preserve"> </w:t>
            </w:r>
            <w:r w:rsidRPr="00034364">
              <w:rPr>
                <w:rFonts w:ascii="Times New Roman" w:hAnsi="Times New Roman" w:cs="Times New Roman"/>
              </w:rPr>
              <w:t>to</w:t>
            </w:r>
            <w:r>
              <w:rPr>
                <w:rFonts w:ascii="Times New Roman" w:hAnsi="Times New Roman" w:cs="Times New Roman"/>
              </w:rPr>
              <w:t xml:space="preserve"> </w:t>
            </w:r>
            <w:r w:rsidRPr="00034364">
              <w:rPr>
                <w:rFonts w:ascii="Times New Roman" w:hAnsi="Times New Roman" w:cs="Times New Roman"/>
              </w:rPr>
              <w:t>measure</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describe</w:t>
            </w:r>
            <w:r>
              <w:rPr>
                <w:rFonts w:ascii="Times New Roman" w:hAnsi="Times New Roman" w:cs="Times New Roman"/>
              </w:rPr>
              <w:t xml:space="preserve"> </w:t>
            </w:r>
            <w:r w:rsidRPr="00034364">
              <w:rPr>
                <w:rFonts w:ascii="Times New Roman" w:hAnsi="Times New Roman" w:cs="Times New Roman"/>
              </w:rPr>
              <w:t>physical</w:t>
            </w:r>
            <w:r>
              <w:rPr>
                <w:rFonts w:ascii="Times New Roman" w:hAnsi="Times New Roman" w:cs="Times New Roman"/>
              </w:rPr>
              <w:t xml:space="preserve"> </w:t>
            </w:r>
            <w:r w:rsidRPr="00034364">
              <w:rPr>
                <w:rFonts w:ascii="Times New Roman" w:hAnsi="Times New Roman" w:cs="Times New Roman"/>
              </w:rPr>
              <w:t>quantities</w:t>
            </w:r>
            <w:r>
              <w:rPr>
                <w:rFonts w:ascii="Times New Roman" w:hAnsi="Times New Roman" w:cs="Times New Roman"/>
              </w:rPr>
              <w:t xml:space="preserve"> </w:t>
            </w:r>
            <w:r w:rsidRPr="00034364">
              <w:rPr>
                <w:rFonts w:ascii="Times New Roman" w:hAnsi="Times New Roman" w:cs="Times New Roman"/>
              </w:rPr>
              <w:t>such</w:t>
            </w:r>
            <w:r>
              <w:rPr>
                <w:rFonts w:ascii="Times New Roman" w:hAnsi="Times New Roman" w:cs="Times New Roman"/>
              </w:rPr>
              <w:t xml:space="preserve"> </w:t>
            </w:r>
            <w:r w:rsidRPr="00034364">
              <w:rPr>
                <w:rFonts w:ascii="Times New Roman" w:hAnsi="Times New Roman" w:cs="Times New Roman"/>
              </w:rPr>
              <w:t>as</w:t>
            </w:r>
            <w:r>
              <w:rPr>
                <w:rFonts w:ascii="Times New Roman" w:hAnsi="Times New Roman" w:cs="Times New Roman"/>
              </w:rPr>
              <w:t xml:space="preserve"> </w:t>
            </w:r>
            <w:r w:rsidRPr="00034364">
              <w:rPr>
                <w:rFonts w:ascii="Times New Roman" w:hAnsi="Times New Roman" w:cs="Times New Roman"/>
              </w:rPr>
              <w:t>weight,</w:t>
            </w:r>
            <w:r>
              <w:rPr>
                <w:rFonts w:ascii="Times New Roman" w:hAnsi="Times New Roman" w:cs="Times New Roman"/>
              </w:rPr>
              <w:t xml:space="preserve"> </w:t>
            </w:r>
            <w:r w:rsidRPr="00034364">
              <w:rPr>
                <w:rFonts w:ascii="Times New Roman" w:hAnsi="Times New Roman" w:cs="Times New Roman"/>
              </w:rPr>
              <w:t>time,</w:t>
            </w:r>
            <w:r>
              <w:rPr>
                <w:rFonts w:ascii="Times New Roman" w:hAnsi="Times New Roman" w:cs="Times New Roman"/>
              </w:rPr>
              <w:t xml:space="preserve"> </w:t>
            </w:r>
            <w:r w:rsidRPr="00034364">
              <w:rPr>
                <w:rFonts w:ascii="Times New Roman" w:hAnsi="Times New Roman" w:cs="Times New Roman"/>
              </w:rPr>
              <w:t>temperature,</w:t>
            </w:r>
            <w:r>
              <w:rPr>
                <w:rFonts w:ascii="Times New Roman" w:hAnsi="Times New Roman" w:cs="Times New Roman"/>
              </w:rPr>
              <w:t xml:space="preserve"> </w:t>
            </w:r>
            <w:r w:rsidRPr="00034364">
              <w:rPr>
                <w:rFonts w:ascii="Times New Roman" w:hAnsi="Times New Roman" w:cs="Times New Roman"/>
              </w:rPr>
              <w:t>and</w:t>
            </w:r>
            <w:r>
              <w:rPr>
                <w:rFonts w:ascii="Times New Roman" w:hAnsi="Times New Roman" w:cs="Times New Roman"/>
              </w:rPr>
              <w:t xml:space="preserve"> </w:t>
            </w:r>
            <w:r w:rsidRPr="00034364">
              <w:rPr>
                <w:rFonts w:ascii="Times New Roman" w:hAnsi="Times New Roman" w:cs="Times New Roman"/>
              </w:rPr>
              <w:t>volume.</w:t>
            </w:r>
          </w:p>
          <w:p w:rsidRPr="00034364" w:rsidR="00964A55" w:rsidP="002669EF" w:rsidRDefault="00964A55" w14:paraId="64252A54" w14:textId="77777777">
            <w:pPr>
              <w:spacing w:before="120" w:after="120" w:line="276" w:lineRule="auto"/>
              <w:ind w:left="76" w:firstLine="0"/>
              <w:jc w:val="center"/>
              <w:rPr>
                <w:rFonts w:ascii="Times New Roman" w:hAnsi="Times New Roman" w:cs="Times New Roman"/>
                <w:b/>
                <w:bCs/>
                <w:i/>
                <w:iCs/>
              </w:rPr>
            </w:pPr>
            <w:r w:rsidRPr="00034364">
              <w:rPr>
                <w:rFonts w:ascii="Times New Roman" w:hAnsi="Times New Roman" w:cs="Times New Roman"/>
                <w:b/>
                <w:bCs/>
                <w:i/>
                <w:iCs/>
              </w:rPr>
              <w:t>Connections</w:t>
            </w:r>
            <w:r>
              <w:rPr>
                <w:rFonts w:ascii="Times New Roman" w:hAnsi="Times New Roman" w:cs="Times New Roman"/>
                <w:b/>
                <w:bCs/>
                <w:i/>
                <w:iCs/>
              </w:rPr>
              <w:t xml:space="preserve"> </w:t>
            </w:r>
            <w:r w:rsidRPr="00034364">
              <w:rPr>
                <w:rFonts w:ascii="Times New Roman" w:hAnsi="Times New Roman" w:cs="Times New Roman"/>
                <w:b/>
                <w:bCs/>
                <w:i/>
                <w:iCs/>
              </w:rPr>
              <w:t>to</w:t>
            </w:r>
            <w:r>
              <w:rPr>
                <w:rFonts w:ascii="Times New Roman" w:hAnsi="Times New Roman" w:cs="Times New Roman"/>
                <w:b/>
                <w:bCs/>
                <w:i/>
                <w:iCs/>
              </w:rPr>
              <w:t xml:space="preserve"> </w:t>
            </w:r>
            <w:r w:rsidRPr="00034364">
              <w:rPr>
                <w:rFonts w:ascii="Times New Roman" w:hAnsi="Times New Roman" w:cs="Times New Roman"/>
                <w:b/>
                <w:bCs/>
                <w:i/>
                <w:iCs/>
              </w:rPr>
              <w:t>Nature</w:t>
            </w:r>
            <w:r>
              <w:rPr>
                <w:rFonts w:ascii="Times New Roman" w:hAnsi="Times New Roman" w:cs="Times New Roman"/>
                <w:b/>
                <w:bCs/>
                <w:i/>
                <w:iCs/>
              </w:rPr>
              <w:t xml:space="preserve"> </w:t>
            </w:r>
            <w:r w:rsidRPr="00034364">
              <w:rPr>
                <w:rFonts w:ascii="Times New Roman" w:hAnsi="Times New Roman" w:cs="Times New Roman"/>
                <w:b/>
                <w:bCs/>
                <w:i/>
                <w:iCs/>
              </w:rPr>
              <w:t>of</w:t>
            </w:r>
            <w:r>
              <w:rPr>
                <w:rFonts w:ascii="Times New Roman" w:hAnsi="Times New Roman" w:cs="Times New Roman"/>
                <w:b/>
                <w:bCs/>
                <w:i/>
                <w:iCs/>
              </w:rPr>
              <w:t xml:space="preserve"> </w:t>
            </w:r>
            <w:r w:rsidRPr="00034364">
              <w:rPr>
                <w:rFonts w:ascii="Times New Roman" w:hAnsi="Times New Roman" w:cs="Times New Roman"/>
                <w:b/>
                <w:bCs/>
                <w:i/>
                <w:iCs/>
              </w:rPr>
              <w:t>Science</w:t>
            </w:r>
          </w:p>
          <w:p w:rsidRPr="00034364" w:rsidR="00964A55" w:rsidP="00964A55" w:rsidRDefault="00964A55" w14:paraId="00D5C145" w14:textId="77777777">
            <w:pPr>
              <w:spacing w:before="120" w:after="120" w:line="276" w:lineRule="auto"/>
              <w:rPr>
                <w:rFonts w:ascii="Times New Roman" w:hAnsi="Times New Roman" w:cs="Times New Roman"/>
                <w:b/>
                <w:bCs/>
              </w:rPr>
            </w:pPr>
            <w:r w:rsidRPr="00034364">
              <w:rPr>
                <w:rFonts w:ascii="Times New Roman" w:hAnsi="Times New Roman" w:cs="Times New Roman"/>
                <w:b/>
                <w:bCs/>
              </w:rPr>
              <w:t>Scientific</w:t>
            </w:r>
            <w:r>
              <w:rPr>
                <w:rFonts w:ascii="Times New Roman" w:hAnsi="Times New Roman" w:cs="Times New Roman"/>
                <w:b/>
                <w:bCs/>
              </w:rPr>
              <w:t xml:space="preserve"> </w:t>
            </w:r>
            <w:r w:rsidRPr="00034364">
              <w:rPr>
                <w:rFonts w:ascii="Times New Roman" w:hAnsi="Times New Roman" w:cs="Times New Roman"/>
                <w:b/>
                <w:bCs/>
              </w:rPr>
              <w:t>Knowledge</w:t>
            </w:r>
            <w:r>
              <w:rPr>
                <w:rFonts w:ascii="Times New Roman" w:hAnsi="Times New Roman" w:cs="Times New Roman"/>
                <w:b/>
                <w:bCs/>
              </w:rPr>
              <w:t xml:space="preserve"> </w:t>
            </w:r>
            <w:r w:rsidRPr="00034364">
              <w:rPr>
                <w:rFonts w:ascii="Times New Roman" w:hAnsi="Times New Roman" w:cs="Times New Roman"/>
                <w:b/>
                <w:bCs/>
              </w:rPr>
              <w:t>Assumes</w:t>
            </w:r>
            <w:r>
              <w:rPr>
                <w:rFonts w:ascii="Times New Roman" w:hAnsi="Times New Roman" w:cs="Times New Roman"/>
                <w:b/>
                <w:bCs/>
              </w:rPr>
              <w:t xml:space="preserve"> </w:t>
            </w:r>
            <w:r w:rsidRPr="00034364">
              <w:rPr>
                <w:rFonts w:ascii="Times New Roman" w:hAnsi="Times New Roman" w:cs="Times New Roman"/>
                <w:b/>
                <w:bCs/>
              </w:rPr>
              <w:t>an</w:t>
            </w:r>
            <w:r>
              <w:rPr>
                <w:rFonts w:ascii="Times New Roman" w:hAnsi="Times New Roman" w:cs="Times New Roman"/>
                <w:b/>
                <w:bCs/>
              </w:rPr>
              <w:t xml:space="preserve"> </w:t>
            </w:r>
            <w:r w:rsidRPr="00034364">
              <w:rPr>
                <w:rFonts w:ascii="Times New Roman" w:hAnsi="Times New Roman" w:cs="Times New Roman"/>
                <w:b/>
                <w:bCs/>
              </w:rPr>
              <w:t>Order</w:t>
            </w:r>
            <w:r>
              <w:rPr>
                <w:rFonts w:ascii="Times New Roman" w:hAnsi="Times New Roman" w:cs="Times New Roman"/>
                <w:b/>
                <w:bCs/>
              </w:rPr>
              <w:t xml:space="preserve"> </w:t>
            </w:r>
            <w:r w:rsidRPr="00034364">
              <w:rPr>
                <w:rFonts w:ascii="Times New Roman" w:hAnsi="Times New Roman" w:cs="Times New Roman"/>
                <w:b/>
                <w:bCs/>
              </w:rPr>
              <w:t>and</w:t>
            </w:r>
            <w:r>
              <w:rPr>
                <w:rFonts w:ascii="Times New Roman" w:hAnsi="Times New Roman" w:cs="Times New Roman"/>
                <w:b/>
                <w:bCs/>
              </w:rPr>
              <w:t xml:space="preserve"> </w:t>
            </w:r>
            <w:r w:rsidRPr="00034364">
              <w:rPr>
                <w:rFonts w:ascii="Times New Roman" w:hAnsi="Times New Roman" w:cs="Times New Roman"/>
                <w:b/>
                <w:bCs/>
              </w:rPr>
              <w:t>Consistency</w:t>
            </w:r>
            <w:r>
              <w:rPr>
                <w:rFonts w:ascii="Times New Roman" w:hAnsi="Times New Roman" w:cs="Times New Roman"/>
                <w:b/>
                <w:bCs/>
              </w:rPr>
              <w:t xml:space="preserve"> </w:t>
            </w:r>
            <w:r w:rsidRPr="00034364">
              <w:rPr>
                <w:rFonts w:ascii="Times New Roman" w:hAnsi="Times New Roman" w:cs="Times New Roman"/>
                <w:b/>
                <w:bCs/>
              </w:rPr>
              <w:t>in</w:t>
            </w:r>
            <w:r>
              <w:rPr>
                <w:rFonts w:ascii="Times New Roman" w:hAnsi="Times New Roman" w:cs="Times New Roman"/>
                <w:b/>
                <w:bCs/>
              </w:rPr>
              <w:t xml:space="preserve"> </w:t>
            </w:r>
            <w:r w:rsidRPr="00034364">
              <w:rPr>
                <w:rFonts w:ascii="Times New Roman" w:hAnsi="Times New Roman" w:cs="Times New Roman"/>
                <w:b/>
                <w:bCs/>
              </w:rPr>
              <w:t>Natural</w:t>
            </w:r>
            <w:r>
              <w:rPr>
                <w:rFonts w:ascii="Times New Roman" w:hAnsi="Times New Roman" w:cs="Times New Roman"/>
                <w:b/>
                <w:bCs/>
              </w:rPr>
              <w:t xml:space="preserve"> </w:t>
            </w:r>
            <w:r w:rsidRPr="00034364">
              <w:rPr>
                <w:rFonts w:ascii="Times New Roman" w:hAnsi="Times New Roman" w:cs="Times New Roman"/>
                <w:b/>
                <w:bCs/>
              </w:rPr>
              <w:t>Systems</w:t>
            </w:r>
          </w:p>
          <w:p w:rsidRPr="00964A55" w:rsidR="00964A55" w:rsidP="000F3C27" w:rsidRDefault="00964A55" w14:paraId="4013F9E4" w14:textId="236424FF">
            <w:pPr>
              <w:spacing w:before="120" w:after="120" w:line="276" w:lineRule="auto"/>
              <w:ind w:left="0" w:firstLine="0"/>
              <w:rPr>
                <w:rFonts w:ascii="Times New Roman" w:hAnsi="Times New Roman" w:cs="Times New Roman"/>
              </w:rPr>
            </w:pPr>
            <w:r w:rsidRPr="00034364">
              <w:rPr>
                <w:rFonts w:ascii="Times New Roman" w:hAnsi="Times New Roman" w:cs="Times New Roman"/>
              </w:rPr>
              <w:t>Science</w:t>
            </w:r>
            <w:r>
              <w:rPr>
                <w:rFonts w:ascii="Times New Roman" w:hAnsi="Times New Roman" w:cs="Times New Roman"/>
              </w:rPr>
              <w:t xml:space="preserve"> </w:t>
            </w:r>
            <w:r w:rsidRPr="00034364">
              <w:rPr>
                <w:rFonts w:ascii="Times New Roman" w:hAnsi="Times New Roman" w:cs="Times New Roman"/>
              </w:rPr>
              <w:t>assumes</w:t>
            </w:r>
            <w:r>
              <w:rPr>
                <w:rFonts w:ascii="Times New Roman" w:hAnsi="Times New Roman" w:cs="Times New Roman"/>
              </w:rPr>
              <w:t xml:space="preserve"> </w:t>
            </w:r>
            <w:r w:rsidRPr="00034364">
              <w:rPr>
                <w:rFonts w:ascii="Times New Roman" w:hAnsi="Times New Roman" w:cs="Times New Roman"/>
              </w:rPr>
              <w:t>consistent</w:t>
            </w:r>
            <w:r>
              <w:rPr>
                <w:rFonts w:ascii="Times New Roman" w:hAnsi="Times New Roman" w:cs="Times New Roman"/>
              </w:rPr>
              <w:t xml:space="preserve"> </w:t>
            </w:r>
            <w:r w:rsidRPr="00034364">
              <w:rPr>
                <w:rFonts w:ascii="Times New Roman" w:hAnsi="Times New Roman" w:cs="Times New Roman"/>
              </w:rPr>
              <w:t>patterns</w:t>
            </w:r>
            <w:r>
              <w:rPr>
                <w:rFonts w:ascii="Times New Roman" w:hAnsi="Times New Roman" w:cs="Times New Roman"/>
              </w:rPr>
              <w:t xml:space="preserve"> </w:t>
            </w:r>
            <w:r w:rsidRPr="00034364">
              <w:rPr>
                <w:rFonts w:ascii="Times New Roman" w:hAnsi="Times New Roman" w:cs="Times New Roman"/>
              </w:rPr>
              <w:t>in</w:t>
            </w:r>
            <w:r>
              <w:rPr>
                <w:rFonts w:ascii="Times New Roman" w:hAnsi="Times New Roman" w:cs="Times New Roman"/>
              </w:rPr>
              <w:t xml:space="preserve"> </w:t>
            </w:r>
            <w:r w:rsidRPr="00034364">
              <w:rPr>
                <w:rFonts w:ascii="Times New Roman" w:hAnsi="Times New Roman" w:cs="Times New Roman"/>
              </w:rPr>
              <w:t>natural</w:t>
            </w:r>
            <w:r>
              <w:rPr>
                <w:rFonts w:ascii="Times New Roman" w:hAnsi="Times New Roman" w:cs="Times New Roman"/>
              </w:rPr>
              <w:t xml:space="preserve"> </w:t>
            </w:r>
            <w:r w:rsidRPr="00034364">
              <w:rPr>
                <w:rFonts w:ascii="Times New Roman" w:hAnsi="Times New Roman" w:cs="Times New Roman"/>
              </w:rPr>
              <w:t>systems</w:t>
            </w:r>
          </w:p>
        </w:tc>
      </w:tr>
    </w:tbl>
    <w:p w:rsidRPr="00034364" w:rsidR="00030E55" w:rsidP="00034364" w:rsidRDefault="00030E55" w14:paraId="72D90AF7" w14:textId="6638CDA7">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3DE1" w:rsidR="00030E55" w:rsidP="00034364" w:rsidRDefault="00030E55" w14:paraId="0B8687E4" w14:textId="0A6B5402">
      <w:pPr>
        <w:autoSpaceDE w:val="0"/>
        <w:autoSpaceDN w:val="0"/>
        <w:adjustRightInd w:val="0"/>
        <w:spacing w:line="276" w:lineRule="auto"/>
        <w:rPr>
          <w:rFonts w:ascii="Times New Roman" w:hAnsi="Times New Roman" w:eastAsia="Calibri" w:cs="Times New Roman"/>
          <w:color w:val="0563C1"/>
          <w:kern w:val="0"/>
          <w:u w:val="single"/>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22">
        <w:r w:rsidRPr="00034364" w:rsidR="006F376C">
          <w:rPr>
            <w:rFonts w:ascii="Times New Roman" w:hAnsi="Times New Roman" w:eastAsia="Calibri" w:cs="Times New Roman"/>
            <w:color w:val="0563C1"/>
            <w:kern w:val="0"/>
            <w:u w:val="single"/>
            <w14:ligatures w14:val="none"/>
          </w:rPr>
          <w:t>2.PS1.A</w:t>
        </w:r>
      </w:hyperlink>
      <w:r w:rsidRPr="00C35D70" w:rsidR="00024ACB">
        <w:rPr>
          <w:rFonts w:ascii="Times New Roman" w:hAnsi="Times New Roman" w:eastAsia="Calibri" w:cs="Times New Roman"/>
          <w:color w:val="0563C1"/>
          <w:kern w:val="0"/>
          <w:u w:val="single"/>
          <w14:ligatures w14:val="none"/>
        </w:rPr>
        <w:t xml:space="preserve"> and </w:t>
      </w:r>
      <w:hyperlink w:history="1" r:id="rId23">
        <w:r w:rsidRPr="00034364" w:rsidR="006F376C">
          <w:rPr>
            <w:rFonts w:ascii="Times New Roman" w:hAnsi="Times New Roman" w:eastAsia="Calibri" w:cs="Times New Roman"/>
            <w:color w:val="0563C1"/>
            <w:kern w:val="0"/>
            <w:u w:val="single"/>
            <w14:ligatures w14:val="none"/>
          </w:rPr>
          <w:t>2.PS1.B</w:t>
        </w:r>
      </w:hyperlink>
      <w:r w:rsidR="00C35D70">
        <w:t>;</w:t>
      </w:r>
      <w:r w:rsidR="0032268B">
        <w:rPr>
          <w:rFonts w:ascii="Times New Roman" w:hAnsi="Times New Roman" w:cs="Times New Roman"/>
        </w:rPr>
        <w:t xml:space="preserve"> </w:t>
      </w:r>
      <w:hyperlink w:history="1" r:id="rId24">
        <w:r w:rsidRPr="00033DE1" w:rsidR="006F376C">
          <w:rPr>
            <w:rFonts w:ascii="Times New Roman" w:hAnsi="Times New Roman" w:eastAsia="Calibri" w:cs="Times New Roman"/>
            <w:color w:val="0563C1"/>
            <w:kern w:val="0"/>
            <w:u w:val="single"/>
            <w14:ligatures w14:val="none"/>
          </w:rPr>
          <w:t>MS.PS1.A</w:t>
        </w:r>
      </w:hyperlink>
      <w:hyperlink w:history="1" r:id="rId25">
        <w:r w:rsidRPr="00033DE1" w:rsidR="00033DE1">
          <w:rPr>
            <w:rFonts w:ascii="Times New Roman" w:hAnsi="Times New Roman" w:eastAsia="Calibri" w:cs="Times New Roman"/>
            <w:color w:val="0563C1"/>
            <w:kern w:val="0"/>
            <w:u w:val="single"/>
            <w14:ligatures w14:val="none"/>
          </w:rPr>
          <w:t xml:space="preserve"> and</w:t>
        </w:r>
      </w:hyperlink>
      <w:r w:rsidRPr="00033DE1" w:rsidR="00033DE1">
        <w:rPr>
          <w:rFonts w:ascii="Times New Roman" w:hAnsi="Times New Roman" w:eastAsia="Calibri" w:cs="Times New Roman"/>
          <w:color w:val="0563C1"/>
          <w:kern w:val="0"/>
          <w:u w:val="single"/>
          <w14:ligatures w14:val="none"/>
        </w:rPr>
        <w:t xml:space="preserve"> </w:t>
      </w:r>
      <w:hyperlink w:history="1" r:id="rId26">
        <w:r w:rsidRPr="00033DE1" w:rsidR="006F376C">
          <w:rPr>
            <w:rFonts w:ascii="Times New Roman" w:hAnsi="Times New Roman" w:eastAsia="Calibri" w:cs="Times New Roman"/>
            <w:color w:val="0563C1"/>
            <w:kern w:val="0"/>
            <w:u w:val="single"/>
            <w14:ligatures w14:val="none"/>
          </w:rPr>
          <w:t>MS.PS1.B</w:t>
        </w:r>
      </w:hyperlink>
    </w:p>
    <w:p w:rsidRPr="00EE0A58" w:rsidR="001267CA" w:rsidP="00034364" w:rsidRDefault="001267CA" w14:paraId="38509969" w14:textId="71B42D32">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000B67E9" w:rsidP="00D32E7B" w:rsidRDefault="000B67E9" w14:paraId="2AF5A638" w14:textId="1F45CD63">
      <w:pPr>
        <w:tabs>
          <w:tab w:val="left" w:pos="1260"/>
        </w:tabs>
        <w:spacing w:line="276" w:lineRule="auto"/>
        <w:ind w:left="1260" w:hanging="1260"/>
        <w:rPr>
          <w:rFonts w:ascii="Times New Roman" w:hAnsi="Times New Roman" w:cs="Times New Roman"/>
        </w:rPr>
      </w:pPr>
      <w:r w:rsidRPr="000B67E9">
        <w:rPr>
          <w:rFonts w:ascii="Times New Roman" w:hAnsi="Times New Roman" w:cs="Times New Roman"/>
        </w:rPr>
        <w:t>W.WR.5.5.</w:t>
      </w:r>
      <w:r>
        <w:rPr>
          <w:rFonts w:ascii="Times New Roman" w:hAnsi="Times New Roman" w:cs="Times New Roman"/>
        </w:rPr>
        <w:tab/>
      </w:r>
      <w:r w:rsidRPr="00D32E7B">
        <w:rPr>
          <w:rFonts w:ascii="Times New Roman" w:hAnsi="Times New Roman" w:eastAsia="Calibri" w:cs="Times New Roman"/>
          <w:kern w:val="0"/>
          <w:lang w:val="en"/>
          <w14:ligatures w14:val="none"/>
        </w:rPr>
        <w:t>Establish</w:t>
      </w:r>
      <w:r w:rsidR="0032268B">
        <w:rPr>
          <w:rFonts w:ascii="Times New Roman" w:hAnsi="Times New Roman" w:cs="Times New Roman"/>
        </w:rPr>
        <w:t xml:space="preserve"> </w:t>
      </w:r>
      <w:r w:rsidRPr="000B67E9">
        <w:rPr>
          <w:rFonts w:ascii="Times New Roman" w:hAnsi="Times New Roman" w:cs="Times New Roman"/>
        </w:rPr>
        <w:t>a</w:t>
      </w:r>
      <w:r w:rsidR="0032268B">
        <w:rPr>
          <w:rFonts w:ascii="Times New Roman" w:hAnsi="Times New Roman" w:cs="Times New Roman"/>
        </w:rPr>
        <w:t xml:space="preserve"> </w:t>
      </w:r>
      <w:r w:rsidRPr="000B67E9">
        <w:rPr>
          <w:rFonts w:ascii="Times New Roman" w:hAnsi="Times New Roman" w:cs="Times New Roman"/>
        </w:rPr>
        <w:t>central</w:t>
      </w:r>
      <w:r w:rsidR="0032268B">
        <w:rPr>
          <w:rFonts w:ascii="Times New Roman" w:hAnsi="Times New Roman" w:cs="Times New Roman"/>
        </w:rPr>
        <w:t xml:space="preserve"> </w:t>
      </w:r>
      <w:r w:rsidRPr="000B67E9">
        <w:rPr>
          <w:rFonts w:ascii="Times New Roman" w:hAnsi="Times New Roman" w:cs="Times New Roman"/>
        </w:rPr>
        <w:t>idea</w:t>
      </w:r>
      <w:r w:rsidR="0032268B">
        <w:rPr>
          <w:rFonts w:ascii="Times New Roman" w:hAnsi="Times New Roman" w:cs="Times New Roman"/>
        </w:rPr>
        <w:t xml:space="preserve"> </w:t>
      </w:r>
      <w:r w:rsidRPr="000B67E9">
        <w:rPr>
          <w:rFonts w:ascii="Times New Roman" w:hAnsi="Times New Roman" w:cs="Times New Roman"/>
        </w:rPr>
        <w:t>about</w:t>
      </w:r>
      <w:r w:rsidR="0032268B">
        <w:rPr>
          <w:rFonts w:ascii="Times New Roman" w:hAnsi="Times New Roman" w:cs="Times New Roman"/>
        </w:rPr>
        <w:t xml:space="preserve"> </w:t>
      </w:r>
      <w:r w:rsidRPr="000B67E9">
        <w:rPr>
          <w:rFonts w:ascii="Times New Roman" w:hAnsi="Times New Roman" w:cs="Times New Roman"/>
        </w:rPr>
        <w:t>a</w:t>
      </w:r>
      <w:r w:rsidR="0032268B">
        <w:rPr>
          <w:rFonts w:ascii="Times New Roman" w:hAnsi="Times New Roman" w:cs="Times New Roman"/>
        </w:rPr>
        <w:t xml:space="preserve"> </w:t>
      </w:r>
      <w:r w:rsidRPr="000B67E9">
        <w:rPr>
          <w:rFonts w:ascii="Times New Roman" w:hAnsi="Times New Roman" w:cs="Times New Roman"/>
        </w:rPr>
        <w:t>topic,</w:t>
      </w:r>
      <w:r w:rsidR="0032268B">
        <w:rPr>
          <w:rFonts w:ascii="Times New Roman" w:hAnsi="Times New Roman" w:cs="Times New Roman"/>
        </w:rPr>
        <w:t xml:space="preserve"> </w:t>
      </w:r>
      <w:r w:rsidRPr="000B67E9">
        <w:rPr>
          <w:rFonts w:ascii="Times New Roman" w:hAnsi="Times New Roman" w:cs="Times New Roman"/>
        </w:rPr>
        <w:t>investigation,</w:t>
      </w:r>
      <w:r w:rsidR="0032268B">
        <w:rPr>
          <w:rFonts w:ascii="Times New Roman" w:hAnsi="Times New Roman" w:cs="Times New Roman"/>
        </w:rPr>
        <w:t xml:space="preserve"> </w:t>
      </w:r>
      <w:r w:rsidRPr="000B67E9">
        <w:rPr>
          <w:rFonts w:ascii="Times New Roman" w:hAnsi="Times New Roman" w:cs="Times New Roman"/>
        </w:rPr>
        <w:t>issue</w:t>
      </w:r>
      <w:r w:rsidR="0032268B">
        <w:rPr>
          <w:rFonts w:ascii="Times New Roman" w:hAnsi="Times New Roman" w:cs="Times New Roman"/>
        </w:rPr>
        <w:t xml:space="preserve"> </w:t>
      </w:r>
      <w:r w:rsidRPr="000B67E9">
        <w:rPr>
          <w:rFonts w:ascii="Times New Roman" w:hAnsi="Times New Roman" w:cs="Times New Roman"/>
        </w:rPr>
        <w:t>or</w:t>
      </w:r>
      <w:r w:rsidR="0032268B">
        <w:rPr>
          <w:rFonts w:ascii="Times New Roman" w:hAnsi="Times New Roman" w:cs="Times New Roman"/>
        </w:rPr>
        <w:t xml:space="preserve"> </w:t>
      </w:r>
      <w:r w:rsidRPr="000B67E9">
        <w:rPr>
          <w:rFonts w:ascii="Times New Roman" w:hAnsi="Times New Roman" w:cs="Times New Roman"/>
        </w:rPr>
        <w:t>event</w:t>
      </w:r>
      <w:r w:rsidR="0032268B">
        <w:rPr>
          <w:rFonts w:ascii="Times New Roman" w:hAnsi="Times New Roman" w:cs="Times New Roman"/>
        </w:rPr>
        <w:t xml:space="preserve"> </w:t>
      </w:r>
      <w:r w:rsidRPr="000B67E9">
        <w:rPr>
          <w:rFonts w:ascii="Times New Roman" w:hAnsi="Times New Roman" w:cs="Times New Roman"/>
        </w:rPr>
        <w:t>and</w:t>
      </w:r>
      <w:r w:rsidR="0032268B">
        <w:rPr>
          <w:rFonts w:ascii="Times New Roman" w:hAnsi="Times New Roman" w:cs="Times New Roman"/>
        </w:rPr>
        <w:t xml:space="preserve"> </w:t>
      </w:r>
      <w:r w:rsidRPr="000B67E9">
        <w:rPr>
          <w:rFonts w:ascii="Times New Roman" w:hAnsi="Times New Roman" w:cs="Times New Roman"/>
        </w:rPr>
        <w:t>use</w:t>
      </w:r>
      <w:r w:rsidR="0032268B">
        <w:rPr>
          <w:rFonts w:ascii="Times New Roman" w:hAnsi="Times New Roman" w:cs="Times New Roman"/>
        </w:rPr>
        <w:t xml:space="preserve"> </w:t>
      </w:r>
      <w:r w:rsidRPr="000B67E9">
        <w:rPr>
          <w:rFonts w:ascii="Times New Roman" w:hAnsi="Times New Roman" w:cs="Times New Roman"/>
        </w:rPr>
        <w:t>several</w:t>
      </w:r>
      <w:r w:rsidR="0032268B">
        <w:rPr>
          <w:rFonts w:ascii="Times New Roman" w:hAnsi="Times New Roman" w:cs="Times New Roman"/>
        </w:rPr>
        <w:t xml:space="preserve"> </w:t>
      </w:r>
      <w:r w:rsidRPr="000B67E9">
        <w:rPr>
          <w:rFonts w:ascii="Times New Roman" w:hAnsi="Times New Roman" w:cs="Times New Roman"/>
        </w:rPr>
        <w:t>sources</w:t>
      </w:r>
      <w:r w:rsidR="0032268B">
        <w:rPr>
          <w:rFonts w:ascii="Times New Roman" w:hAnsi="Times New Roman" w:cs="Times New Roman"/>
        </w:rPr>
        <w:t xml:space="preserve"> </w:t>
      </w:r>
      <w:r w:rsidRPr="000B67E9">
        <w:rPr>
          <w:rFonts w:ascii="Times New Roman" w:hAnsi="Times New Roman" w:cs="Times New Roman"/>
        </w:rPr>
        <w:t>to</w:t>
      </w:r>
      <w:r w:rsidR="0032268B">
        <w:rPr>
          <w:rFonts w:ascii="Times New Roman" w:hAnsi="Times New Roman" w:cs="Times New Roman"/>
        </w:rPr>
        <w:t xml:space="preserve"> </w:t>
      </w:r>
      <w:r w:rsidRPr="000B67E9">
        <w:rPr>
          <w:rFonts w:ascii="Times New Roman" w:hAnsi="Times New Roman" w:cs="Times New Roman"/>
        </w:rPr>
        <w:t>support</w:t>
      </w:r>
      <w:r w:rsidR="0032268B">
        <w:rPr>
          <w:rFonts w:ascii="Times New Roman" w:hAnsi="Times New Roman" w:cs="Times New Roman"/>
        </w:rPr>
        <w:t xml:space="preserve"> </w:t>
      </w:r>
      <w:r w:rsidRPr="00CC145C">
        <w:rPr>
          <w:rFonts w:ascii="Times New Roman" w:hAnsi="Times New Roman" w:eastAsia="Calibri" w:cs="Times New Roman"/>
          <w:kern w:val="0"/>
          <w:lang w:val="en"/>
          <w14:ligatures w14:val="none"/>
        </w:rPr>
        <w:t>the</w:t>
      </w:r>
      <w:r w:rsidR="0032268B">
        <w:rPr>
          <w:rFonts w:ascii="Times New Roman" w:hAnsi="Times New Roman" w:cs="Times New Roman"/>
        </w:rPr>
        <w:t xml:space="preserve"> </w:t>
      </w:r>
      <w:r w:rsidRPr="000B67E9">
        <w:rPr>
          <w:rFonts w:ascii="Times New Roman" w:hAnsi="Times New Roman" w:cs="Times New Roman"/>
        </w:rPr>
        <w:t>proposed</w:t>
      </w:r>
      <w:r w:rsidR="0032268B">
        <w:rPr>
          <w:rFonts w:ascii="Times New Roman" w:hAnsi="Times New Roman" w:cs="Times New Roman"/>
        </w:rPr>
        <w:t xml:space="preserve"> </w:t>
      </w:r>
      <w:r w:rsidRPr="000B67E9">
        <w:rPr>
          <w:rFonts w:ascii="Times New Roman" w:hAnsi="Times New Roman" w:cs="Times New Roman"/>
        </w:rPr>
        <w:t>central</w:t>
      </w:r>
      <w:r w:rsidR="0032268B">
        <w:rPr>
          <w:rFonts w:ascii="Times New Roman" w:hAnsi="Times New Roman" w:cs="Times New Roman"/>
        </w:rPr>
        <w:t xml:space="preserve"> </w:t>
      </w:r>
      <w:r w:rsidRPr="000B67E9">
        <w:rPr>
          <w:rFonts w:ascii="Times New Roman" w:hAnsi="Times New Roman" w:cs="Times New Roman"/>
        </w:rPr>
        <w:t>idea.</w:t>
      </w:r>
      <w:r w:rsidR="0032268B">
        <w:rPr>
          <w:rFonts w:ascii="Times New Roman" w:hAnsi="Times New Roman" w:cs="Times New Roman"/>
        </w:rPr>
        <w:t xml:space="preserve"> </w:t>
      </w:r>
    </w:p>
    <w:p w:rsidR="00C36B28" w:rsidP="00D32E7B" w:rsidRDefault="001A587C" w14:paraId="02895E74" w14:textId="4D7B9FBA">
      <w:pPr>
        <w:tabs>
          <w:tab w:val="left" w:pos="1260"/>
        </w:tabs>
        <w:spacing w:line="276" w:lineRule="auto"/>
        <w:ind w:left="1260" w:hanging="1260"/>
        <w:rPr>
          <w:rFonts w:ascii="Times New Roman" w:hAnsi="Times New Roman" w:cs="Times New Roman"/>
          <w:lang w:val="en"/>
        </w:rPr>
      </w:pPr>
      <w:r w:rsidRPr="001A587C">
        <w:rPr>
          <w:rFonts w:ascii="Times New Roman" w:hAnsi="Times New Roman" w:cs="Times New Roman"/>
          <w:lang w:val="en"/>
        </w:rPr>
        <w:t>SL.PE.5.1.</w:t>
      </w:r>
      <w:r w:rsidR="00C36B28">
        <w:rPr>
          <w:rFonts w:ascii="Times New Roman" w:hAnsi="Times New Roman" w:cs="Times New Roman"/>
          <w:lang w:val="en"/>
        </w:rPr>
        <w:tab/>
      </w:r>
      <w:r w:rsidRPr="00C36B28" w:rsidR="00C36B28">
        <w:rPr>
          <w:rFonts w:ascii="Times New Roman" w:hAnsi="Times New Roman" w:cs="Times New Roman"/>
          <w:lang w:val="en"/>
        </w:rPr>
        <w:t>Engage</w:t>
      </w:r>
      <w:r w:rsidR="0032268B">
        <w:rPr>
          <w:rFonts w:ascii="Times New Roman" w:hAnsi="Times New Roman" w:cs="Times New Roman"/>
          <w:lang w:val="en"/>
        </w:rPr>
        <w:t xml:space="preserve"> </w:t>
      </w:r>
      <w:r w:rsidRPr="00CC145C" w:rsidR="00C36B28">
        <w:rPr>
          <w:rFonts w:ascii="Times New Roman" w:hAnsi="Times New Roman" w:eastAsia="Calibri" w:cs="Times New Roman"/>
          <w:kern w:val="0"/>
          <w:lang w:val="en"/>
          <w14:ligatures w14:val="none"/>
        </w:rPr>
        <w:t>effectively</w:t>
      </w:r>
      <w:r w:rsidR="0032268B">
        <w:rPr>
          <w:rFonts w:ascii="Times New Roman" w:hAnsi="Times New Roman" w:cs="Times New Roman"/>
          <w:lang w:val="en"/>
        </w:rPr>
        <w:t xml:space="preserve"> </w:t>
      </w:r>
      <w:r w:rsidRPr="00C36B28" w:rsidR="00C36B28">
        <w:rPr>
          <w:rFonts w:ascii="Times New Roman" w:hAnsi="Times New Roman" w:cs="Times New Roman"/>
          <w:lang w:val="en"/>
        </w:rPr>
        <w:t>in</w:t>
      </w:r>
      <w:r w:rsidR="0032268B">
        <w:rPr>
          <w:rFonts w:ascii="Times New Roman" w:hAnsi="Times New Roman" w:cs="Times New Roman"/>
          <w:lang w:val="en"/>
        </w:rPr>
        <w:t xml:space="preserve"> </w:t>
      </w:r>
      <w:r w:rsidRPr="00C36B28" w:rsidR="00C36B28">
        <w:rPr>
          <w:rFonts w:ascii="Times New Roman" w:hAnsi="Times New Roman" w:cs="Times New Roman"/>
          <w:lang w:val="en"/>
        </w:rPr>
        <w:t>a</w:t>
      </w:r>
      <w:r w:rsidR="0032268B">
        <w:rPr>
          <w:rFonts w:ascii="Times New Roman" w:hAnsi="Times New Roman" w:cs="Times New Roman"/>
          <w:lang w:val="en"/>
        </w:rPr>
        <w:t xml:space="preserve"> </w:t>
      </w:r>
      <w:r w:rsidRPr="00C36B28" w:rsidR="00C36B28">
        <w:rPr>
          <w:rFonts w:ascii="Times New Roman" w:hAnsi="Times New Roman" w:cs="Times New Roman"/>
          <w:lang w:val="en"/>
        </w:rPr>
        <w:t>range</w:t>
      </w:r>
      <w:r w:rsidR="0032268B">
        <w:rPr>
          <w:rFonts w:ascii="Times New Roman" w:hAnsi="Times New Roman" w:cs="Times New Roman"/>
          <w:lang w:val="en"/>
        </w:rPr>
        <w:t xml:space="preserve"> </w:t>
      </w:r>
      <w:r w:rsidRPr="00C36B28" w:rsidR="00C36B28">
        <w:rPr>
          <w:rFonts w:ascii="Times New Roman" w:hAnsi="Times New Roman" w:cs="Times New Roman"/>
          <w:lang w:val="en"/>
        </w:rPr>
        <w:t>of</w:t>
      </w:r>
      <w:r w:rsidR="0032268B">
        <w:rPr>
          <w:rFonts w:ascii="Times New Roman" w:hAnsi="Times New Roman" w:cs="Times New Roman"/>
          <w:lang w:val="en"/>
        </w:rPr>
        <w:t xml:space="preserve"> </w:t>
      </w:r>
      <w:r w:rsidRPr="00C36B28" w:rsidR="00C36B28">
        <w:rPr>
          <w:rFonts w:ascii="Times New Roman" w:hAnsi="Times New Roman" w:cs="Times New Roman"/>
          <w:lang w:val="en"/>
        </w:rPr>
        <w:t>collaborative</w:t>
      </w:r>
      <w:r w:rsidR="0032268B">
        <w:rPr>
          <w:rFonts w:ascii="Times New Roman" w:hAnsi="Times New Roman" w:cs="Times New Roman"/>
          <w:lang w:val="en"/>
        </w:rPr>
        <w:t xml:space="preserve"> </w:t>
      </w:r>
      <w:r w:rsidRPr="00C36B28" w:rsidR="00C36B28">
        <w:rPr>
          <w:rFonts w:ascii="Times New Roman" w:hAnsi="Times New Roman" w:cs="Times New Roman"/>
          <w:lang w:val="en"/>
        </w:rPr>
        <w:t>discussions</w:t>
      </w:r>
      <w:r w:rsidR="0032268B">
        <w:rPr>
          <w:rFonts w:ascii="Times New Roman" w:hAnsi="Times New Roman" w:cs="Times New Roman"/>
          <w:lang w:val="en"/>
        </w:rPr>
        <w:t xml:space="preserve"> </w:t>
      </w:r>
      <w:r w:rsidRPr="00C36B28" w:rsidR="00C36B28">
        <w:rPr>
          <w:rFonts w:ascii="Times New Roman" w:hAnsi="Times New Roman" w:cs="Times New Roman"/>
          <w:lang w:val="en"/>
        </w:rPr>
        <w:t>(one-on-one,</w:t>
      </w:r>
      <w:r w:rsidR="0032268B">
        <w:rPr>
          <w:rFonts w:ascii="Times New Roman" w:hAnsi="Times New Roman" w:cs="Times New Roman"/>
          <w:lang w:val="en"/>
        </w:rPr>
        <w:t xml:space="preserve"> </w:t>
      </w:r>
      <w:r w:rsidRPr="00C36B28" w:rsidR="00C36B28">
        <w:rPr>
          <w:rFonts w:ascii="Times New Roman" w:hAnsi="Times New Roman" w:cs="Times New Roman"/>
          <w:lang w:val="en"/>
        </w:rPr>
        <w:t>in</w:t>
      </w:r>
      <w:r w:rsidR="0032268B">
        <w:rPr>
          <w:rFonts w:ascii="Times New Roman" w:hAnsi="Times New Roman" w:cs="Times New Roman"/>
          <w:lang w:val="en"/>
        </w:rPr>
        <w:t xml:space="preserve"> </w:t>
      </w:r>
      <w:r w:rsidRPr="00C36B28" w:rsidR="00C36B28">
        <w:rPr>
          <w:rFonts w:ascii="Times New Roman" w:hAnsi="Times New Roman" w:cs="Times New Roman"/>
          <w:lang w:val="en"/>
        </w:rPr>
        <w:t>groups,</w:t>
      </w:r>
      <w:r w:rsidR="0032268B">
        <w:rPr>
          <w:rFonts w:ascii="Times New Roman" w:hAnsi="Times New Roman" w:cs="Times New Roman"/>
          <w:lang w:val="en"/>
        </w:rPr>
        <w:t xml:space="preserve"> </w:t>
      </w:r>
      <w:r w:rsidRPr="00C36B28" w:rsidR="00C36B28">
        <w:rPr>
          <w:rFonts w:ascii="Times New Roman" w:hAnsi="Times New Roman" w:cs="Times New Roman"/>
          <w:lang w:val="en"/>
        </w:rPr>
        <w:t>and</w:t>
      </w:r>
      <w:r w:rsidR="0032268B">
        <w:rPr>
          <w:rFonts w:ascii="Times New Roman" w:hAnsi="Times New Roman" w:cs="Times New Roman"/>
          <w:lang w:val="en"/>
        </w:rPr>
        <w:t xml:space="preserve"> </w:t>
      </w:r>
      <w:r w:rsidRPr="00C36B28" w:rsidR="00C36B28">
        <w:rPr>
          <w:rFonts w:ascii="Times New Roman" w:hAnsi="Times New Roman" w:cs="Times New Roman"/>
          <w:lang w:val="en"/>
        </w:rPr>
        <w:t>teacher-led)</w:t>
      </w:r>
      <w:r w:rsidR="0032268B">
        <w:rPr>
          <w:rFonts w:ascii="Times New Roman" w:hAnsi="Times New Roman" w:cs="Times New Roman"/>
          <w:lang w:val="en"/>
        </w:rPr>
        <w:t xml:space="preserve"> </w:t>
      </w:r>
      <w:r w:rsidRPr="00C36B28" w:rsidR="00C36B28">
        <w:rPr>
          <w:rFonts w:ascii="Times New Roman" w:hAnsi="Times New Roman" w:cs="Times New Roman"/>
          <w:lang w:val="en"/>
        </w:rPr>
        <w:t>with</w:t>
      </w:r>
      <w:r w:rsidR="0032268B">
        <w:rPr>
          <w:rFonts w:ascii="Times New Roman" w:hAnsi="Times New Roman" w:cs="Times New Roman"/>
          <w:lang w:val="en"/>
        </w:rPr>
        <w:t xml:space="preserve"> </w:t>
      </w:r>
      <w:r w:rsidRPr="00C36B28" w:rsidR="00C36B28">
        <w:rPr>
          <w:rFonts w:ascii="Times New Roman" w:hAnsi="Times New Roman" w:cs="Times New Roman"/>
        </w:rPr>
        <w:t>diverse</w:t>
      </w:r>
      <w:r w:rsidR="0032268B">
        <w:rPr>
          <w:rFonts w:ascii="Times New Roman" w:hAnsi="Times New Roman" w:cs="Times New Roman"/>
          <w:lang w:val="en"/>
        </w:rPr>
        <w:t xml:space="preserve"> </w:t>
      </w:r>
      <w:r w:rsidRPr="00C36B28" w:rsidR="00C36B28">
        <w:rPr>
          <w:rFonts w:ascii="Times New Roman" w:hAnsi="Times New Roman" w:cs="Times New Roman"/>
          <w:lang w:val="en"/>
        </w:rPr>
        <w:t>partners</w:t>
      </w:r>
      <w:r w:rsidR="0032268B">
        <w:rPr>
          <w:rFonts w:ascii="Times New Roman" w:hAnsi="Times New Roman" w:cs="Times New Roman"/>
          <w:lang w:val="en"/>
        </w:rPr>
        <w:t xml:space="preserve"> </w:t>
      </w:r>
      <w:r w:rsidRPr="00C36B28" w:rsidR="00C36B28">
        <w:rPr>
          <w:rFonts w:ascii="Times New Roman" w:hAnsi="Times New Roman" w:cs="Times New Roman"/>
          <w:lang w:val="en"/>
        </w:rPr>
        <w:t>on</w:t>
      </w:r>
      <w:r w:rsidR="0032268B">
        <w:rPr>
          <w:rFonts w:ascii="Times New Roman" w:hAnsi="Times New Roman" w:cs="Times New Roman"/>
          <w:lang w:val="en"/>
        </w:rPr>
        <w:t xml:space="preserve"> </w:t>
      </w:r>
      <w:r w:rsidRPr="00C36B28" w:rsidR="00C36B28">
        <w:rPr>
          <w:rFonts w:ascii="Times New Roman" w:hAnsi="Times New Roman" w:cs="Times New Roman"/>
          <w:lang w:val="en"/>
        </w:rPr>
        <w:t>grade</w:t>
      </w:r>
      <w:r w:rsidR="0032268B">
        <w:rPr>
          <w:rFonts w:ascii="Times New Roman" w:hAnsi="Times New Roman" w:cs="Times New Roman"/>
          <w:lang w:val="en"/>
        </w:rPr>
        <w:t xml:space="preserve"> </w:t>
      </w:r>
      <w:r w:rsidRPr="00C36B28" w:rsidR="00C36B28">
        <w:rPr>
          <w:rFonts w:ascii="Times New Roman" w:hAnsi="Times New Roman" w:cs="Times New Roman"/>
          <w:lang w:val="en"/>
        </w:rPr>
        <w:t>5</w:t>
      </w:r>
      <w:r w:rsidR="0032268B">
        <w:rPr>
          <w:rFonts w:ascii="Times New Roman" w:hAnsi="Times New Roman" w:cs="Times New Roman"/>
          <w:lang w:val="en"/>
        </w:rPr>
        <w:t xml:space="preserve"> </w:t>
      </w:r>
      <w:r w:rsidRPr="00C36B28" w:rsidR="00C36B28">
        <w:rPr>
          <w:rFonts w:ascii="Times New Roman" w:hAnsi="Times New Roman" w:cs="Times New Roman"/>
          <w:lang w:val="en"/>
        </w:rPr>
        <w:t>topics</w:t>
      </w:r>
      <w:r w:rsidR="0032268B">
        <w:rPr>
          <w:rFonts w:ascii="Times New Roman" w:hAnsi="Times New Roman" w:cs="Times New Roman"/>
          <w:lang w:val="en"/>
        </w:rPr>
        <w:t xml:space="preserve"> </w:t>
      </w:r>
      <w:r w:rsidRPr="00C36B28" w:rsidR="00C36B28">
        <w:rPr>
          <w:rFonts w:ascii="Times New Roman" w:hAnsi="Times New Roman" w:cs="Times New Roman"/>
          <w:lang w:val="en"/>
        </w:rPr>
        <w:t>and</w:t>
      </w:r>
      <w:r w:rsidR="0032268B">
        <w:rPr>
          <w:rFonts w:ascii="Times New Roman" w:hAnsi="Times New Roman" w:cs="Times New Roman"/>
          <w:lang w:val="en"/>
        </w:rPr>
        <w:t xml:space="preserve"> </w:t>
      </w:r>
      <w:r w:rsidRPr="00C36B28" w:rsidR="00C36B28">
        <w:rPr>
          <w:rFonts w:ascii="Times New Roman" w:hAnsi="Times New Roman" w:cs="Times New Roman"/>
          <w:lang w:val="en"/>
        </w:rPr>
        <w:t>texts,</w:t>
      </w:r>
      <w:r w:rsidR="0032268B">
        <w:rPr>
          <w:rFonts w:ascii="Times New Roman" w:hAnsi="Times New Roman" w:cs="Times New Roman"/>
          <w:lang w:val="en"/>
        </w:rPr>
        <w:t xml:space="preserve"> </w:t>
      </w:r>
      <w:r w:rsidRPr="00C36B28" w:rsidR="00C36B28">
        <w:rPr>
          <w:rFonts w:ascii="Times New Roman" w:hAnsi="Times New Roman" w:cs="Times New Roman"/>
          <w:lang w:val="en"/>
        </w:rPr>
        <w:t>building</w:t>
      </w:r>
      <w:r w:rsidR="0032268B">
        <w:rPr>
          <w:rFonts w:ascii="Times New Roman" w:hAnsi="Times New Roman" w:cs="Times New Roman"/>
          <w:lang w:val="en"/>
        </w:rPr>
        <w:t xml:space="preserve"> </w:t>
      </w:r>
      <w:r w:rsidRPr="00C36B28" w:rsidR="00C36B28">
        <w:rPr>
          <w:rFonts w:ascii="Times New Roman" w:hAnsi="Times New Roman" w:cs="Times New Roman"/>
          <w:lang w:val="en"/>
        </w:rPr>
        <w:t>on</w:t>
      </w:r>
      <w:r w:rsidR="0032268B">
        <w:rPr>
          <w:rFonts w:ascii="Times New Roman" w:hAnsi="Times New Roman" w:cs="Times New Roman"/>
          <w:lang w:val="en"/>
        </w:rPr>
        <w:t xml:space="preserve"> </w:t>
      </w:r>
      <w:r w:rsidRPr="00C36B28" w:rsidR="00C36B28">
        <w:rPr>
          <w:rFonts w:ascii="Times New Roman" w:hAnsi="Times New Roman" w:cs="Times New Roman"/>
          <w:lang w:val="en"/>
        </w:rPr>
        <w:t>others’</w:t>
      </w:r>
      <w:r w:rsidR="0032268B">
        <w:rPr>
          <w:rFonts w:ascii="Times New Roman" w:hAnsi="Times New Roman" w:cs="Times New Roman"/>
          <w:lang w:val="en"/>
        </w:rPr>
        <w:t xml:space="preserve"> </w:t>
      </w:r>
      <w:r w:rsidRPr="00C36B28" w:rsidR="00C36B28">
        <w:rPr>
          <w:rFonts w:ascii="Times New Roman" w:hAnsi="Times New Roman" w:cs="Times New Roman"/>
          <w:lang w:val="en"/>
        </w:rPr>
        <w:t>ideas</w:t>
      </w:r>
      <w:r w:rsidR="0032268B">
        <w:rPr>
          <w:rFonts w:ascii="Times New Roman" w:hAnsi="Times New Roman" w:cs="Times New Roman"/>
          <w:lang w:val="en"/>
        </w:rPr>
        <w:t xml:space="preserve"> </w:t>
      </w:r>
      <w:r w:rsidRPr="00C36B28" w:rsidR="00C36B28">
        <w:rPr>
          <w:rFonts w:ascii="Times New Roman" w:hAnsi="Times New Roman" w:cs="Times New Roman"/>
          <w:lang w:val="en"/>
        </w:rPr>
        <w:t>and</w:t>
      </w:r>
      <w:r w:rsidR="0032268B">
        <w:rPr>
          <w:rFonts w:ascii="Times New Roman" w:hAnsi="Times New Roman" w:cs="Times New Roman"/>
          <w:lang w:val="en"/>
        </w:rPr>
        <w:t xml:space="preserve"> </w:t>
      </w:r>
      <w:r w:rsidRPr="00C36B28" w:rsidR="00C36B28">
        <w:rPr>
          <w:rFonts w:ascii="Times New Roman" w:hAnsi="Times New Roman" w:cs="Times New Roman"/>
          <w:lang w:val="en"/>
        </w:rPr>
        <w:t>expressing</w:t>
      </w:r>
      <w:r w:rsidR="0032268B">
        <w:rPr>
          <w:rFonts w:ascii="Times New Roman" w:hAnsi="Times New Roman" w:cs="Times New Roman"/>
          <w:lang w:val="en"/>
        </w:rPr>
        <w:t xml:space="preserve"> </w:t>
      </w:r>
      <w:r w:rsidRPr="00C36B28" w:rsidR="00C36B28">
        <w:rPr>
          <w:rFonts w:ascii="Times New Roman" w:hAnsi="Times New Roman" w:cs="Times New Roman"/>
          <w:lang w:val="en"/>
        </w:rPr>
        <w:t>their</w:t>
      </w:r>
      <w:r w:rsidR="0032268B">
        <w:rPr>
          <w:rFonts w:ascii="Times New Roman" w:hAnsi="Times New Roman" w:cs="Times New Roman"/>
          <w:lang w:val="en"/>
        </w:rPr>
        <w:t xml:space="preserve"> </w:t>
      </w:r>
      <w:r w:rsidRPr="00C36B28" w:rsidR="00C36B28">
        <w:rPr>
          <w:rFonts w:ascii="Times New Roman" w:hAnsi="Times New Roman" w:cs="Times New Roman"/>
          <w:lang w:val="en"/>
        </w:rPr>
        <w:t>own</w:t>
      </w:r>
      <w:r w:rsidR="0032268B">
        <w:rPr>
          <w:rFonts w:ascii="Times New Roman" w:hAnsi="Times New Roman" w:cs="Times New Roman"/>
          <w:lang w:val="en"/>
        </w:rPr>
        <w:t xml:space="preserve"> </w:t>
      </w:r>
      <w:r w:rsidRPr="00C36B28" w:rsidR="00C36B28">
        <w:rPr>
          <w:rFonts w:ascii="Times New Roman" w:hAnsi="Times New Roman" w:cs="Times New Roman"/>
          <w:lang w:val="en"/>
        </w:rPr>
        <w:t>clearly.</w:t>
      </w:r>
      <w:r w:rsidR="0032268B">
        <w:rPr>
          <w:rFonts w:ascii="Times New Roman" w:hAnsi="Times New Roman" w:cs="Times New Roman"/>
          <w:lang w:val="en"/>
        </w:rPr>
        <w:t xml:space="preserve"> </w:t>
      </w:r>
      <w:r w:rsidRPr="00C36B28" w:rsidR="00C36B28">
        <w:rPr>
          <w:rFonts w:ascii="Times New Roman" w:hAnsi="Times New Roman" w:cs="Times New Roman"/>
          <w:lang w:val="en"/>
        </w:rPr>
        <w:t>(See</w:t>
      </w:r>
      <w:r w:rsidR="0032268B">
        <w:rPr>
          <w:rFonts w:ascii="Times New Roman" w:hAnsi="Times New Roman" w:cs="Times New Roman"/>
          <w:lang w:val="en"/>
        </w:rPr>
        <w:t xml:space="preserve"> </w:t>
      </w:r>
      <w:r w:rsidRPr="00C36B28" w:rsidR="00C36B28">
        <w:rPr>
          <w:rFonts w:ascii="Times New Roman" w:hAnsi="Times New Roman" w:cs="Times New Roman"/>
          <w:lang w:val="en"/>
        </w:rPr>
        <w:t>A</w:t>
      </w:r>
      <w:r w:rsidR="0032268B">
        <w:rPr>
          <w:rFonts w:ascii="Times New Roman" w:hAnsi="Times New Roman" w:cs="Times New Roman"/>
          <w:lang w:val="en"/>
        </w:rPr>
        <w:t xml:space="preserve"> </w:t>
      </w:r>
      <w:r w:rsidRPr="00C36B28" w:rsidR="00C36B28">
        <w:rPr>
          <w:rFonts w:ascii="Times New Roman" w:hAnsi="Times New Roman" w:cs="Times New Roman"/>
          <w:lang w:val="en"/>
        </w:rPr>
        <w:t>through</w:t>
      </w:r>
      <w:r w:rsidR="0032268B">
        <w:rPr>
          <w:rFonts w:ascii="Times New Roman" w:hAnsi="Times New Roman" w:cs="Times New Roman"/>
          <w:lang w:val="en"/>
        </w:rPr>
        <w:t xml:space="preserve"> </w:t>
      </w:r>
      <w:r w:rsidRPr="00C36B28" w:rsidR="00C36B28">
        <w:rPr>
          <w:rFonts w:ascii="Times New Roman" w:hAnsi="Times New Roman" w:cs="Times New Roman"/>
          <w:lang w:val="en"/>
        </w:rPr>
        <w:t>C</w:t>
      </w:r>
      <w:r w:rsidR="00600C12">
        <w:rPr>
          <w:rFonts w:ascii="Times New Roman" w:hAnsi="Times New Roman" w:cs="Times New Roman"/>
          <w:lang w:val="en"/>
        </w:rPr>
        <w:t>.</w:t>
      </w:r>
      <w:r w:rsidRPr="00C36B28" w:rsidR="00C36B28">
        <w:rPr>
          <w:rFonts w:ascii="Times New Roman" w:hAnsi="Times New Roman" w:cs="Times New Roman"/>
          <w:lang w:val="en"/>
        </w:rPr>
        <w:t>)</w:t>
      </w:r>
    </w:p>
    <w:p w:rsidRPr="00EE0A58" w:rsidR="001267CA" w:rsidP="00034364" w:rsidRDefault="001267CA" w14:paraId="071A3554" w14:textId="08F80D49">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00647785" w:rsidP="00D32E7B" w:rsidRDefault="00647785" w14:paraId="3C0E1911" w14:textId="38761A1E">
      <w:pPr>
        <w:tabs>
          <w:tab w:val="left" w:pos="1260"/>
        </w:tabs>
        <w:spacing w:line="276" w:lineRule="auto"/>
        <w:ind w:left="1260" w:hanging="1260"/>
        <w:rPr>
          <w:rFonts w:ascii="Times New Roman" w:hAnsi="Times New Roman" w:eastAsia="Times New Roman" w:cs="Times New Roman"/>
          <w:kern w:val="0"/>
          <w:szCs w:val="20"/>
          <w14:ligatures w14:val="none"/>
        </w:rPr>
      </w:pPr>
      <w:r>
        <w:rPr>
          <w:rFonts w:ascii="Times New Roman" w:hAnsi="Times New Roman" w:eastAsia="Times New Roman" w:cs="Times New Roman"/>
          <w:kern w:val="0"/>
          <w:szCs w:val="20"/>
          <w14:ligatures w14:val="none"/>
        </w:rPr>
        <w:t>MP.5.</w:t>
      </w:r>
      <w:r>
        <w:rPr>
          <w:rFonts w:ascii="Times New Roman" w:hAnsi="Times New Roman" w:eastAsia="Times New Roman" w:cs="Times New Roman"/>
          <w:kern w:val="0"/>
          <w:szCs w:val="20"/>
          <w14:ligatures w14:val="none"/>
        </w:rPr>
        <w:tab/>
      </w:r>
      <w:r w:rsidR="00893F0C">
        <w:rPr>
          <w:rFonts w:ascii="Times New Roman" w:hAnsi="Times New Roman" w:eastAsia="Times New Roman" w:cs="Times New Roman"/>
          <w:kern w:val="0"/>
          <w:szCs w:val="20"/>
          <w14:ligatures w14:val="none"/>
        </w:rPr>
        <w:t xml:space="preserve">Use </w:t>
      </w:r>
      <w:r w:rsidRPr="00AB07FB" w:rsidR="00893F0C">
        <w:rPr>
          <w:rFonts w:ascii="Times New Roman" w:hAnsi="Times New Roman" w:cs="Times New Roman"/>
        </w:rPr>
        <w:t>appropriate</w:t>
      </w:r>
      <w:r w:rsidR="00893F0C">
        <w:rPr>
          <w:rFonts w:ascii="Times New Roman" w:hAnsi="Times New Roman" w:eastAsia="Times New Roman" w:cs="Times New Roman"/>
          <w:kern w:val="0"/>
          <w:szCs w:val="20"/>
          <w14:ligatures w14:val="none"/>
        </w:rPr>
        <w:t xml:space="preserve"> tools strategically. </w:t>
      </w:r>
    </w:p>
    <w:p w:rsidR="00FB0043" w:rsidP="00D32E7B" w:rsidRDefault="00FB0043" w14:paraId="6A913AF4" w14:textId="1D41FAA5">
      <w:pPr>
        <w:tabs>
          <w:tab w:val="left" w:pos="1260"/>
        </w:tabs>
        <w:spacing w:line="276" w:lineRule="auto"/>
        <w:ind w:left="1260" w:hanging="1260"/>
        <w:rPr>
          <w:rFonts w:ascii="Times New Roman" w:hAnsi="Times New Roman" w:eastAsia="Times New Roman" w:cs="Times New Roman"/>
          <w:kern w:val="0"/>
          <w:szCs w:val="20"/>
          <w14:ligatures w14:val="none"/>
        </w:rPr>
      </w:pPr>
      <w:r>
        <w:rPr>
          <w:rFonts w:ascii="Times New Roman" w:hAnsi="Times New Roman" w:eastAsia="Times New Roman" w:cs="Times New Roman"/>
          <w:kern w:val="0"/>
          <w:szCs w:val="20"/>
          <w14:ligatures w14:val="none"/>
        </w:rPr>
        <w:t>MP.6.</w:t>
      </w:r>
      <w:r w:rsidR="004D1102">
        <w:rPr>
          <w:rFonts w:ascii="Times New Roman" w:hAnsi="Times New Roman" w:eastAsia="Times New Roman" w:cs="Times New Roman"/>
          <w:kern w:val="0"/>
          <w:szCs w:val="20"/>
          <w14:ligatures w14:val="none"/>
        </w:rPr>
        <w:tab/>
      </w:r>
      <w:r w:rsidRPr="00D32E7B" w:rsidR="00463AF1">
        <w:rPr>
          <w:rFonts w:ascii="Times New Roman" w:hAnsi="Times New Roman" w:eastAsia="Calibri" w:cs="Times New Roman"/>
          <w:kern w:val="0"/>
          <w:lang w:val="en"/>
          <w14:ligatures w14:val="none"/>
        </w:rPr>
        <w:t>Attend</w:t>
      </w:r>
      <w:r w:rsidR="00463AF1">
        <w:rPr>
          <w:rFonts w:ascii="Times New Roman" w:hAnsi="Times New Roman" w:eastAsia="Times New Roman" w:cs="Times New Roman"/>
          <w:kern w:val="0"/>
          <w:szCs w:val="20"/>
          <w14:ligatures w14:val="none"/>
        </w:rPr>
        <w:t xml:space="preserve"> to precision. </w:t>
      </w:r>
    </w:p>
    <w:p w:rsidR="00C70594" w:rsidP="00D32E7B" w:rsidRDefault="00C70594" w14:paraId="76E61FA0" w14:textId="369E2D46">
      <w:pPr>
        <w:tabs>
          <w:tab w:val="left" w:pos="1260"/>
        </w:tabs>
        <w:spacing w:line="276" w:lineRule="auto"/>
        <w:ind w:left="1260" w:hanging="1260"/>
        <w:rPr>
          <w:rStyle w:val="Emphasis"/>
          <w:rFonts w:ascii="Times New Roman" w:hAnsi="Times New Roman" w:cs="Times New Roman"/>
          <w:i w:val="0"/>
          <w:iCs w:val="0"/>
          <w:color w:val="C00000"/>
        </w:rPr>
      </w:pPr>
      <w:r w:rsidRPr="00832549">
        <w:rPr>
          <w:rFonts w:ascii="Times New Roman" w:hAnsi="Times New Roman" w:eastAsia="Times New Roman" w:cs="Times New Roman"/>
          <w:kern w:val="0"/>
          <w14:ligatures w14:val="none"/>
        </w:rPr>
        <w:t>5.M.A.1.</w:t>
      </w:r>
      <w:r w:rsidRPr="00832549" w:rsidR="006A3A27">
        <w:rPr>
          <w:rFonts w:ascii="Times New Roman" w:hAnsi="Times New Roman" w:eastAsia="Times New Roman" w:cs="Times New Roman"/>
          <w:kern w:val="0"/>
          <w14:ligatures w14:val="none"/>
        </w:rPr>
        <w:tab/>
      </w:r>
      <w:r w:rsidRPr="00832549">
        <w:rPr>
          <w:rFonts w:ascii="Times New Roman" w:hAnsi="Times New Roman" w:eastAsia="Times New Roman" w:cs="Times New Roman"/>
          <w:kern w:val="0"/>
          <w14:ligatures w14:val="none"/>
        </w:rPr>
        <w:t>Convert among different-sized standard measurement units within a given</w:t>
      </w:r>
      <w:r w:rsidRPr="006A3A27">
        <w:rPr>
          <w:rFonts w:ascii="Times New Roman" w:hAnsi="Times New Roman" w:eastAsia="Times New Roman" w:cs="Times New Roman"/>
          <w:kern w:val="0"/>
          <w:sz w:val="24"/>
          <w14:ligatures w14:val="none"/>
        </w:rPr>
        <w:t xml:space="preserve"> </w:t>
      </w:r>
      <w:r w:rsidRPr="00D32E7B">
        <w:rPr>
          <w:rFonts w:ascii="Times New Roman" w:hAnsi="Times New Roman" w:eastAsia="Calibri" w:cs="Times New Roman"/>
          <w:kern w:val="0"/>
          <w:lang w:val="en"/>
          <w14:ligatures w14:val="none"/>
        </w:rPr>
        <w:t>measurement</w:t>
      </w:r>
      <w:r w:rsidRPr="006A3A27">
        <w:rPr>
          <w:rFonts w:ascii="Times New Roman" w:hAnsi="Times New Roman" w:eastAsia="Times New Roman" w:cs="Times New Roman"/>
          <w:kern w:val="0"/>
          <w:sz w:val="24"/>
          <w14:ligatures w14:val="none"/>
        </w:rPr>
        <w:t xml:space="preserve"> system (e.g., convert 5 cm to 0.05 m), and use these conversions in solving multi-step, real-world problems. </w:t>
      </w:r>
      <w:r w:rsidR="00030F4B">
        <w:rPr>
          <w:rFonts w:ascii="Times New Roman" w:hAnsi="Times New Roman" w:eastAsia="Times New Roman" w:cs="Times New Roman"/>
          <w:kern w:val="0"/>
          <w:sz w:val="24"/>
          <w14:ligatures w14:val="none"/>
        </w:rPr>
        <w:br/>
      </w:r>
      <w:r w:rsidRPr="003F4BFC" w:rsidR="00030F4B">
        <w:rPr>
          <w:rStyle w:val="Emphasis"/>
          <w:rFonts w:ascii="Times New Roman" w:hAnsi="Times New Roman" w:cs="Times New Roman"/>
          <w:i w:val="0"/>
          <w:iCs w:val="0"/>
          <w:color w:val="C00000"/>
        </w:rPr>
        <w:t>(Science example: When 100 g of sugar is dissolved in 0.5 kg of water, what is the total weight of the system? Answer in grams, then answer again in kilograms. After the water evaporates, see how much the sugar residue weighs.)</w:t>
      </w:r>
    </w:p>
    <w:p w:rsidRPr="003F4BFC" w:rsidR="000C50E9" w:rsidP="00832549" w:rsidRDefault="00030F4B" w14:paraId="2BC1A571" w14:textId="406F9539">
      <w:pPr>
        <w:tabs>
          <w:tab w:val="left" w:pos="1260"/>
        </w:tabs>
        <w:spacing w:line="276" w:lineRule="auto"/>
        <w:ind w:left="1260" w:hanging="1260"/>
        <w:rPr>
          <w:rFonts w:ascii="Times New Roman" w:hAnsi="Times New Roman" w:cs="Times New Roman"/>
          <w:color w:val="C00000"/>
        </w:rPr>
      </w:pPr>
      <w:r w:rsidRPr="00C70594">
        <w:rPr>
          <w:rFonts w:ascii="Times New Roman" w:hAnsi="Times New Roman" w:eastAsia="Times New Roman" w:cs="Times New Roman"/>
          <w:kern w:val="0"/>
          <w:szCs w:val="20"/>
          <w14:ligatures w14:val="none"/>
        </w:rPr>
        <w:t>5.M.C.4.</w:t>
      </w:r>
      <w:r>
        <w:rPr>
          <w:rFonts w:ascii="Times New Roman" w:hAnsi="Times New Roman" w:eastAsia="Times New Roman" w:cs="Times New Roman"/>
          <w:kern w:val="0"/>
          <w:szCs w:val="20"/>
          <w14:ligatures w14:val="none"/>
        </w:rPr>
        <w:tab/>
      </w:r>
      <w:r w:rsidRPr="00832549">
        <w:rPr>
          <w:rFonts w:ascii="Times New Roman" w:hAnsi="Times New Roman" w:eastAsia="Times New Roman" w:cs="Times New Roman"/>
          <w:kern w:val="0"/>
          <w14:ligatures w14:val="none"/>
        </w:rPr>
        <w:t xml:space="preserve">Measure </w:t>
      </w:r>
      <w:r w:rsidRPr="00832549">
        <w:rPr>
          <w:rFonts w:ascii="Times New Roman" w:hAnsi="Times New Roman" w:eastAsia="Calibri" w:cs="Times New Roman"/>
          <w:kern w:val="0"/>
          <w:lang w:val="en"/>
          <w14:ligatures w14:val="none"/>
        </w:rPr>
        <w:t>volu</w:t>
      </w:r>
      <w:r w:rsidRPr="00D32E7B">
        <w:rPr>
          <w:rFonts w:ascii="Times New Roman" w:hAnsi="Times New Roman" w:eastAsia="Calibri" w:cs="Times New Roman"/>
          <w:kern w:val="0"/>
          <w:lang w:val="en"/>
          <w14:ligatures w14:val="none"/>
        </w:rPr>
        <w:t>mes</w:t>
      </w:r>
      <w:r w:rsidRPr="00C70594">
        <w:rPr>
          <w:rFonts w:ascii="Times New Roman" w:hAnsi="Times New Roman" w:eastAsia="Times New Roman" w:cs="Times New Roman"/>
          <w:kern w:val="0"/>
          <w:szCs w:val="20"/>
          <w14:ligatures w14:val="none"/>
        </w:rPr>
        <w:t xml:space="preserve"> by counting unit cubes, using cubic cm, cubic in, cubic ft, and improvised units</w:t>
      </w:r>
      <w:r>
        <w:rPr>
          <w:rFonts w:ascii="Times New Roman" w:hAnsi="Times New Roman" w:eastAsia="Times New Roman" w:cs="Times New Roman"/>
          <w:kern w:val="0"/>
          <w:szCs w:val="20"/>
          <w14:ligatures w14:val="none"/>
        </w:rPr>
        <w:t xml:space="preserve"> </w:t>
      </w:r>
      <w:r w:rsidR="000C50E9">
        <w:rPr>
          <w:rFonts w:ascii="Times New Roman" w:hAnsi="Times New Roman" w:eastAsia="Times New Roman" w:cs="Times New Roman"/>
          <w:kern w:val="0"/>
          <w:szCs w:val="20"/>
          <w14:ligatures w14:val="none"/>
        </w:rPr>
        <w:br/>
      </w:r>
      <w:r w:rsidRPr="003F4BFC" w:rsidR="000C50E9">
        <w:rPr>
          <w:rStyle w:val="Emphasis"/>
          <w:rFonts w:ascii="Times New Roman" w:hAnsi="Times New Roman" w:cs="Times New Roman"/>
          <w:i w:val="0"/>
          <w:iCs w:val="0"/>
          <w:color w:val="C00000"/>
        </w:rPr>
        <w:t>(Science example: Compress the air in a cylinder to half its volume. (Draw a picture of the volume before and after and explain how you know that the new volume is half of the old volume.) Can you compress the volume by half again? Why is it difficult to do?)</w:t>
      </w:r>
      <w:r w:rsidR="00845C52">
        <w:rPr>
          <w:rStyle w:val="Emphasis"/>
          <w:rFonts w:ascii="Times New Roman" w:hAnsi="Times New Roman" w:cs="Times New Roman"/>
          <w:i w:val="0"/>
          <w:iCs w:val="0"/>
          <w:color w:val="C00000"/>
        </w:rPr>
        <w:t xml:space="preserve"> </w:t>
      </w:r>
      <w:r w:rsidRPr="003F4BFC" w:rsidR="000C50E9">
        <w:rPr>
          <w:rFonts w:ascii="Times New Roman" w:hAnsi="Times New Roman" w:cs="Times New Roman"/>
          <w:color w:val="C00000"/>
        </w:rPr>
        <w:t>(Boundary</w:t>
      </w:r>
      <w:r w:rsidR="00845C52">
        <w:rPr>
          <w:rFonts w:ascii="Times New Roman" w:hAnsi="Times New Roman" w:cs="Times New Roman"/>
          <w:color w:val="C00000"/>
        </w:rPr>
        <w:t xml:space="preserve"> statement</w:t>
      </w:r>
      <w:r w:rsidRPr="003F4BFC" w:rsidR="000C50E9">
        <w:rPr>
          <w:rFonts w:ascii="Times New Roman" w:hAnsi="Times New Roman" w:cs="Times New Roman"/>
          <w:color w:val="C00000"/>
        </w:rPr>
        <w:t>: Ratios are not expected until grade 6. Scientific notation is not expected until grade 8.)</w:t>
      </w:r>
    </w:p>
    <w:p w:rsidRPr="00034364" w:rsidR="00030E55" w:rsidP="00034364" w:rsidRDefault="00CD5990" w14:paraId="0763F887" w14:textId="2A7A5EC3">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685351" w:rsidP="00034364" w:rsidRDefault="00685351" w14:paraId="5734F4FC" w14:textId="77777777">
      <w:pPr>
        <w:pStyle w:val="ListParagraph"/>
        <w:numPr>
          <w:ilvl w:val="0"/>
          <w:numId w:val="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Representation</w:t>
      </w:r>
    </w:p>
    <w:p w:rsidRPr="00034364" w:rsidR="00685351" w:rsidP="00034364" w:rsidRDefault="00685351" w14:paraId="1E3C10DA" w14:textId="7DE14CF8">
      <w:pPr>
        <w:pStyle w:val="ListParagraph"/>
        <w:numPr>
          <w:ilvl w:val="0"/>
          <w:numId w:val="8"/>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graph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quantities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standard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685351" w:rsidP="00034364" w:rsidRDefault="00685351" w14:paraId="015F43E1" w14:textId="7C7B4528">
      <w:pPr>
        <w:pStyle w:val="ListParagraph"/>
        <w:numPr>
          <w:ilvl w:val="0"/>
          <w:numId w:val="7"/>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before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heated,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cooled,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p>
    <w:p w:rsidRPr="00034364" w:rsidR="00685351" w:rsidP="00034364" w:rsidRDefault="00685351" w14:paraId="3EBBC98F" w14:textId="29549BBD">
      <w:pPr>
        <w:pStyle w:val="ListParagraph"/>
        <w:numPr>
          <w:ilvl w:val="0"/>
          <w:numId w:val="7"/>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produced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reaction,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heated,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cooled,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p>
    <w:p w:rsidRPr="00034364" w:rsidR="00685351" w:rsidP="00034364" w:rsidRDefault="00685351" w14:paraId="45303CFB" w14:textId="23B35819">
      <w:pPr>
        <w:pStyle w:val="ListParagraph"/>
        <w:numPr>
          <w:ilvl w:val="0"/>
          <w:numId w:val="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Mathematical/computational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analysis</w:t>
      </w:r>
    </w:p>
    <w:p w:rsidRPr="00034364" w:rsidR="00685351" w:rsidP="00034364" w:rsidRDefault="00685351" w14:paraId="5EC9BA08" w14:textId="616F6DC3">
      <w:pPr>
        <w:pStyle w:val="ListParagraph"/>
        <w:numPr>
          <w:ilvl w:val="0"/>
          <w:numId w:val="9"/>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calculate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difference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total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standard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before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heated,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cooled,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p>
    <w:p w:rsidRPr="00034364" w:rsidR="00685351" w:rsidP="00034364" w:rsidRDefault="00685351" w14:paraId="5BE44411" w14:textId="0761B09F">
      <w:pPr>
        <w:pStyle w:val="ListParagraph"/>
        <w:numPr>
          <w:ilvl w:val="0"/>
          <w:numId w:val="9"/>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during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heating,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cooling,</w:t>
      </w:r>
      <w:r w:rsidR="0032268B">
        <w:rPr>
          <w:rFonts w:ascii="Times New Roman" w:hAnsi="Times New Roman" w:eastAsia="Calibri" w:cs="Times New Roman"/>
          <w:kern w:val="0"/>
          <w14:ligatures w14:val="none"/>
        </w:rPr>
        <w:t xml:space="preserve"> </w:t>
      </w:r>
      <w:r w:rsidRPr="00034364" w:rsidR="00D6419F">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sidR="00D6419F">
        <w:rPr>
          <w:rFonts w:ascii="Times New Roman" w:hAnsi="Times New Roman" w:eastAsia="Calibri" w:cs="Times New Roman"/>
          <w:kern w:val="0"/>
          <w14:ligatures w14:val="none"/>
        </w:rPr>
        <w:t>mixing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p>
    <w:p w:rsidRPr="00034364" w:rsidR="00685351" w:rsidP="00034364" w:rsidRDefault="00685351" w14:paraId="03D59212" w14:textId="613D18AD">
      <w:pPr>
        <w:pStyle w:val="ListParagraph"/>
        <w:numPr>
          <w:ilvl w:val="0"/>
          <w:numId w:val="9"/>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measurements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calculations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total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not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regardless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reaction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observed.</w:t>
      </w:r>
    </w:p>
    <w:p w:rsidRPr="00034364" w:rsidR="00184C0B" w:rsidP="00034364" w:rsidRDefault="00685351" w14:paraId="66289CA0" w14:textId="2CDC46BC">
      <w:pPr>
        <w:pStyle w:val="ListParagraph"/>
        <w:numPr>
          <w:ilvl w:val="0"/>
          <w:numId w:val="9"/>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measurements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descriptions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assumption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consistent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patterns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natural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address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scientific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questions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conservation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amount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total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conserved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heating,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cooling,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p>
    <w:p w:rsidR="005C1429" w:rsidRDefault="005C1429" w14:paraId="53F9E27B" w14:textId="77777777">
      <w:pPr>
        <w:rPr>
          <w:rFonts w:ascii="Times New Roman" w:hAnsi="Times New Roman" w:eastAsia="Calibri" w:cs="Times New Roman"/>
          <w:bCs/>
          <w:kern w:val="0"/>
          <w14:ligatures w14:val="none"/>
        </w:rPr>
      </w:pPr>
      <w:r>
        <w:rPr>
          <w:rFonts w:ascii="Times New Roman" w:hAnsi="Times New Roman" w:eastAsia="Calibri" w:cs="Times New Roman"/>
          <w:bCs/>
          <w:kern w:val="0"/>
          <w14:ligatures w14:val="none"/>
        </w:rPr>
        <w:br w:type="page"/>
      </w:r>
    </w:p>
    <w:p w:rsidR="005B238C" w:rsidP="00E929AF" w:rsidRDefault="005B238C" w14:paraId="3CCB2657" w14:textId="28655EFD">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5-PS1-3</w:t>
      </w:r>
      <w:r w:rsidR="00D346E0">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Make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observations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measurements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identify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materials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based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their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properties.</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materials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identified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baking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soda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other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powders,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metals,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minerals,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liquids.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properties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color,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hardness,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reflectivity,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electrical</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conductivity,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thermal</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conductivity,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response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magnetic</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forces,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solubility;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density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intended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identifiable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property.</w:t>
      </w:r>
      <w:r w:rsidRPr="00034364" w:rsidR="009F7DF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density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distinguishing</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mass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weight.</w:t>
      </w:r>
      <w:r w:rsidRPr="00034364" w:rsidR="009F7DFC">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CB180F" w:rsidTr="00CB180F" w14:paraId="55F2CE1D" w14:textId="77777777">
        <w:trPr>
          <w:trHeight w:val="432"/>
          <w:tblHeader/>
        </w:trPr>
        <w:tc>
          <w:tcPr>
            <w:tcW w:w="1255" w:type="dxa"/>
            <w:vAlign w:val="center"/>
          </w:tcPr>
          <w:p w:rsidRPr="00651355" w:rsidR="00CB180F" w:rsidP="00CB180F" w:rsidRDefault="00CB180F" w14:paraId="1E93EC79"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CB180F" w:rsidP="00CB180F" w:rsidRDefault="00CB180F" w14:paraId="2BE39C60"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CB180F" w14:paraId="60FB265E"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048E37B6"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E40CC4" w:rsidP="00E40CC4" w:rsidRDefault="00E40CC4" w14:paraId="4B75EC00" w14:textId="77777777">
            <w:pPr>
              <w:spacing w:before="120" w:after="120" w:line="276" w:lineRule="auto"/>
              <w:rPr>
                <w:rFonts w:ascii="Times New Roman" w:hAnsi="Times New Roman"/>
                <w:b/>
                <w:bCs/>
              </w:rPr>
            </w:pPr>
            <w:r w:rsidRPr="00034364">
              <w:rPr>
                <w:rFonts w:ascii="Times New Roman" w:hAnsi="Times New Roman"/>
                <w:b/>
                <w:bCs/>
              </w:rPr>
              <w:t>Planning</w:t>
            </w:r>
            <w:r>
              <w:rPr>
                <w:rFonts w:ascii="Times New Roman" w:hAnsi="Times New Roman"/>
                <w:b/>
                <w:bCs/>
              </w:rPr>
              <w:t xml:space="preserve"> </w:t>
            </w:r>
            <w:r w:rsidRPr="00E40CC4">
              <w:rPr>
                <w:rFonts w:ascii="Times New Roman" w:hAnsi="Times New Roman" w:eastAsia="Calibri" w:cs="Times New Roman"/>
                <w:b/>
                <w:bCs/>
                <w:kern w:val="0"/>
                <w14:ligatures w14:val="none"/>
              </w:rPr>
              <w:t>and</w:t>
            </w:r>
            <w:r>
              <w:rPr>
                <w:rFonts w:ascii="Times New Roman" w:hAnsi="Times New Roman"/>
                <w:b/>
                <w:bCs/>
              </w:rPr>
              <w:t xml:space="preserve"> </w:t>
            </w:r>
            <w:r w:rsidRPr="00034364">
              <w:rPr>
                <w:rFonts w:ascii="Times New Roman" w:hAnsi="Times New Roman"/>
                <w:b/>
                <w:bCs/>
              </w:rPr>
              <w:t>Carrying</w:t>
            </w:r>
            <w:r>
              <w:rPr>
                <w:rFonts w:ascii="Times New Roman" w:hAnsi="Times New Roman"/>
                <w:b/>
                <w:bCs/>
              </w:rPr>
              <w:t xml:space="preserve"> </w:t>
            </w:r>
            <w:r w:rsidRPr="00034364">
              <w:rPr>
                <w:rFonts w:ascii="Times New Roman" w:hAnsi="Times New Roman"/>
                <w:b/>
                <w:bCs/>
              </w:rPr>
              <w:t>Out</w:t>
            </w:r>
            <w:r>
              <w:rPr>
                <w:rFonts w:ascii="Times New Roman" w:hAnsi="Times New Roman"/>
                <w:b/>
                <w:bCs/>
              </w:rPr>
              <w:t xml:space="preserve"> </w:t>
            </w:r>
            <w:r w:rsidRPr="00034364">
              <w:rPr>
                <w:rFonts w:ascii="Times New Roman" w:hAnsi="Times New Roman"/>
                <w:b/>
                <w:bCs/>
              </w:rPr>
              <w:t>Investigations</w:t>
            </w:r>
            <w:r>
              <w:rPr>
                <w:rFonts w:ascii="Times New Roman" w:hAnsi="Times New Roman"/>
                <w:b/>
                <w:bCs/>
              </w:rPr>
              <w:t xml:space="preserve"> </w:t>
            </w:r>
          </w:p>
          <w:p w:rsidRPr="00AC38AD" w:rsidR="007C4A80" w:rsidP="007C4A80" w:rsidRDefault="007C4A80" w14:paraId="3FA449AD" w14:textId="77777777">
            <w:pPr>
              <w:pStyle w:val="ListParagraph"/>
              <w:numPr>
                <w:ilvl w:val="0"/>
                <w:numId w:val="139"/>
              </w:numPr>
              <w:spacing w:before="120" w:after="120" w:line="276" w:lineRule="auto"/>
              <w:contextualSpacing w:val="0"/>
              <w:rPr>
                <w:rFonts w:ascii="Times New Roman" w:hAnsi="Times New Roman"/>
              </w:rPr>
            </w:pPr>
            <w:r>
              <w:rPr>
                <w:rFonts w:ascii="Times New Roman" w:hAnsi="Times New Roman"/>
              </w:rPr>
              <w:t>P</w:t>
            </w:r>
            <w:r w:rsidRPr="00AC38AD">
              <w:rPr>
                <w:rFonts w:ascii="Times New Roman" w:hAnsi="Times New Roman"/>
              </w:rPr>
              <w:t>lanning and carrying out investigations to answer questions or test solutions to problems includes investigations that control variables and provide evidence to support explanations.</w:t>
            </w:r>
          </w:p>
          <w:p w:rsidRPr="007A64F7" w:rsidR="00B54FBA" w:rsidP="007C4A80" w:rsidRDefault="00E40CC4" w14:paraId="0106125D" w14:textId="3DD653D1">
            <w:pPr>
              <w:pStyle w:val="ListParagraph"/>
              <w:numPr>
                <w:ilvl w:val="0"/>
                <w:numId w:val="139"/>
              </w:numPr>
              <w:spacing w:before="120" w:after="120" w:line="276" w:lineRule="auto"/>
              <w:contextualSpacing w:val="0"/>
              <w:rPr>
                <w:rFonts w:ascii="Times New Roman" w:hAnsi="Times New Roman" w:cs="Times New Roman"/>
              </w:rPr>
            </w:pPr>
            <w:r w:rsidRPr="007A64F7">
              <w:rPr>
                <w:rFonts w:ascii="Times New Roman" w:hAnsi="Times New Roman"/>
              </w:rPr>
              <w:t xml:space="preserve">Make observations and measurements to produce data to serve as the basis for evidence </w:t>
            </w:r>
            <w:r w:rsidRPr="007A64F7">
              <w:rPr>
                <w:rFonts w:ascii="Times New Roman" w:hAnsi="Times New Roman" w:cs="Times New Roman"/>
              </w:rPr>
              <w:t>for</w:t>
            </w:r>
            <w:r w:rsidRPr="007A64F7">
              <w:rPr>
                <w:rFonts w:ascii="Times New Roman" w:hAnsi="Times New Roman"/>
              </w:rPr>
              <w:t xml:space="preserve"> an explanation </w:t>
            </w:r>
            <w:r w:rsidRPr="007A64F7">
              <w:rPr>
                <w:rFonts w:ascii="Times New Roman" w:hAnsi="Times New Roman" w:cs="Times New Roman"/>
              </w:rPr>
              <w:t>of</w:t>
            </w:r>
            <w:r w:rsidRPr="007A64F7">
              <w:rPr>
                <w:rFonts w:ascii="Times New Roman" w:hAnsi="Times New Roman"/>
              </w:rPr>
              <w:t xml:space="preserve"> a phenomenon.</w:t>
            </w:r>
          </w:p>
        </w:tc>
      </w:tr>
      <w:tr w:rsidRPr="00F560CC" w:rsidR="00B54FBA" w:rsidTr="00F47B40" w14:paraId="74C21AB8" w14:textId="77777777">
        <w:tblPrEx>
          <w:jc w:val="center"/>
        </w:tblPrEx>
        <w:trPr>
          <w:cantSplit/>
          <w:trHeight w:val="2016"/>
          <w:jc w:val="center"/>
        </w:trPr>
        <w:tc>
          <w:tcPr>
            <w:tcW w:w="1255" w:type="dxa"/>
            <w:shd w:val="clear" w:color="auto" w:fill="DB711C"/>
            <w:textDirection w:val="btLr"/>
            <w:vAlign w:val="center"/>
          </w:tcPr>
          <w:p w:rsidRPr="007A64F7" w:rsidR="00B54FBA" w:rsidP="006A719E" w:rsidRDefault="00B54FBA" w14:paraId="1DFBC0EA" w14:textId="77777777">
            <w:pPr>
              <w:spacing w:before="120" w:after="120" w:line="276" w:lineRule="auto"/>
              <w:ind w:left="0" w:firstLine="0"/>
              <w:jc w:val="center"/>
              <w:rPr>
                <w:rFonts w:ascii="Times New Roman" w:hAnsi="Times New Roman" w:cs="Times New Roman"/>
                <w:bCs/>
              </w:rPr>
            </w:pPr>
            <w:r w:rsidRPr="007A64F7">
              <w:rPr>
                <w:rFonts w:ascii="Times New Roman" w:hAnsi="Times New Roman" w:eastAsia="Calibri" w:cs="Times New Roman"/>
                <w:b/>
                <w:kern w:val="0"/>
                <w14:ligatures w14:val="none"/>
              </w:rPr>
              <w:t>Disciplinary Core Ideas</w:t>
            </w:r>
          </w:p>
        </w:tc>
        <w:tc>
          <w:tcPr>
            <w:tcW w:w="8105" w:type="dxa"/>
            <w:shd w:val="clear" w:color="auto" w:fill="FBD4B4"/>
          </w:tcPr>
          <w:p w:rsidRPr="00034364" w:rsidR="00E40CC4" w:rsidP="00E40CC4" w:rsidRDefault="00E40CC4" w14:paraId="0599B2AE" w14:textId="77777777">
            <w:pPr>
              <w:spacing w:before="120" w:after="120" w:line="276" w:lineRule="auto"/>
              <w:rPr>
                <w:rFonts w:ascii="Times New Roman" w:hAnsi="Times New Roman"/>
                <w:b/>
                <w:bCs/>
              </w:rPr>
            </w:pPr>
            <w:r w:rsidRPr="00034364">
              <w:rPr>
                <w:rFonts w:ascii="Times New Roman" w:hAnsi="Times New Roman"/>
                <w:b/>
                <w:bCs/>
              </w:rPr>
              <w:t>PS1.A:</w:t>
            </w:r>
            <w:r>
              <w:rPr>
                <w:rFonts w:ascii="Times New Roman" w:hAnsi="Times New Roman"/>
                <w:b/>
                <w:bCs/>
              </w:rPr>
              <w:t xml:space="preserve"> </w:t>
            </w:r>
            <w:r w:rsidRPr="00034364">
              <w:rPr>
                <w:rFonts w:ascii="Times New Roman" w:hAnsi="Times New Roman"/>
                <w:b/>
                <w:bCs/>
              </w:rPr>
              <w:t>Structure</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E40CC4">
              <w:rPr>
                <w:rFonts w:ascii="Times New Roman" w:hAnsi="Times New Roman" w:eastAsia="Calibri" w:cs="Times New Roman"/>
                <w:b/>
                <w:bCs/>
                <w:kern w:val="0"/>
                <w14:ligatures w14:val="none"/>
              </w:rPr>
              <w:t>Properties</w:t>
            </w:r>
            <w:r>
              <w:rPr>
                <w:rFonts w:ascii="Times New Roman" w:hAnsi="Times New Roman"/>
                <w:b/>
                <w:bCs/>
              </w:rPr>
              <w:t xml:space="preserve"> </w:t>
            </w:r>
            <w:r w:rsidRPr="00034364">
              <w:rPr>
                <w:rFonts w:ascii="Times New Roman" w:hAnsi="Times New Roman"/>
                <w:b/>
                <w:bCs/>
              </w:rPr>
              <w:t>of</w:t>
            </w:r>
            <w:r>
              <w:rPr>
                <w:rFonts w:ascii="Times New Roman" w:hAnsi="Times New Roman"/>
                <w:b/>
                <w:bCs/>
              </w:rPr>
              <w:t xml:space="preserve"> </w:t>
            </w:r>
            <w:r w:rsidRPr="00034364">
              <w:rPr>
                <w:rFonts w:ascii="Times New Roman" w:hAnsi="Times New Roman"/>
                <w:b/>
                <w:bCs/>
              </w:rPr>
              <w:t>Matter</w:t>
            </w:r>
          </w:p>
          <w:p w:rsidRPr="007A64F7" w:rsidR="00E40CC4" w:rsidP="007A64F7" w:rsidRDefault="00E40CC4" w14:paraId="3AF56F78" w14:textId="74686106">
            <w:pPr>
              <w:spacing w:line="276" w:lineRule="auto"/>
              <w:ind w:left="0" w:firstLine="0"/>
              <w:rPr>
                <w:rFonts w:ascii="Times New Roman" w:hAnsi="Times New Roman" w:cs="Times New Roman"/>
              </w:rPr>
            </w:pPr>
            <w:r w:rsidRPr="007A64F7">
              <w:rPr>
                <w:rFonts w:ascii="Times New Roman" w:hAnsi="Times New Roman"/>
              </w:rPr>
              <w:t xml:space="preserve">Measurements of a variety of </w:t>
            </w:r>
            <w:r w:rsidRPr="007A64F7">
              <w:rPr>
                <w:rFonts w:ascii="Times New Roman" w:hAnsi="Times New Roman" w:eastAsia="Calibri" w:cs="Times New Roman"/>
                <w:kern w:val="0"/>
                <w14:ligatures w14:val="none"/>
              </w:rPr>
              <w:t>properties</w:t>
            </w:r>
            <w:r w:rsidRPr="007A64F7">
              <w:rPr>
                <w:rFonts w:ascii="Times New Roman" w:hAnsi="Times New Roman"/>
              </w:rPr>
              <w:t xml:space="preserve"> (e.g., hardness, reflectivity) can be used to identify </w:t>
            </w:r>
            <w:r w:rsidRPr="007A64F7">
              <w:rPr>
                <w:rFonts w:ascii="Times New Roman" w:hAnsi="Times New Roman" w:cs="Times New Roman"/>
              </w:rPr>
              <w:t>particular</w:t>
            </w:r>
            <w:r w:rsidRPr="007A64F7">
              <w:rPr>
                <w:rFonts w:ascii="Times New Roman" w:hAnsi="Times New Roman"/>
              </w:rPr>
              <w:t xml:space="preserve"> materials. (Boundary: At this grade level, mass and weight are not distinguished, and no attempt is made to define the unseen particles or explain the atomic-scale mechanism of evaporation and condensation.)</w:t>
            </w:r>
          </w:p>
        </w:tc>
      </w:tr>
      <w:tr w:rsidRPr="00F560CC" w:rsidR="00B54FBA" w:rsidTr="00CB180F" w14:paraId="6FC86FAE" w14:textId="77777777">
        <w:tblPrEx>
          <w:jc w:val="center"/>
        </w:tblPrEx>
        <w:trPr>
          <w:cantSplit/>
          <w:trHeight w:val="1584"/>
          <w:jc w:val="center"/>
        </w:trPr>
        <w:tc>
          <w:tcPr>
            <w:tcW w:w="1255" w:type="dxa"/>
            <w:shd w:val="clear" w:color="auto" w:fill="7C9F36"/>
            <w:textDirection w:val="btLr"/>
            <w:vAlign w:val="center"/>
          </w:tcPr>
          <w:p w:rsidRPr="007A64F7" w:rsidR="00B54FBA" w:rsidP="006A719E" w:rsidRDefault="00B54FBA" w14:paraId="5587F3A9" w14:textId="77777777">
            <w:pPr>
              <w:spacing w:before="120" w:after="120" w:line="276" w:lineRule="auto"/>
              <w:ind w:left="0" w:firstLine="0"/>
              <w:jc w:val="center"/>
              <w:rPr>
                <w:rFonts w:ascii="Times New Roman" w:hAnsi="Times New Roman" w:eastAsia="Calibri" w:cs="Times New Roman"/>
                <w:b/>
                <w:kern w:val="0"/>
                <w14:ligatures w14:val="none"/>
              </w:rPr>
            </w:pPr>
            <w:r w:rsidRPr="007A64F7">
              <w:rPr>
                <w:rFonts w:ascii="Times New Roman" w:hAnsi="Times New Roman" w:eastAsia="Calibri" w:cs="Times New Roman"/>
                <w:b/>
                <w:kern w:val="0"/>
                <w14:ligatures w14:val="none"/>
              </w:rPr>
              <w:t>Crosscutting Concepts</w:t>
            </w:r>
          </w:p>
        </w:tc>
        <w:tc>
          <w:tcPr>
            <w:tcW w:w="8105" w:type="dxa"/>
            <w:shd w:val="clear" w:color="auto" w:fill="D6E3BC"/>
          </w:tcPr>
          <w:p w:rsidRPr="00F560CC" w:rsidR="00B54FBA" w:rsidP="006A719E" w:rsidRDefault="00B54FBA" w14:paraId="5B9B8D1C"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Scale, Proportion, and Quantity</w:t>
            </w:r>
          </w:p>
          <w:p w:rsidRPr="007A64F7" w:rsidR="00B54FBA" w:rsidP="007A64F7" w:rsidRDefault="00E40CC4" w14:paraId="79814888" w14:textId="08539605">
            <w:pPr>
              <w:spacing w:line="276" w:lineRule="auto"/>
              <w:ind w:left="0" w:firstLine="0"/>
              <w:rPr>
                <w:rFonts w:ascii="Times New Roman" w:hAnsi="Times New Roman" w:cs="Times New Roman"/>
              </w:rPr>
            </w:pPr>
            <w:r w:rsidRPr="007A64F7">
              <w:rPr>
                <w:rFonts w:ascii="Times New Roman" w:hAnsi="Times New Roman" w:eastAsia="Calibri" w:cs="Times New Roman"/>
                <w:kern w:val="0"/>
                <w14:ligatures w14:val="none"/>
              </w:rPr>
              <w:t>Standard units are used to measure and describe physical quantities such as weight, time, temperature, and volume.</w:t>
            </w:r>
          </w:p>
        </w:tc>
      </w:tr>
    </w:tbl>
    <w:p w:rsidRPr="00034364" w:rsidR="00030E55" w:rsidP="00034364" w:rsidRDefault="00030E55" w14:paraId="4EA5186A" w14:textId="5BF12EC2">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030E55" w:rsidP="00034364" w:rsidRDefault="00030E55" w14:paraId="2EA6765F" w14:textId="5512D430">
      <w:pPr>
        <w:autoSpaceDE w:val="0"/>
        <w:autoSpaceDN w:val="0"/>
        <w:adjustRightInd w:val="0"/>
        <w:spacing w:line="276" w:lineRule="auto"/>
        <w:rPr>
          <w:rFonts w:ascii="Times New Roman" w:hAnsi="Times New Roman" w:cs="Times New Roman"/>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27">
        <w:r w:rsidRPr="00034364" w:rsidR="00C3218A">
          <w:rPr>
            <w:rFonts w:ascii="Times New Roman" w:hAnsi="Times New Roman" w:eastAsia="Calibri" w:cs="Times New Roman"/>
            <w:color w:val="0563C1"/>
            <w:kern w:val="0"/>
            <w:u w:val="single"/>
            <w14:ligatures w14:val="none"/>
          </w:rPr>
          <w:t>2.PS1.A</w:t>
        </w:r>
      </w:hyperlink>
      <w:r w:rsidR="00C058BC">
        <w:t>;</w:t>
      </w:r>
      <w:r w:rsidR="0032268B">
        <w:rPr>
          <w:rFonts w:ascii="Times New Roman" w:hAnsi="Times New Roman" w:cs="Times New Roman"/>
        </w:rPr>
        <w:t xml:space="preserve"> </w:t>
      </w:r>
      <w:hyperlink w:history="1" r:id="rId28">
        <w:r w:rsidRPr="00034364" w:rsidR="00C3218A">
          <w:rPr>
            <w:rFonts w:ascii="Times New Roman" w:hAnsi="Times New Roman" w:eastAsia="Calibri" w:cs="Times New Roman"/>
            <w:color w:val="0563C1"/>
            <w:kern w:val="0"/>
            <w:u w:val="single"/>
            <w14:ligatures w14:val="none"/>
          </w:rPr>
          <w:t>MS.PS1.A</w:t>
        </w:r>
      </w:hyperlink>
    </w:p>
    <w:p w:rsidRPr="00EE0A58" w:rsidR="00AA522F" w:rsidP="00034364" w:rsidRDefault="00AA522F" w14:paraId="4664C6CE" w14:textId="08C7B27B">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r w:rsidRPr="00EE0A58" w:rsidR="001267CA">
        <w:rPr>
          <w:rFonts w:ascii="Times New Roman" w:hAnsi="Times New Roman" w:cs="Times New Roman"/>
          <w:b/>
          <w:bCs/>
          <w:color w:val="7030A0"/>
        </w:rPr>
        <w:t>:</w:t>
      </w:r>
    </w:p>
    <w:p w:rsidRPr="00034364" w:rsidR="000970DD" w:rsidP="00AB07FB" w:rsidRDefault="007B4E4E" w14:paraId="4E11AE6D" w14:textId="32ABD875">
      <w:pPr>
        <w:tabs>
          <w:tab w:val="left" w:pos="1260"/>
        </w:tabs>
        <w:spacing w:line="276" w:lineRule="auto"/>
        <w:ind w:left="1260" w:hanging="1260"/>
        <w:rPr>
          <w:rFonts w:ascii="Times New Roman" w:hAnsi="Times New Roman" w:eastAsia="Calibri" w:cs="Times New Roman"/>
          <w:kern w:val="0"/>
          <w:lang w:val="en"/>
          <w14:ligatures w14:val="none"/>
        </w:rPr>
      </w:pPr>
      <w:r w:rsidRPr="00034364">
        <w:rPr>
          <w:rFonts w:ascii="Times New Roman" w:hAnsi="Times New Roman" w:eastAsia="Times New Roman" w:cs="Times New Roman"/>
          <w:kern w:val="0"/>
          <w14:ligatures w14:val="none"/>
        </w:rPr>
        <w:t>RI.CI.5.2</w:t>
      </w:r>
      <w:r w:rsidR="00D346E0">
        <w:rPr>
          <w:rFonts w:ascii="Times New Roman" w:hAnsi="Times New Roman" w:eastAsia="Times New Roman" w:cs="Times New Roman"/>
          <w:kern w:val="0"/>
          <w14:ligatures w14:val="none"/>
        </w:rPr>
        <w:t>.</w:t>
      </w:r>
      <w:r w:rsidRPr="00034364">
        <w:rPr>
          <w:rFonts w:ascii="Times New Roman" w:hAnsi="Times New Roman" w:eastAsia="Times New Roman" w:cs="Times New Roman"/>
          <w:kern w:val="0"/>
          <w14:ligatures w14:val="none"/>
        </w:rPr>
        <w:tab/>
      </w:r>
      <w:r w:rsidRPr="00AB07FB">
        <w:rPr>
          <w:rFonts w:ascii="Times New Roman" w:hAnsi="Times New Roman" w:cs="Times New Roman"/>
        </w:rPr>
        <w:t>Determine</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the</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central</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idea</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of</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an</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informational</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text</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and</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explain</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how</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it</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is</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supported</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by</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key</w:t>
      </w:r>
      <w:r w:rsidR="0032268B">
        <w:rPr>
          <w:rFonts w:ascii="Times New Roman" w:hAnsi="Times New Roman" w:eastAsia="Times New Roman" w:cs="Times New Roman"/>
          <w:kern w:val="0"/>
          <w14:ligatures w14:val="none"/>
        </w:rPr>
        <w:t xml:space="preserve"> </w:t>
      </w:r>
      <w:r w:rsidRPr="00CC145C">
        <w:rPr>
          <w:rFonts w:ascii="Times New Roman" w:hAnsi="Times New Roman" w:eastAsia="Calibri" w:cs="Times New Roman"/>
          <w:kern w:val="0"/>
          <w:lang w:val="en"/>
          <w14:ligatures w14:val="none"/>
        </w:rPr>
        <w:t>details</w:t>
      </w:r>
      <w:r w:rsidRPr="00034364">
        <w:rPr>
          <w:rFonts w:ascii="Times New Roman" w:hAnsi="Times New Roman" w:eastAsia="Times New Roman" w:cs="Times New Roman"/>
          <w:kern w:val="0"/>
          <w14:ligatures w14:val="none"/>
        </w:rPr>
        <w:t>;</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summarize</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the</w:t>
      </w:r>
      <w:r w:rsidR="0032268B">
        <w:rPr>
          <w:rFonts w:ascii="Times New Roman" w:hAnsi="Times New Roman" w:eastAsia="Times New Roman" w:cs="Times New Roman"/>
          <w:kern w:val="0"/>
          <w14:ligatures w14:val="none"/>
        </w:rPr>
        <w:t xml:space="preserve"> </w:t>
      </w:r>
      <w:r w:rsidRPr="00034364">
        <w:rPr>
          <w:rFonts w:ascii="Times New Roman" w:hAnsi="Times New Roman" w:eastAsia="Times New Roman" w:cs="Times New Roman"/>
          <w:kern w:val="0"/>
          <w14:ligatures w14:val="none"/>
        </w:rPr>
        <w:t>text</w:t>
      </w:r>
    </w:p>
    <w:p w:rsidRPr="00034364" w:rsidR="000970DD" w:rsidP="00AB07FB" w:rsidRDefault="00EC692B" w14:paraId="5AA3BF12" w14:textId="6A88C372">
      <w:pPr>
        <w:tabs>
          <w:tab w:val="left" w:pos="1260"/>
        </w:tabs>
        <w:spacing w:line="276" w:lineRule="auto"/>
        <w:ind w:left="1260" w:hanging="1260"/>
        <w:rPr>
          <w:rFonts w:ascii="Times New Roman" w:hAnsi="Times New Roman" w:eastAsia="Calibri" w:cs="Times New Roman"/>
          <w:kern w:val="0"/>
          <w:lang w:val="en"/>
          <w14:ligatures w14:val="none"/>
        </w:rPr>
      </w:pPr>
      <w:r w:rsidRPr="00034364">
        <w:rPr>
          <w:rFonts w:ascii="Times New Roman" w:hAnsi="Times New Roman" w:eastAsia="Calibri" w:cs="Times New Roman"/>
          <w:kern w:val="0"/>
          <w:lang w:val="en"/>
          <w14:ligatures w14:val="none"/>
        </w:rPr>
        <w:t>W.SE.5.6</w:t>
      </w:r>
      <w:r w:rsidR="00D346E0">
        <w:rPr>
          <w:rFonts w:ascii="Times New Roman" w:hAnsi="Times New Roman" w:eastAsia="Calibri" w:cs="Times New Roman"/>
          <w:kern w:val="0"/>
          <w:lang w:val="en"/>
          <w14:ligatures w14:val="none"/>
        </w:rPr>
        <w:t>.</w:t>
      </w:r>
      <w:r w:rsidRPr="00034364" w:rsidR="000947B0">
        <w:rPr>
          <w:rFonts w:ascii="Times New Roman" w:hAnsi="Times New Roman" w:eastAsia="Calibri" w:cs="Times New Roman"/>
          <w:kern w:val="0"/>
          <w:lang w:val="en"/>
          <w14:ligatures w14:val="none"/>
        </w:rPr>
        <w:tab/>
      </w:r>
      <w:r w:rsidRPr="00D346E0">
        <w:rPr>
          <w:rFonts w:ascii="Times New Roman" w:hAnsi="Times New Roman" w:eastAsia="Calibri" w:cs="Times New Roman"/>
          <w:bCs/>
          <w:kern w:val="0"/>
          <w14:ligatures w14:val="none"/>
        </w:rPr>
        <w:t>Gather</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relevant</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information</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from</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multiple</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valid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reliable</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print</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digital</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sources;</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summarize</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or</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paraphrase</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information</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in</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notes</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finished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work,</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making</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note</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of</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any</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similarities</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differences</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among</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ideas</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presented;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provide</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list</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of</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sources.</w:t>
      </w:r>
    </w:p>
    <w:p w:rsidRPr="00EE0A58" w:rsidR="00AA522F" w:rsidP="00034364" w:rsidRDefault="00AA522F" w14:paraId="083C8BF3" w14:textId="48907808">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r w:rsidRPr="00EE0A58" w:rsidR="001267CA">
        <w:rPr>
          <w:rFonts w:ascii="Times New Roman" w:hAnsi="Times New Roman" w:cs="Times New Roman"/>
          <w:b/>
          <w:bCs/>
          <w:color w:val="7030A0"/>
        </w:rPr>
        <w:t>:</w:t>
      </w:r>
    </w:p>
    <w:p w:rsidR="009405D7" w:rsidP="00AB07FB" w:rsidRDefault="000944A2" w14:paraId="52F4769D" w14:textId="18D8B205">
      <w:pPr>
        <w:tabs>
          <w:tab w:val="left" w:pos="1260"/>
        </w:tabs>
        <w:spacing w:line="276" w:lineRule="auto"/>
        <w:ind w:left="1260" w:hanging="1260"/>
        <w:rPr>
          <w:rFonts w:ascii="Times New Roman" w:hAnsi="Times New Roman" w:eastAsia="Calibri" w:cs="Times New Roman"/>
          <w:kern w:val="0"/>
          <w:lang w:val="en"/>
          <w14:ligatures w14:val="none"/>
        </w:rPr>
      </w:pPr>
      <w:r w:rsidRPr="00034364">
        <w:rPr>
          <w:rFonts w:ascii="Times New Roman" w:hAnsi="Times New Roman" w:eastAsia="Calibri" w:cs="Times New Roman"/>
          <w:kern w:val="0"/>
          <w:lang w:val="en"/>
          <w14:ligatures w14:val="none"/>
        </w:rPr>
        <w:t>MP.2</w:t>
      </w:r>
      <w:r w:rsidR="00D346E0">
        <w:rPr>
          <w:rFonts w:ascii="Times New Roman" w:hAnsi="Times New Roman" w:eastAsia="Calibri" w:cs="Times New Roman"/>
          <w:kern w:val="0"/>
          <w:lang w:val="en"/>
          <w14:ligatures w14:val="none"/>
        </w:rPr>
        <w:t>.</w:t>
      </w:r>
      <w:r w:rsidRPr="00034364">
        <w:rPr>
          <w:rFonts w:ascii="Times New Roman" w:hAnsi="Times New Roman" w:eastAsia="Calibri" w:cs="Times New Roman"/>
          <w:kern w:val="0"/>
          <w:lang w:val="en"/>
          <w14:ligatures w14:val="none"/>
        </w:rPr>
        <w:tab/>
      </w:r>
      <w:r w:rsidRPr="00034364">
        <w:rPr>
          <w:rFonts w:ascii="Times New Roman" w:hAnsi="Times New Roman" w:eastAsia="Calibri" w:cs="Times New Roman"/>
          <w:kern w:val="0"/>
          <w:lang w:val="en"/>
          <w14:ligatures w14:val="none"/>
        </w:rPr>
        <w:t>Reason</w:t>
      </w:r>
      <w:r w:rsidR="0032268B">
        <w:rPr>
          <w:rFonts w:ascii="Times New Roman" w:hAnsi="Times New Roman" w:eastAsia="Calibri" w:cs="Times New Roman"/>
          <w:kern w:val="0"/>
          <w:lang w:val="en"/>
          <w14:ligatures w14:val="none"/>
        </w:rPr>
        <w:t xml:space="preserve"> </w:t>
      </w:r>
      <w:r w:rsidRPr="00AB07FB">
        <w:rPr>
          <w:rFonts w:ascii="Times New Roman" w:hAnsi="Times New Roman" w:cs="Times New Roman"/>
        </w:rPr>
        <w:t>abstractly</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quantitatively.</w:t>
      </w:r>
      <w:r w:rsidR="0032268B">
        <w:rPr>
          <w:rFonts w:ascii="Times New Roman" w:hAnsi="Times New Roman" w:eastAsia="Calibri" w:cs="Times New Roman"/>
          <w:kern w:val="0"/>
          <w:lang w:val="en"/>
          <w14:ligatures w14:val="none"/>
        </w:rPr>
        <w:t xml:space="preserve"> </w:t>
      </w:r>
    </w:p>
    <w:p w:rsidR="009405D7" w:rsidP="00AB07FB" w:rsidRDefault="000944A2" w14:paraId="3FC9546B" w14:textId="77777777">
      <w:pPr>
        <w:tabs>
          <w:tab w:val="left" w:pos="1260"/>
        </w:tabs>
        <w:spacing w:line="276" w:lineRule="auto"/>
        <w:ind w:left="1260" w:hanging="1260"/>
        <w:rPr>
          <w:rFonts w:ascii="Times New Roman" w:hAnsi="Times New Roman" w:eastAsia="Calibri" w:cs="Times New Roman"/>
          <w:kern w:val="0"/>
          <w:lang w:val="en"/>
          <w14:ligatures w14:val="none"/>
        </w:rPr>
      </w:pPr>
      <w:r w:rsidRPr="00034364">
        <w:rPr>
          <w:rFonts w:ascii="Times New Roman" w:hAnsi="Times New Roman" w:eastAsia="Calibri" w:cs="Times New Roman"/>
          <w:kern w:val="0"/>
          <w:lang w:val="en"/>
          <w14:ligatures w14:val="none"/>
        </w:rPr>
        <w:t>MP.4</w:t>
      </w:r>
      <w:r w:rsidR="00D346E0">
        <w:rPr>
          <w:rFonts w:ascii="Times New Roman" w:hAnsi="Times New Roman" w:eastAsia="Calibri" w:cs="Times New Roman"/>
          <w:kern w:val="0"/>
          <w:lang w:val="en"/>
          <w14:ligatures w14:val="none"/>
        </w:rPr>
        <w:t>.</w:t>
      </w:r>
      <w:r w:rsidRPr="00034364" w:rsidR="002109C3">
        <w:rPr>
          <w:rFonts w:ascii="Times New Roman" w:hAnsi="Times New Roman" w:eastAsia="Calibri" w:cs="Times New Roman"/>
          <w:kern w:val="0"/>
          <w:lang w:val="en"/>
          <w14:ligatures w14:val="none"/>
        </w:rPr>
        <w:tab/>
      </w:r>
      <w:r w:rsidRPr="00D346E0">
        <w:rPr>
          <w:rFonts w:ascii="Times New Roman" w:hAnsi="Times New Roman" w:eastAsia="Times New Roman" w:cs="Times New Roman"/>
          <w:kern w:val="0"/>
          <w14:ligatures w14:val="none"/>
        </w:rPr>
        <w:t>Model</w:t>
      </w:r>
      <w:r w:rsidR="0032268B">
        <w:rPr>
          <w:rFonts w:ascii="Times New Roman" w:hAnsi="Times New Roman" w:eastAsia="Calibri" w:cs="Times New Roman"/>
          <w:kern w:val="0"/>
          <w:lang w:val="en"/>
          <w14:ligatures w14:val="none"/>
        </w:rPr>
        <w:t xml:space="preserve"> </w:t>
      </w:r>
      <w:r w:rsidRPr="00AB07FB">
        <w:rPr>
          <w:rFonts w:ascii="Times New Roman" w:hAnsi="Times New Roman" w:cs="Times New Roman"/>
        </w:rPr>
        <w:t>with</w:t>
      </w:r>
      <w:r w:rsidR="0032268B">
        <w:rPr>
          <w:rFonts w:ascii="Times New Roman" w:hAnsi="Times New Roman" w:eastAsia="Calibri" w:cs="Times New Roman"/>
          <w:kern w:val="0"/>
          <w:lang w:val="en"/>
          <w14:ligatures w14:val="none"/>
        </w:rPr>
        <w:t xml:space="preserve"> </w:t>
      </w:r>
      <w:r w:rsidRPr="00034364">
        <w:rPr>
          <w:rFonts w:ascii="Times New Roman" w:hAnsi="Times New Roman" w:eastAsia="Calibri" w:cs="Times New Roman"/>
          <w:kern w:val="0"/>
          <w:lang w:val="en"/>
          <w14:ligatures w14:val="none"/>
        </w:rPr>
        <w:t>mathematics.</w:t>
      </w:r>
      <w:r w:rsidR="0032268B">
        <w:rPr>
          <w:rFonts w:ascii="Times New Roman" w:hAnsi="Times New Roman" w:eastAsia="Calibri" w:cs="Times New Roman"/>
          <w:kern w:val="0"/>
          <w:lang w:val="en"/>
          <w14:ligatures w14:val="none"/>
        </w:rPr>
        <w:t xml:space="preserve"> </w:t>
      </w:r>
    </w:p>
    <w:p w:rsidR="009405D7" w:rsidP="52261A04" w:rsidRDefault="000944A2" w14:paraId="6BAE60C3" w14:textId="77777777" w14:noSpellErr="1">
      <w:pPr>
        <w:tabs>
          <w:tab w:val="left" w:pos="1080"/>
        </w:tabs>
        <w:spacing w:line="276" w:lineRule="auto"/>
        <w:ind w:left="1080" w:hanging="1080"/>
        <w:rPr>
          <w:rFonts w:ascii="Times New Roman" w:hAnsi="Times New Roman" w:eastAsia="Calibri" w:cs="Times New Roman"/>
          <w:kern w:val="0"/>
          <w:lang w:val="en-US"/>
          <w14:ligatures w14:val="none"/>
        </w:rPr>
      </w:pPr>
      <w:r w:rsidRPr="52261A04" w:rsidR="000944A2">
        <w:rPr>
          <w:rFonts w:ascii="Times New Roman" w:hAnsi="Times New Roman" w:eastAsia="Calibri" w:cs="Times New Roman"/>
          <w:kern w:val="0"/>
          <w:lang w:val="en-US"/>
          <w14:ligatures w14:val="none"/>
        </w:rPr>
        <w:t>MP.</w:t>
      </w:r>
      <w:r w:rsidRPr="52261A04" w:rsidR="000944A2">
        <w:rPr>
          <w:rFonts w:ascii="Times New Roman" w:hAnsi="Times New Roman" w:eastAsia="Calibri" w:cs="Times New Roman"/>
          <w:kern w:val="0"/>
          <w:lang w:val="en-US"/>
          <w14:ligatures w14:val="none"/>
        </w:rPr>
        <w:t>5</w:t>
      </w:r>
      <w:r w:rsidRPr="52261A04" w:rsidR="00D346E0">
        <w:rPr>
          <w:rFonts w:ascii="Times New Roman" w:hAnsi="Times New Roman" w:eastAsia="Calibri" w:cs="Times New Roman"/>
          <w:kern w:val="0"/>
          <w:lang w:val="en-US"/>
          <w14:ligatures w14:val="none"/>
        </w:rPr>
        <w:t>.</w:t>
      </w:r>
      <w:r w:rsidRPr="00034364" w:rsidR="002109C3">
        <w:rPr>
          <w:rFonts w:ascii="Times New Roman" w:hAnsi="Times New Roman" w:eastAsia="Calibri" w:cs="Times New Roman"/>
          <w:kern w:val="0"/>
          <w:lang w:val="en"/>
          <w14:ligatures w14:val="none"/>
        </w:rPr>
        <w:tab/>
      </w:r>
      <w:r w:rsidRPr="52261A04" w:rsidR="000944A2">
        <w:rPr>
          <w:rFonts w:ascii="Times New Roman" w:hAnsi="Times New Roman" w:eastAsia="Calibri" w:cs="Times New Roman"/>
          <w:kern w:val="0"/>
          <w:lang w:val="en-US"/>
          <w14:ligatures w14:val="none"/>
        </w:rPr>
        <w:t>Use</w:t>
      </w:r>
      <w:r w:rsidRPr="52261A04" w:rsidR="0032268B">
        <w:rPr>
          <w:rFonts w:ascii="Times New Roman" w:hAnsi="Times New Roman" w:eastAsia="Calibri" w:cs="Times New Roman"/>
          <w:kern w:val="0"/>
          <w:lang w:val="en-US"/>
          <w14:ligatures w14:val="none"/>
        </w:rPr>
        <w:t xml:space="preserve"> </w:t>
      </w:r>
      <w:r w:rsidRPr="52261A04" w:rsidR="000944A2">
        <w:rPr>
          <w:rFonts w:ascii="Times New Roman" w:hAnsi="Times New Roman" w:eastAsia="Calibri" w:cs="Times New Roman"/>
          <w:kern w:val="0"/>
          <w:lang w:val="en-US"/>
          <w14:ligatures w14:val="none"/>
        </w:rPr>
        <w:t>appropriate</w:t>
      </w:r>
      <w:r w:rsidRPr="52261A04" w:rsidR="0032268B">
        <w:rPr>
          <w:rFonts w:ascii="Times New Roman" w:hAnsi="Times New Roman" w:eastAsia="Calibri" w:cs="Times New Roman"/>
          <w:kern w:val="0"/>
          <w:lang w:val="en-US"/>
          <w14:ligatures w14:val="none"/>
        </w:rPr>
        <w:t xml:space="preserve"> </w:t>
      </w:r>
      <w:r w:rsidRPr="52261A04" w:rsidR="000944A2">
        <w:rPr>
          <w:rFonts w:ascii="Times New Roman" w:hAnsi="Times New Roman" w:eastAsia="Calibri" w:cs="Times New Roman"/>
          <w:kern w:val="0"/>
          <w:lang w:val="en-US"/>
          <w14:ligatures w14:val="none"/>
        </w:rPr>
        <w:t>tools</w:t>
      </w:r>
      <w:r w:rsidRPr="52261A04" w:rsidR="0032268B">
        <w:rPr>
          <w:rFonts w:ascii="Times New Roman" w:hAnsi="Times New Roman" w:eastAsia="Calibri" w:cs="Times New Roman"/>
          <w:kern w:val="0"/>
          <w:lang w:val="en-US"/>
          <w14:ligatures w14:val="none"/>
        </w:rPr>
        <w:t xml:space="preserve"> </w:t>
      </w:r>
      <w:r w:rsidRPr="52261A04" w:rsidR="000944A2">
        <w:rPr>
          <w:rFonts w:ascii="Times New Roman" w:hAnsi="Times New Roman" w:eastAsia="Calibri" w:cs="Times New Roman"/>
          <w:kern w:val="0"/>
          <w:lang w:val="en-US"/>
          <w14:ligatures w14:val="none"/>
        </w:rPr>
        <w:t>strategically.</w:t>
      </w:r>
      <w:r w:rsidRPr="52261A04" w:rsidR="0032268B">
        <w:rPr>
          <w:rFonts w:ascii="Times New Roman" w:hAnsi="Times New Roman" w:eastAsia="Calibri" w:cs="Times New Roman"/>
          <w:kern w:val="0"/>
          <w:lang w:val="en-US"/>
          <w14:ligatures w14:val="none"/>
        </w:rPr>
        <w:t xml:space="preserve"> </w:t>
      </w:r>
    </w:p>
    <w:p w:rsidRPr="00034364" w:rsidR="00030E55" w:rsidP="00034364" w:rsidRDefault="00CD5990" w14:paraId="1B2E15E0" w14:textId="6E198671">
      <w:pPr>
        <w:spacing w:line="276" w:lineRule="auto"/>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5F7318" w:rsidP="00034364" w:rsidRDefault="005F7318" w14:paraId="430AEDA5" w14:textId="4C9C5A4F">
      <w:pPr>
        <w:pStyle w:val="ListParagraph"/>
        <w:numPr>
          <w:ilvl w:val="0"/>
          <w:numId w:val="1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Identifying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under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F7318" w:rsidP="00034364" w:rsidRDefault="005F7318" w14:paraId="0AC0FFA5" w14:textId="494EA4FA">
      <w:pPr>
        <w:pStyle w:val="ListParagraph"/>
        <w:numPr>
          <w:ilvl w:val="0"/>
          <w:numId w:val="11"/>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under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p>
    <w:p w:rsidRPr="00034364" w:rsidR="005F7318" w:rsidP="00034364" w:rsidRDefault="005F7318" w14:paraId="66D1FB83" w14:textId="411E3663">
      <w:pPr>
        <w:pStyle w:val="ListParagraph"/>
        <w:numPr>
          <w:ilvl w:val="0"/>
          <w:numId w:val="11"/>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purpose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serve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basis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explanation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identified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based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p>
    <w:p w:rsidRPr="00034364" w:rsidR="005F7318" w:rsidP="00034364" w:rsidRDefault="005F7318" w14:paraId="20AAADCE" w14:textId="55B0C540">
      <w:pPr>
        <w:pStyle w:val="ListParagraph"/>
        <w:numPr>
          <w:ilvl w:val="0"/>
          <w:numId w:val="1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Identifying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address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purpose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F7318" w:rsidP="00034364" w:rsidRDefault="005F7318" w14:paraId="03BC98E1" w14:textId="31208DE5">
      <w:pPr>
        <w:pStyle w:val="ListParagraph"/>
        <w:numPr>
          <w:ilvl w:val="0"/>
          <w:numId w:val="12"/>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qualitative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measurements)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5F7318" w:rsidP="00380130" w:rsidRDefault="005F7318" w14:paraId="7541901B" w14:textId="5CC057C6">
      <w:pPr>
        <w:spacing w:line="276" w:lineRule="auto"/>
        <w:ind w:left="72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hardness,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reflectivity,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electrical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conductivity,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thermal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conductivity,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response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magnetic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solubility).</w:t>
      </w:r>
    </w:p>
    <w:p w:rsidRPr="00034364" w:rsidR="005F7318" w:rsidP="00034364" w:rsidRDefault="005F7318" w14:paraId="394C5FEA" w14:textId="0D56175A">
      <w:pPr>
        <w:pStyle w:val="ListParagraph"/>
        <w:numPr>
          <w:ilvl w:val="0"/>
          <w:numId w:val="12"/>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measurements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provide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necessary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address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purpose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F7318" w:rsidP="00034364" w:rsidRDefault="005F7318" w14:paraId="42087245" w14:textId="3A932E43">
      <w:pPr>
        <w:pStyle w:val="ListParagraph"/>
        <w:numPr>
          <w:ilvl w:val="0"/>
          <w:numId w:val="1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Planning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F7318" w:rsidP="00034364" w:rsidRDefault="005F7318" w14:paraId="2E9A64CE" w14:textId="176003C9">
      <w:pPr>
        <w:pStyle w:val="ListParagraph"/>
        <w:numPr>
          <w:ilvl w:val="0"/>
          <w:numId w:val="13"/>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Examples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could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w:t>
      </w:r>
    </w:p>
    <w:p w:rsidRPr="00034364" w:rsidR="005F7318" w:rsidP="00034364" w:rsidRDefault="005F7318" w14:paraId="7419EEA0" w14:textId="24348155">
      <w:pPr>
        <w:pStyle w:val="ListParagraph"/>
        <w:numPr>
          <w:ilvl w:val="0"/>
          <w:numId w:val="1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Quantitative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standard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grams,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liters).</w:t>
      </w:r>
    </w:p>
    <w:p w:rsidRPr="00034364" w:rsidR="005F7318" w:rsidP="00034364" w:rsidRDefault="005F7318" w14:paraId="21E46E62" w14:textId="3B3B2554">
      <w:pPr>
        <w:pStyle w:val="ListParagraph"/>
        <w:numPr>
          <w:ilvl w:val="0"/>
          <w:numId w:val="1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Observations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conductivity,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reflectivity.</w:t>
      </w:r>
    </w:p>
    <w:p w:rsidRPr="00034364" w:rsidR="005F7318" w:rsidP="00034364" w:rsidRDefault="005F7318" w14:paraId="536B5BA0" w14:textId="5F08E341">
      <w:pPr>
        <w:pStyle w:val="ListParagraph"/>
        <w:numPr>
          <w:ilvl w:val="0"/>
          <w:numId w:val="1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Determination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conductors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nonconductors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magnetic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nonmagnetic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p>
    <w:p w:rsidRPr="00034364" w:rsidR="005F7318" w:rsidP="00034364" w:rsidRDefault="005F7318" w14:paraId="207C3FE3" w14:textId="7A54A045">
      <w:pPr>
        <w:pStyle w:val="ListParagraph"/>
        <w:numPr>
          <w:ilvl w:val="0"/>
          <w:numId w:val="13"/>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measurements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make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allow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based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p>
    <w:p w:rsidRPr="00034364" w:rsidR="005F7318" w:rsidP="00034364" w:rsidRDefault="005F7318" w14:paraId="59ABAE92" w14:textId="0C22E042">
      <w:pPr>
        <w:pStyle w:val="ListParagraph"/>
        <w:numPr>
          <w:ilvl w:val="0"/>
          <w:numId w:val="1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Collecting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p>
    <w:p w:rsidRPr="00034364" w:rsidR="00184C0B" w:rsidP="00034364" w:rsidRDefault="005F7318" w14:paraId="58266C50" w14:textId="4615CC64">
      <w:pPr>
        <w:pStyle w:val="ListParagraph"/>
        <w:numPr>
          <w:ilvl w:val="0"/>
          <w:numId w:val="14"/>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record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according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p>
    <w:p w:rsidRPr="00034364" w:rsidR="00184C0B" w:rsidP="00034364" w:rsidRDefault="00184C0B" w14:paraId="4DA8D984" w14:textId="77777777">
      <w:pPr>
        <w:spacing w:line="276" w:lineRule="auto"/>
        <w:rPr>
          <w:rFonts w:ascii="Times New Roman" w:hAnsi="Times New Roman" w:cs="Times New Roman"/>
        </w:rPr>
      </w:pPr>
      <w:r w:rsidRPr="00034364">
        <w:rPr>
          <w:rFonts w:ascii="Times New Roman" w:hAnsi="Times New Roman" w:cs="Times New Roman"/>
          <w:color w:val="0070C0"/>
        </w:rPr>
        <w:br w:type="page"/>
      </w:r>
    </w:p>
    <w:p w:rsidR="005B238C" w:rsidP="00E929AF" w:rsidRDefault="005B238C" w14:paraId="4C12F746" w14:textId="66A7C2C0">
      <w:pPr>
        <w:tabs>
          <w:tab w:val="left" w:pos="1260"/>
        </w:tabs>
        <w:spacing w:line="276" w:lineRule="auto"/>
        <w:ind w:left="1260" w:hanging="1260"/>
        <w:rPr>
          <w:rFonts w:ascii="Times New Roman" w:hAnsi="Times New Roman" w:eastAsia="Calibri" w:cs="Times New Roman"/>
          <w:bCs/>
          <w:color w:val="C00000"/>
          <w:kern w:val="0"/>
          <w14:ligatures w14:val="none"/>
        </w:rPr>
      </w:pPr>
      <w:r w:rsidRPr="00034364">
        <w:rPr>
          <w:rFonts w:ascii="Times New Roman" w:hAnsi="Times New Roman" w:eastAsia="Calibri" w:cs="Times New Roman"/>
          <w:bCs/>
          <w:kern w:val="0"/>
          <w14:ligatures w14:val="none"/>
        </w:rPr>
        <w:t>5-PS1-4</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Conduct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investigation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determine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whether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mixing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two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more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substances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results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new</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substances</w:t>
      </w:r>
      <w:r w:rsidRPr="00034364" w:rsidR="009227C9">
        <w:rPr>
          <w:rFonts w:ascii="Times New Roman" w:hAnsi="Times New Roman" w:eastAsia="Calibri" w:cs="Times New Roman"/>
          <w:bCs/>
          <w:kern w:val="0"/>
          <w14:ligatures w14:val="none"/>
        </w:rPr>
        <w:t>.</w:t>
      </w:r>
      <w:r w:rsidR="00222E4A">
        <w:rPr>
          <w:rFonts w:ascii="Times New Roman" w:hAnsi="Times New Roman" w:eastAsia="Calibri" w:cs="Times New Roman"/>
          <w:bCs/>
          <w:kern w:val="0"/>
          <w14:ligatures w14:val="none"/>
        </w:rPr>
        <w:t xml:space="preserve"> </w:t>
      </w:r>
      <w:r w:rsidR="00222E4A">
        <w:rPr>
          <w:rFonts w:ascii="Times New Roman" w:hAnsi="Times New Roman" w:eastAsia="Calibri" w:cs="Times New Roman"/>
          <w:bCs/>
          <w:kern w:val="0"/>
          <w14:ligatures w14:val="none"/>
        </w:rPr>
        <w:br/>
      </w:r>
      <w:r w:rsidRPr="00222E4A" w:rsidR="00222E4A">
        <w:rPr>
          <w:rFonts w:ascii="Times New Roman" w:hAnsi="Times New Roman" w:eastAsia="Calibri" w:cs="Times New Roman"/>
          <w:bCs/>
          <w:color w:val="C00000"/>
          <w:kern w:val="0"/>
          <w14:ligatures w14:val="none"/>
        </w:rPr>
        <w:t xml:space="preserve">(Clarification Statement: </w:t>
      </w:r>
      <w:r w:rsidR="00B920A4">
        <w:rPr>
          <w:rFonts w:ascii="Times New Roman" w:hAnsi="Times New Roman" w:eastAsia="Calibri" w:cs="Times New Roman"/>
          <w:bCs/>
          <w:color w:val="C00000"/>
          <w:kern w:val="0"/>
          <w14:ligatures w14:val="none"/>
        </w:rPr>
        <w:t>S</w:t>
      </w:r>
      <w:r w:rsidRPr="00B920A4" w:rsidR="00B920A4">
        <w:rPr>
          <w:rFonts w:ascii="Times New Roman" w:hAnsi="Times New Roman" w:eastAsia="Calibri" w:cs="Times New Roman"/>
          <w:bCs/>
          <w:color w:val="C00000"/>
          <w:kern w:val="0"/>
          <w14:ligatures w14:val="none"/>
        </w:rPr>
        <w:t xml:space="preserve">tudents are not expected to be able to balance chemical </w:t>
      </w:r>
      <w:r w:rsidRPr="00B920A4" w:rsidR="009E70C0">
        <w:rPr>
          <w:rFonts w:ascii="Times New Roman" w:hAnsi="Times New Roman" w:eastAsia="Calibri" w:cs="Times New Roman"/>
          <w:bCs/>
          <w:color w:val="C00000"/>
          <w:kern w:val="0"/>
          <w14:ligatures w14:val="none"/>
        </w:rPr>
        <w:t>equations but</w:t>
      </w:r>
      <w:r w:rsidRPr="00B920A4" w:rsidR="00B920A4">
        <w:rPr>
          <w:rFonts w:ascii="Times New Roman" w:hAnsi="Times New Roman" w:eastAsia="Calibri" w:cs="Times New Roman"/>
          <w:bCs/>
          <w:color w:val="C00000"/>
          <w:kern w:val="0"/>
          <w14:ligatures w14:val="none"/>
        </w:rPr>
        <w:t xml:space="preserve"> should be able to complete simple mathematical (addition and subtraction) calculations in regard to starting materials and ending materials.</w:t>
      </w:r>
      <w:r w:rsidR="002A3129">
        <w:rPr>
          <w:rFonts w:ascii="Times New Roman" w:hAnsi="Times New Roman" w:eastAsia="Calibri" w:cs="Times New Roman"/>
          <w:bCs/>
          <w:color w:val="C00000"/>
          <w:kern w:val="0"/>
          <w14:ligatures w14:val="none"/>
        </w:rPr>
        <w:t xml:space="preserve">) </w:t>
      </w:r>
    </w:p>
    <w:tbl>
      <w:tblPr>
        <w:tblStyle w:val="TableGrid2"/>
        <w:tblW w:w="9360" w:type="dxa"/>
        <w:tblLook w:val="0420" w:firstRow="1" w:lastRow="0" w:firstColumn="0" w:lastColumn="0" w:noHBand="0" w:noVBand="1"/>
      </w:tblPr>
      <w:tblGrid>
        <w:gridCol w:w="1255"/>
        <w:gridCol w:w="8105"/>
      </w:tblGrid>
      <w:tr w:rsidRPr="000B2A3F" w:rsidR="009A6B84" w:rsidTr="009A6B84" w14:paraId="5FF55172" w14:textId="77777777">
        <w:trPr>
          <w:trHeight w:val="432"/>
          <w:tblHeader/>
        </w:trPr>
        <w:tc>
          <w:tcPr>
            <w:tcW w:w="1255" w:type="dxa"/>
            <w:vAlign w:val="center"/>
          </w:tcPr>
          <w:p w:rsidRPr="00651355" w:rsidR="009A6B84" w:rsidP="009A6B84" w:rsidRDefault="009A6B84" w14:paraId="35693649"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9A6B84" w:rsidP="009A6B84" w:rsidRDefault="009A6B84" w14:paraId="2054600B"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9A6B84" w14:paraId="4B7D0978"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61170E42"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E40CC4" w:rsidP="00E40CC4" w:rsidRDefault="00E40CC4" w14:paraId="12CE55B5" w14:textId="77777777">
            <w:pPr>
              <w:spacing w:before="120" w:after="120" w:line="276" w:lineRule="auto"/>
              <w:rPr>
                <w:rFonts w:ascii="Times New Roman" w:hAnsi="Times New Roman"/>
                <w:b/>
                <w:bCs/>
              </w:rPr>
            </w:pPr>
            <w:r w:rsidRPr="00034364">
              <w:rPr>
                <w:rFonts w:ascii="Times New Roman" w:hAnsi="Times New Roman"/>
                <w:b/>
                <w:bCs/>
              </w:rPr>
              <w:t>Planning</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Carrying</w:t>
            </w:r>
            <w:r>
              <w:rPr>
                <w:rFonts w:ascii="Times New Roman" w:hAnsi="Times New Roman"/>
                <w:b/>
                <w:bCs/>
              </w:rPr>
              <w:t xml:space="preserve"> </w:t>
            </w:r>
            <w:r w:rsidRPr="00034364">
              <w:rPr>
                <w:rFonts w:ascii="Times New Roman" w:hAnsi="Times New Roman"/>
                <w:b/>
                <w:bCs/>
              </w:rPr>
              <w:t>Out</w:t>
            </w:r>
            <w:r>
              <w:rPr>
                <w:rFonts w:ascii="Times New Roman" w:hAnsi="Times New Roman"/>
                <w:b/>
                <w:bCs/>
              </w:rPr>
              <w:t xml:space="preserve"> </w:t>
            </w:r>
            <w:r w:rsidRPr="00034364">
              <w:rPr>
                <w:rFonts w:ascii="Times New Roman" w:hAnsi="Times New Roman"/>
                <w:b/>
                <w:bCs/>
              </w:rPr>
              <w:t>Investigations</w:t>
            </w:r>
            <w:r>
              <w:rPr>
                <w:rFonts w:ascii="Times New Roman" w:hAnsi="Times New Roman"/>
                <w:b/>
                <w:bCs/>
              </w:rPr>
              <w:t xml:space="preserve"> </w:t>
            </w:r>
          </w:p>
          <w:p w:rsidRPr="00AC38AD" w:rsidR="00AC38AD" w:rsidP="00AC38AD" w:rsidRDefault="00AC38AD" w14:paraId="42B38728" w14:textId="3F6848E7">
            <w:pPr>
              <w:pStyle w:val="ListParagraph"/>
              <w:numPr>
                <w:ilvl w:val="0"/>
                <w:numId w:val="139"/>
              </w:numPr>
              <w:spacing w:before="120" w:after="120" w:line="276" w:lineRule="auto"/>
              <w:contextualSpacing w:val="0"/>
              <w:rPr>
                <w:rFonts w:ascii="Times New Roman" w:hAnsi="Times New Roman"/>
              </w:rPr>
            </w:pPr>
            <w:r>
              <w:rPr>
                <w:rFonts w:ascii="Times New Roman" w:hAnsi="Times New Roman"/>
              </w:rPr>
              <w:t>P</w:t>
            </w:r>
            <w:r w:rsidRPr="00AC38AD">
              <w:rPr>
                <w:rFonts w:ascii="Times New Roman" w:hAnsi="Times New Roman"/>
              </w:rPr>
              <w:t>lanning and carrying out investigations to answer questions or test solutions to problems includes investigations that control variables and provide evidence to support explanations.</w:t>
            </w:r>
          </w:p>
          <w:p w:rsidRPr="00AC38AD" w:rsidR="00E40CC4" w:rsidP="00AC38AD" w:rsidRDefault="00E40CC4" w14:paraId="08C6BE3E" w14:textId="26FFE9A8">
            <w:pPr>
              <w:pStyle w:val="ListParagraph"/>
              <w:numPr>
                <w:ilvl w:val="0"/>
                <w:numId w:val="139"/>
              </w:numPr>
              <w:spacing w:before="120" w:after="120" w:line="276" w:lineRule="auto"/>
              <w:contextualSpacing w:val="0"/>
              <w:rPr>
                <w:rFonts w:ascii="Times New Roman" w:hAnsi="Times New Roman" w:cs="Times New Roman"/>
              </w:rPr>
            </w:pPr>
            <w:r w:rsidRPr="00AC38AD">
              <w:rPr>
                <w:rFonts w:ascii="Times New Roman" w:hAnsi="Times New Roman"/>
              </w:rPr>
              <w:t xml:space="preserve">Conduct an </w:t>
            </w:r>
            <w:r w:rsidRPr="00AC38AD">
              <w:rPr>
                <w:rFonts w:ascii="Times New Roman" w:hAnsi="Times New Roman" w:cs="Times New Roman"/>
              </w:rPr>
              <w:t>investigation</w:t>
            </w:r>
            <w:r w:rsidRPr="00AC38AD">
              <w:rPr>
                <w:rFonts w:ascii="Times New Roman" w:hAnsi="Times New Roman"/>
              </w:rPr>
              <w:t xml:space="preserve"> collaboratively to produce data to serve as the basis for evidence, using fair tests in which variables are controlled and the number of trials considered.</w:t>
            </w:r>
          </w:p>
        </w:tc>
      </w:tr>
      <w:tr w:rsidRPr="00F560CC" w:rsidR="00B54FBA" w:rsidTr="009A6B84" w14:paraId="71DDFCA2" w14:textId="77777777">
        <w:tblPrEx>
          <w:jc w:val="center"/>
        </w:tblPrEx>
        <w:trPr>
          <w:cantSplit/>
          <w:trHeight w:val="1584"/>
          <w:jc w:val="center"/>
        </w:trPr>
        <w:tc>
          <w:tcPr>
            <w:tcW w:w="1255" w:type="dxa"/>
            <w:shd w:val="clear" w:color="auto" w:fill="DB711C"/>
            <w:textDirection w:val="btLr"/>
            <w:vAlign w:val="center"/>
          </w:tcPr>
          <w:p w:rsidRPr="00F47B40" w:rsidR="00B54FBA" w:rsidP="006A719E" w:rsidRDefault="00B54FBA" w14:paraId="16E11C3C" w14:textId="77777777">
            <w:pPr>
              <w:spacing w:before="120" w:after="120" w:line="276" w:lineRule="auto"/>
              <w:ind w:left="0" w:firstLine="0"/>
              <w:jc w:val="center"/>
              <w:rPr>
                <w:rFonts w:ascii="Times New Roman" w:hAnsi="Times New Roman" w:cs="Times New Roman"/>
                <w:bCs/>
              </w:rPr>
            </w:pPr>
            <w:r w:rsidRPr="00F47B40">
              <w:rPr>
                <w:rFonts w:ascii="Times New Roman" w:hAnsi="Times New Roman" w:eastAsia="Calibri" w:cs="Times New Roman"/>
                <w:b/>
                <w:kern w:val="0"/>
                <w14:ligatures w14:val="none"/>
              </w:rPr>
              <w:t>Disciplinary Core Ideas</w:t>
            </w:r>
          </w:p>
        </w:tc>
        <w:tc>
          <w:tcPr>
            <w:tcW w:w="8105" w:type="dxa"/>
            <w:shd w:val="clear" w:color="auto" w:fill="FBD4B4"/>
          </w:tcPr>
          <w:p w:rsidRPr="00034364" w:rsidR="00E40CC4" w:rsidP="00E40CC4" w:rsidRDefault="00E40CC4" w14:paraId="1FA43816" w14:textId="77777777">
            <w:pPr>
              <w:spacing w:before="120" w:after="120" w:line="276" w:lineRule="auto"/>
              <w:rPr>
                <w:rFonts w:ascii="Times New Roman" w:hAnsi="Times New Roman"/>
                <w:b/>
                <w:bCs/>
              </w:rPr>
            </w:pPr>
            <w:r w:rsidRPr="00034364">
              <w:rPr>
                <w:rFonts w:ascii="Times New Roman" w:hAnsi="Times New Roman"/>
                <w:b/>
                <w:bCs/>
              </w:rPr>
              <w:t>PS1.B:</w:t>
            </w:r>
            <w:r>
              <w:rPr>
                <w:rFonts w:ascii="Times New Roman" w:hAnsi="Times New Roman"/>
                <w:b/>
                <w:bCs/>
              </w:rPr>
              <w:t xml:space="preserve"> </w:t>
            </w:r>
            <w:r w:rsidRPr="00034364">
              <w:rPr>
                <w:rFonts w:ascii="Times New Roman" w:hAnsi="Times New Roman"/>
                <w:b/>
                <w:bCs/>
              </w:rPr>
              <w:t>Chemical</w:t>
            </w:r>
            <w:r>
              <w:rPr>
                <w:rFonts w:ascii="Times New Roman" w:hAnsi="Times New Roman"/>
                <w:b/>
                <w:bCs/>
              </w:rPr>
              <w:t xml:space="preserve"> </w:t>
            </w:r>
            <w:r w:rsidRPr="00034364">
              <w:rPr>
                <w:rFonts w:ascii="Times New Roman" w:hAnsi="Times New Roman"/>
                <w:b/>
                <w:bCs/>
              </w:rPr>
              <w:t>Reactions</w:t>
            </w:r>
          </w:p>
          <w:p w:rsidRPr="00E40CC4" w:rsidR="00E40CC4" w:rsidP="00F47B40" w:rsidRDefault="00E40CC4" w14:paraId="37812E67" w14:textId="7A08664D">
            <w:pPr>
              <w:spacing w:before="120" w:after="120" w:line="276" w:lineRule="auto"/>
              <w:ind w:left="0" w:firstLine="0"/>
              <w:rPr>
                <w:rFonts w:ascii="Times New Roman" w:hAnsi="Times New Roman" w:cs="Times New Roman"/>
              </w:rPr>
            </w:pPr>
            <w:r w:rsidRPr="00F47B40">
              <w:rPr>
                <w:rFonts w:ascii="Times New Roman" w:hAnsi="Times New Roman"/>
              </w:rPr>
              <w:t>When</w:t>
            </w:r>
            <w:r w:rsidRPr="002C7EA5">
              <w:rPr>
                <w:rFonts w:ascii="Times New Roman" w:hAnsi="Times New Roman" w:cs="Times New Roman"/>
              </w:rPr>
              <w:t xml:space="preserve"> two or more different substances are mixed, a new substance with different properties may </w:t>
            </w:r>
            <w:r w:rsidRPr="00F47B40">
              <w:rPr>
                <w:rFonts w:ascii="Times New Roman" w:hAnsi="Times New Roman"/>
              </w:rPr>
              <w:t>be</w:t>
            </w:r>
            <w:r w:rsidRPr="002C7EA5">
              <w:rPr>
                <w:rFonts w:ascii="Times New Roman" w:hAnsi="Times New Roman" w:cs="Times New Roman"/>
              </w:rPr>
              <w:t xml:space="preserve"> formed. (Boundary: Mass and weight are not distinguished at this grade level.)</w:t>
            </w:r>
          </w:p>
        </w:tc>
      </w:tr>
      <w:tr w:rsidRPr="00F560CC" w:rsidR="00B54FBA" w:rsidTr="009A6B84" w14:paraId="27D1196E" w14:textId="77777777">
        <w:tblPrEx>
          <w:jc w:val="center"/>
        </w:tblPrEx>
        <w:trPr>
          <w:cantSplit/>
          <w:trHeight w:val="1584"/>
          <w:jc w:val="center"/>
        </w:trPr>
        <w:tc>
          <w:tcPr>
            <w:tcW w:w="1255" w:type="dxa"/>
            <w:shd w:val="clear" w:color="auto" w:fill="7C9F36"/>
            <w:textDirection w:val="btLr"/>
            <w:vAlign w:val="center"/>
          </w:tcPr>
          <w:p w:rsidRPr="00F47B40" w:rsidR="00B54FBA" w:rsidP="006A719E" w:rsidRDefault="00B54FBA" w14:paraId="6C31BD2C" w14:textId="77777777">
            <w:pPr>
              <w:spacing w:before="120" w:after="120" w:line="276" w:lineRule="auto"/>
              <w:ind w:left="0" w:firstLine="0"/>
              <w:jc w:val="center"/>
              <w:rPr>
                <w:rFonts w:ascii="Times New Roman" w:hAnsi="Times New Roman" w:eastAsia="Calibri" w:cs="Times New Roman"/>
                <w:b/>
                <w:kern w:val="0"/>
                <w14:ligatures w14:val="none"/>
              </w:rPr>
            </w:pPr>
            <w:r w:rsidRPr="00F47B40">
              <w:rPr>
                <w:rFonts w:ascii="Times New Roman" w:hAnsi="Times New Roman" w:eastAsia="Calibri" w:cs="Times New Roman"/>
                <w:b/>
                <w:kern w:val="0"/>
                <w14:ligatures w14:val="none"/>
              </w:rPr>
              <w:t>Crosscutting Concepts</w:t>
            </w:r>
          </w:p>
        </w:tc>
        <w:tc>
          <w:tcPr>
            <w:tcW w:w="8105" w:type="dxa"/>
            <w:shd w:val="clear" w:color="auto" w:fill="D6E3BC"/>
          </w:tcPr>
          <w:p w:rsidRPr="00034364" w:rsidR="00E40CC4" w:rsidP="00E40CC4" w:rsidRDefault="00E40CC4" w14:paraId="50D95189" w14:textId="77777777">
            <w:pPr>
              <w:spacing w:before="120" w:after="120" w:line="276" w:lineRule="auto"/>
              <w:rPr>
                <w:rFonts w:ascii="Times New Roman" w:hAnsi="Times New Roman"/>
                <w:b/>
                <w:bCs/>
              </w:rPr>
            </w:pPr>
            <w:r w:rsidRPr="00034364">
              <w:rPr>
                <w:rFonts w:ascii="Times New Roman" w:hAnsi="Times New Roman"/>
                <w:b/>
                <w:bCs/>
              </w:rPr>
              <w:t>Cause</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Effect</w:t>
            </w:r>
          </w:p>
          <w:p w:rsidRPr="00CE6A9E" w:rsidR="00B54FBA" w:rsidP="00F47B40" w:rsidRDefault="00E40CC4" w14:paraId="06E8B0BE" w14:textId="3C19E889">
            <w:pPr>
              <w:spacing w:line="276" w:lineRule="auto"/>
              <w:rPr>
                <w:rFonts w:ascii="Times New Roman" w:hAnsi="Times New Roman" w:cs="Times New Roman"/>
              </w:rPr>
            </w:pPr>
            <w:r w:rsidRPr="00CE6A9E">
              <w:rPr>
                <w:rFonts w:ascii="Times New Roman" w:hAnsi="Times New Roman"/>
              </w:rPr>
              <w:t xml:space="preserve">Cause and effect </w:t>
            </w:r>
            <w:r w:rsidRPr="002C7EA5">
              <w:rPr>
                <w:rFonts w:ascii="Times New Roman" w:hAnsi="Times New Roman" w:cs="Times New Roman"/>
              </w:rPr>
              <w:t>relationships</w:t>
            </w:r>
            <w:r w:rsidRPr="00CE6A9E">
              <w:rPr>
                <w:rFonts w:ascii="Times New Roman" w:hAnsi="Times New Roman"/>
              </w:rPr>
              <w:t xml:space="preserve"> are routinely identified and used to explain change.</w:t>
            </w:r>
          </w:p>
        </w:tc>
      </w:tr>
    </w:tbl>
    <w:p w:rsidRPr="00034364" w:rsidR="00030E55" w:rsidP="00034364" w:rsidRDefault="00030E55" w14:paraId="6C879CC9" w14:textId="0B390AE6">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030E55" w:rsidP="00034364" w:rsidRDefault="00030E55" w14:paraId="2996BDE3" w14:textId="40EB7218">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29">
        <w:r w:rsidRPr="00034364" w:rsidR="00420D46">
          <w:rPr>
            <w:rFonts w:ascii="Times New Roman" w:hAnsi="Times New Roman" w:eastAsia="Calibri" w:cs="Times New Roman"/>
            <w:color w:val="0563C1"/>
            <w:kern w:val="0"/>
            <w:u w:val="single"/>
            <w14:ligatures w14:val="none"/>
          </w:rPr>
          <w:t>2.PS1.B</w:t>
        </w:r>
      </w:hyperlink>
      <w:r w:rsidR="00AB07FB">
        <w:t>;</w:t>
      </w:r>
      <w:r w:rsidR="0032268B">
        <w:rPr>
          <w:rFonts w:ascii="Times New Roman" w:hAnsi="Times New Roman" w:eastAsia="Calibri" w:cs="Times New Roman"/>
          <w:kern w:val="0"/>
          <w14:ligatures w14:val="none"/>
        </w:rPr>
        <w:t xml:space="preserve"> </w:t>
      </w:r>
      <w:hyperlink w:history="1" r:id="rId30">
        <w:r w:rsidRPr="00034364" w:rsidR="00420D46">
          <w:rPr>
            <w:rFonts w:ascii="Times New Roman" w:hAnsi="Times New Roman" w:eastAsia="Calibri" w:cs="Times New Roman"/>
            <w:color w:val="0563C1"/>
            <w:kern w:val="0"/>
            <w:u w:val="single"/>
            <w14:ligatures w14:val="none"/>
          </w:rPr>
          <w:t>MS.PS1.A</w:t>
        </w:r>
      </w:hyperlink>
      <w:r w:rsidRPr="00AB07FB" w:rsidR="00AB07FB">
        <w:rPr>
          <w:rFonts w:ascii="Times New Roman" w:hAnsi="Times New Roman" w:eastAsia="Calibri" w:cs="Times New Roman"/>
          <w:color w:val="0563C1"/>
          <w:kern w:val="0"/>
          <w:u w:val="single"/>
          <w14:ligatures w14:val="none"/>
        </w:rPr>
        <w:t xml:space="preserve"> and</w:t>
      </w:r>
      <w:r w:rsidRPr="00AB07FB" w:rsidR="0032268B">
        <w:rPr>
          <w:rFonts w:ascii="Times New Roman" w:hAnsi="Times New Roman" w:eastAsia="Calibri" w:cs="Times New Roman"/>
          <w:color w:val="0563C1"/>
          <w:kern w:val="0"/>
          <w:u w:val="single"/>
          <w14:ligatures w14:val="none"/>
        </w:rPr>
        <w:t xml:space="preserve"> </w:t>
      </w:r>
      <w:hyperlink w:history="1" r:id="rId31">
        <w:r w:rsidRPr="00034364" w:rsidR="00420D46">
          <w:rPr>
            <w:rFonts w:ascii="Times New Roman" w:hAnsi="Times New Roman" w:eastAsia="Calibri" w:cs="Times New Roman"/>
            <w:color w:val="0563C1"/>
            <w:kern w:val="0"/>
            <w:u w:val="single"/>
            <w14:ligatures w14:val="none"/>
          </w:rPr>
          <w:t>MS.PS1.B</w:t>
        </w:r>
      </w:hyperlink>
    </w:p>
    <w:p w:rsidRPr="00EE0A58" w:rsidR="00604D74" w:rsidP="00034364" w:rsidRDefault="001267CA" w14:paraId="4BF070D1" w14:textId="5DD27A9F">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0012621F" w:rsidP="00AB07FB" w:rsidRDefault="0012621F" w14:paraId="1838E789" w14:textId="153D610C">
      <w:pPr>
        <w:tabs>
          <w:tab w:val="left" w:pos="1260"/>
        </w:tabs>
        <w:spacing w:line="276" w:lineRule="auto"/>
        <w:ind w:left="1260" w:hanging="1260"/>
        <w:rPr>
          <w:rFonts w:ascii="Times New Roman" w:hAnsi="Times New Roman" w:cs="Times New Roman"/>
        </w:rPr>
      </w:pPr>
      <w:r w:rsidRPr="0012621F">
        <w:rPr>
          <w:rFonts w:ascii="Times New Roman" w:hAnsi="Times New Roman" w:cs="Times New Roman"/>
        </w:rPr>
        <w:t>W.IW.5.2.</w:t>
      </w:r>
      <w:r>
        <w:rPr>
          <w:rFonts w:ascii="Times New Roman" w:hAnsi="Times New Roman" w:cs="Times New Roman"/>
        </w:rPr>
        <w:tab/>
      </w:r>
      <w:r w:rsidRPr="00CC145C">
        <w:rPr>
          <w:rFonts w:ascii="Times New Roman" w:hAnsi="Times New Roman" w:eastAsia="Calibri" w:cs="Times New Roman"/>
          <w:kern w:val="0"/>
          <w:lang w:val="en"/>
          <w14:ligatures w14:val="none"/>
        </w:rPr>
        <w:t>Write</w:t>
      </w:r>
      <w:r w:rsidR="0032268B">
        <w:rPr>
          <w:rFonts w:ascii="Times New Roman" w:hAnsi="Times New Roman" w:cs="Times New Roman"/>
        </w:rPr>
        <w:t xml:space="preserve"> </w:t>
      </w:r>
      <w:r w:rsidRPr="0012621F">
        <w:rPr>
          <w:rFonts w:ascii="Times New Roman" w:hAnsi="Times New Roman" w:cs="Times New Roman"/>
        </w:rPr>
        <w:t>informative/explanatory</w:t>
      </w:r>
      <w:r w:rsidR="0032268B">
        <w:rPr>
          <w:rFonts w:ascii="Times New Roman" w:hAnsi="Times New Roman" w:cs="Times New Roman"/>
        </w:rPr>
        <w:t xml:space="preserve"> </w:t>
      </w:r>
      <w:r w:rsidRPr="0012621F">
        <w:rPr>
          <w:rFonts w:ascii="Times New Roman" w:hAnsi="Times New Roman" w:cs="Times New Roman"/>
        </w:rPr>
        <w:t>texts</w:t>
      </w:r>
      <w:r w:rsidR="0032268B">
        <w:rPr>
          <w:rFonts w:ascii="Times New Roman" w:hAnsi="Times New Roman" w:cs="Times New Roman"/>
        </w:rPr>
        <w:t xml:space="preserve"> </w:t>
      </w:r>
      <w:r w:rsidRPr="0012621F">
        <w:rPr>
          <w:rFonts w:ascii="Times New Roman" w:hAnsi="Times New Roman" w:cs="Times New Roman"/>
        </w:rPr>
        <w:t>to</w:t>
      </w:r>
      <w:r w:rsidR="0032268B">
        <w:rPr>
          <w:rFonts w:ascii="Times New Roman" w:hAnsi="Times New Roman" w:cs="Times New Roman"/>
        </w:rPr>
        <w:t xml:space="preserve"> </w:t>
      </w:r>
      <w:r w:rsidRPr="0012621F">
        <w:rPr>
          <w:rFonts w:ascii="Times New Roman" w:hAnsi="Times New Roman" w:cs="Times New Roman"/>
        </w:rPr>
        <w:t>examine</w:t>
      </w:r>
      <w:r w:rsidR="0032268B">
        <w:rPr>
          <w:rFonts w:ascii="Times New Roman" w:hAnsi="Times New Roman" w:cs="Times New Roman"/>
        </w:rPr>
        <w:t xml:space="preserve"> </w:t>
      </w:r>
      <w:r w:rsidRPr="0012621F">
        <w:rPr>
          <w:rFonts w:ascii="Times New Roman" w:hAnsi="Times New Roman" w:cs="Times New Roman"/>
        </w:rPr>
        <w:t>a</w:t>
      </w:r>
      <w:r w:rsidR="0032268B">
        <w:rPr>
          <w:rFonts w:ascii="Times New Roman" w:hAnsi="Times New Roman" w:cs="Times New Roman"/>
        </w:rPr>
        <w:t xml:space="preserve"> </w:t>
      </w:r>
      <w:r w:rsidRPr="0012621F">
        <w:rPr>
          <w:rFonts w:ascii="Times New Roman" w:hAnsi="Times New Roman" w:cs="Times New Roman"/>
        </w:rPr>
        <w:t>topic</w:t>
      </w:r>
      <w:r w:rsidR="0032268B">
        <w:rPr>
          <w:rFonts w:ascii="Times New Roman" w:hAnsi="Times New Roman" w:cs="Times New Roman"/>
        </w:rPr>
        <w:t xml:space="preserve"> </w:t>
      </w:r>
      <w:r w:rsidRPr="0012621F">
        <w:rPr>
          <w:rFonts w:ascii="Times New Roman" w:hAnsi="Times New Roman" w:cs="Times New Roman"/>
        </w:rPr>
        <w:t>and</w:t>
      </w:r>
      <w:r w:rsidR="0032268B">
        <w:rPr>
          <w:rFonts w:ascii="Times New Roman" w:hAnsi="Times New Roman" w:cs="Times New Roman"/>
        </w:rPr>
        <w:t xml:space="preserve"> </w:t>
      </w:r>
      <w:r w:rsidRPr="0012621F">
        <w:rPr>
          <w:rFonts w:ascii="Times New Roman" w:hAnsi="Times New Roman" w:cs="Times New Roman"/>
        </w:rPr>
        <w:t>convey</w:t>
      </w:r>
      <w:r w:rsidR="0032268B">
        <w:rPr>
          <w:rFonts w:ascii="Times New Roman" w:hAnsi="Times New Roman" w:cs="Times New Roman"/>
        </w:rPr>
        <w:t xml:space="preserve"> </w:t>
      </w:r>
      <w:r w:rsidRPr="0012621F">
        <w:rPr>
          <w:rFonts w:ascii="Times New Roman" w:hAnsi="Times New Roman" w:cs="Times New Roman"/>
        </w:rPr>
        <w:t>ideas</w:t>
      </w:r>
      <w:r w:rsidR="0032268B">
        <w:rPr>
          <w:rFonts w:ascii="Times New Roman" w:hAnsi="Times New Roman" w:cs="Times New Roman"/>
        </w:rPr>
        <w:t xml:space="preserve"> </w:t>
      </w:r>
      <w:r w:rsidRPr="0012621F">
        <w:rPr>
          <w:rFonts w:ascii="Times New Roman" w:hAnsi="Times New Roman" w:cs="Times New Roman"/>
        </w:rPr>
        <w:t>and</w:t>
      </w:r>
      <w:r w:rsidR="0032268B">
        <w:rPr>
          <w:rFonts w:ascii="Times New Roman" w:hAnsi="Times New Roman" w:cs="Times New Roman"/>
        </w:rPr>
        <w:t xml:space="preserve"> </w:t>
      </w:r>
      <w:r w:rsidRPr="0012621F">
        <w:rPr>
          <w:rFonts w:ascii="Times New Roman" w:hAnsi="Times New Roman" w:cs="Times New Roman"/>
        </w:rPr>
        <w:t>information</w:t>
      </w:r>
      <w:r w:rsidR="0032268B">
        <w:rPr>
          <w:rFonts w:ascii="Times New Roman" w:hAnsi="Times New Roman" w:cs="Times New Roman"/>
        </w:rPr>
        <w:t xml:space="preserve"> </w:t>
      </w:r>
      <w:r w:rsidRPr="0012621F">
        <w:rPr>
          <w:rFonts w:ascii="Times New Roman" w:hAnsi="Times New Roman" w:cs="Times New Roman"/>
        </w:rPr>
        <w:t>clearly.</w:t>
      </w:r>
      <w:r w:rsidR="0032268B">
        <w:rPr>
          <w:rFonts w:ascii="Times New Roman" w:hAnsi="Times New Roman" w:cs="Times New Roman"/>
        </w:rPr>
        <w:t xml:space="preserve"> </w:t>
      </w:r>
      <w:r w:rsidR="008038FD">
        <w:rPr>
          <w:rFonts w:ascii="Times New Roman" w:hAnsi="Times New Roman" w:cs="Times New Roman"/>
        </w:rPr>
        <w:br/>
      </w:r>
      <w:r w:rsidRPr="008038FD" w:rsidR="008038FD">
        <w:rPr>
          <w:rFonts w:ascii="Times New Roman" w:hAnsi="Times New Roman" w:eastAsia="Calibri" w:cs="Times New Roman"/>
          <w:color w:val="C00000"/>
          <w:kern w:val="0"/>
          <w:lang w:val="en"/>
          <w14:ligatures w14:val="none"/>
        </w:rPr>
        <w:t xml:space="preserve">(Clarification Statements: </w:t>
      </w:r>
      <w:r w:rsidRPr="00FC2564" w:rsidR="008038FD">
        <w:rPr>
          <w:rStyle w:val="Emphasis"/>
          <w:rFonts w:ascii="Times New Roman" w:hAnsi="Times New Roman" w:cs="Times New Roman"/>
          <w:color w:val="C00000"/>
          <w:lang w:val="en"/>
        </w:rPr>
        <w:t>Informative writing</w:t>
      </w:r>
      <w:r w:rsidRPr="00FC2564" w:rsidR="008038FD">
        <w:rPr>
          <w:rFonts w:ascii="Times New Roman" w:hAnsi="Times New Roman" w:eastAsia="Calibri" w:cs="Times New Roman"/>
          <w:color w:val="C00000"/>
          <w:kern w:val="0"/>
          <w:lang w:val="en"/>
          <w14:ligatures w14:val="none"/>
        </w:rPr>
        <w:t xml:space="preserve"> </w:t>
      </w:r>
      <w:r w:rsidRPr="008038FD" w:rsidR="008038FD">
        <w:rPr>
          <w:rFonts w:ascii="Times New Roman" w:hAnsi="Times New Roman" w:eastAsia="Calibri" w:cs="Times New Roman"/>
          <w:color w:val="C00000"/>
          <w:kern w:val="0"/>
          <w:lang w:val="en"/>
          <w14:ligatures w14:val="none"/>
        </w:rPr>
        <w:t xml:space="preserve">informs the reader by presenting facts, details, and descriptions about a topic. </w:t>
      </w:r>
      <w:r w:rsidRPr="00FC2564" w:rsidR="008038FD">
        <w:rPr>
          <w:rStyle w:val="Emphasis"/>
          <w:rFonts w:ascii="Times New Roman" w:hAnsi="Times New Roman" w:cs="Times New Roman"/>
          <w:color w:val="C00000"/>
          <w:lang w:val="en"/>
        </w:rPr>
        <w:t>Explanatory</w:t>
      </w:r>
      <w:r w:rsidRPr="00FC2564" w:rsidR="008038FD">
        <w:rPr>
          <w:rStyle w:val="Emphasis"/>
          <w:i w:val="0"/>
          <w:iCs w:val="0"/>
          <w:lang w:val="en"/>
        </w:rPr>
        <w:t xml:space="preserve"> </w:t>
      </w:r>
      <w:r w:rsidRPr="00FC2564" w:rsidR="008038FD">
        <w:rPr>
          <w:rStyle w:val="Emphasis"/>
          <w:rFonts w:ascii="Times New Roman" w:hAnsi="Times New Roman" w:cs="Times New Roman"/>
          <w:color w:val="C00000"/>
          <w:lang w:val="en"/>
        </w:rPr>
        <w:t>writing</w:t>
      </w:r>
      <w:r w:rsidRPr="008038FD" w:rsidR="008038FD">
        <w:rPr>
          <w:rFonts w:ascii="Times New Roman" w:hAnsi="Times New Roman" w:eastAsia="Calibri" w:cs="Times New Roman"/>
          <w:color w:val="C00000"/>
          <w:kern w:val="0"/>
          <w:lang w:val="en"/>
          <w14:ligatures w14:val="none"/>
        </w:rPr>
        <w:t xml:space="preserve"> explains a process, idea, or concept by showing how or why something happens.)</w:t>
      </w:r>
    </w:p>
    <w:p w:rsidR="00997A08" w:rsidP="00AB07FB" w:rsidRDefault="00997A08" w14:paraId="04787ED4" w14:textId="2BE94479">
      <w:pPr>
        <w:tabs>
          <w:tab w:val="left" w:pos="1260"/>
        </w:tabs>
        <w:spacing w:line="276" w:lineRule="auto"/>
        <w:ind w:left="1260" w:hanging="1260"/>
        <w:rPr>
          <w:rFonts w:ascii="Times New Roman" w:hAnsi="Times New Roman" w:cs="Times New Roman"/>
        </w:rPr>
      </w:pPr>
      <w:r w:rsidRPr="00997A08">
        <w:rPr>
          <w:rFonts w:ascii="Times New Roman" w:hAnsi="Times New Roman" w:cs="Times New Roman"/>
        </w:rPr>
        <w:t>SL.II.5.2.</w:t>
      </w:r>
      <w:r>
        <w:rPr>
          <w:rFonts w:ascii="Times New Roman" w:hAnsi="Times New Roman" w:cs="Times New Roman"/>
        </w:rPr>
        <w:tab/>
      </w:r>
      <w:r w:rsidRPr="00CC145C">
        <w:rPr>
          <w:rFonts w:ascii="Times New Roman" w:hAnsi="Times New Roman" w:eastAsia="Calibri" w:cs="Times New Roman"/>
          <w:kern w:val="0"/>
          <w:lang w:val="en"/>
          <w14:ligatures w14:val="none"/>
        </w:rPr>
        <w:t>Summarize</w:t>
      </w:r>
      <w:r w:rsidR="0032268B">
        <w:rPr>
          <w:rFonts w:ascii="Times New Roman" w:hAnsi="Times New Roman" w:cs="Times New Roman"/>
        </w:rPr>
        <w:t xml:space="preserve"> </w:t>
      </w:r>
      <w:r w:rsidRPr="00997A08">
        <w:rPr>
          <w:rFonts w:ascii="Times New Roman" w:hAnsi="Times New Roman" w:cs="Times New Roman"/>
        </w:rPr>
        <w:t>a</w:t>
      </w:r>
      <w:r w:rsidR="0032268B">
        <w:rPr>
          <w:rFonts w:ascii="Times New Roman" w:hAnsi="Times New Roman" w:cs="Times New Roman"/>
        </w:rPr>
        <w:t xml:space="preserve"> </w:t>
      </w:r>
      <w:r w:rsidRPr="00997A08">
        <w:rPr>
          <w:rFonts w:ascii="Times New Roman" w:hAnsi="Times New Roman" w:cs="Times New Roman"/>
        </w:rPr>
        <w:t>written</w:t>
      </w:r>
      <w:r w:rsidR="0032268B">
        <w:rPr>
          <w:rFonts w:ascii="Times New Roman" w:hAnsi="Times New Roman" w:cs="Times New Roman"/>
        </w:rPr>
        <w:t xml:space="preserve"> </w:t>
      </w:r>
      <w:r w:rsidRPr="00997A08">
        <w:rPr>
          <w:rFonts w:ascii="Times New Roman" w:hAnsi="Times New Roman" w:cs="Times New Roman"/>
        </w:rPr>
        <w:t>text</w:t>
      </w:r>
      <w:r w:rsidR="0032268B">
        <w:rPr>
          <w:rFonts w:ascii="Times New Roman" w:hAnsi="Times New Roman" w:cs="Times New Roman"/>
        </w:rPr>
        <w:t xml:space="preserve"> </w:t>
      </w:r>
      <w:r w:rsidRPr="00997A08">
        <w:rPr>
          <w:rFonts w:ascii="Times New Roman" w:hAnsi="Times New Roman" w:cs="Times New Roman"/>
        </w:rPr>
        <w:t>read</w:t>
      </w:r>
      <w:r w:rsidR="0032268B">
        <w:rPr>
          <w:rFonts w:ascii="Times New Roman" w:hAnsi="Times New Roman" w:cs="Times New Roman"/>
        </w:rPr>
        <w:t xml:space="preserve"> </w:t>
      </w:r>
      <w:r w:rsidRPr="00997A08">
        <w:rPr>
          <w:rFonts w:ascii="Times New Roman" w:hAnsi="Times New Roman" w:cs="Times New Roman"/>
        </w:rPr>
        <w:t>aloud</w:t>
      </w:r>
      <w:r w:rsidR="0032268B">
        <w:rPr>
          <w:rFonts w:ascii="Times New Roman" w:hAnsi="Times New Roman" w:cs="Times New Roman"/>
        </w:rPr>
        <w:t xml:space="preserve"> </w:t>
      </w:r>
      <w:r w:rsidRPr="00997A08">
        <w:rPr>
          <w:rFonts w:ascii="Times New Roman" w:hAnsi="Times New Roman" w:cs="Times New Roman"/>
        </w:rPr>
        <w:t>or</w:t>
      </w:r>
      <w:r w:rsidR="0032268B">
        <w:rPr>
          <w:rFonts w:ascii="Times New Roman" w:hAnsi="Times New Roman" w:cs="Times New Roman"/>
        </w:rPr>
        <w:t xml:space="preserve"> </w:t>
      </w:r>
      <w:r w:rsidRPr="00997A08">
        <w:rPr>
          <w:rFonts w:ascii="Times New Roman" w:hAnsi="Times New Roman" w:cs="Times New Roman"/>
        </w:rPr>
        <w:t>information</w:t>
      </w:r>
      <w:r w:rsidR="0032268B">
        <w:rPr>
          <w:rFonts w:ascii="Times New Roman" w:hAnsi="Times New Roman" w:cs="Times New Roman"/>
        </w:rPr>
        <w:t xml:space="preserve"> </w:t>
      </w:r>
      <w:r w:rsidRPr="00997A08">
        <w:rPr>
          <w:rFonts w:ascii="Times New Roman" w:hAnsi="Times New Roman" w:cs="Times New Roman"/>
        </w:rPr>
        <w:t>presented</w:t>
      </w:r>
      <w:r w:rsidR="0032268B">
        <w:rPr>
          <w:rFonts w:ascii="Times New Roman" w:hAnsi="Times New Roman" w:cs="Times New Roman"/>
        </w:rPr>
        <w:t xml:space="preserve"> </w:t>
      </w:r>
      <w:r w:rsidRPr="00997A08">
        <w:rPr>
          <w:rFonts w:ascii="Times New Roman" w:hAnsi="Times New Roman" w:cs="Times New Roman"/>
        </w:rPr>
        <w:t>in</w:t>
      </w:r>
      <w:r w:rsidR="0032268B">
        <w:rPr>
          <w:rFonts w:ascii="Times New Roman" w:hAnsi="Times New Roman" w:cs="Times New Roman"/>
        </w:rPr>
        <w:t xml:space="preserve"> </w:t>
      </w:r>
      <w:r w:rsidRPr="00997A08">
        <w:rPr>
          <w:rFonts w:ascii="Times New Roman" w:hAnsi="Times New Roman" w:cs="Times New Roman"/>
        </w:rPr>
        <w:t>diverse</w:t>
      </w:r>
      <w:r w:rsidR="0032268B">
        <w:rPr>
          <w:rFonts w:ascii="Times New Roman" w:hAnsi="Times New Roman" w:cs="Times New Roman"/>
        </w:rPr>
        <w:t xml:space="preserve"> </w:t>
      </w:r>
      <w:r w:rsidRPr="00997A08">
        <w:rPr>
          <w:rFonts w:ascii="Times New Roman" w:hAnsi="Times New Roman" w:cs="Times New Roman"/>
        </w:rPr>
        <w:t>media</w:t>
      </w:r>
      <w:r w:rsidR="0032268B">
        <w:rPr>
          <w:rFonts w:ascii="Times New Roman" w:hAnsi="Times New Roman" w:cs="Times New Roman"/>
        </w:rPr>
        <w:t xml:space="preserve"> </w:t>
      </w:r>
      <w:r w:rsidRPr="00997A08">
        <w:rPr>
          <w:rFonts w:ascii="Times New Roman" w:hAnsi="Times New Roman" w:cs="Times New Roman"/>
        </w:rPr>
        <w:t>and</w:t>
      </w:r>
      <w:r w:rsidR="0032268B">
        <w:rPr>
          <w:rFonts w:ascii="Times New Roman" w:hAnsi="Times New Roman" w:cs="Times New Roman"/>
        </w:rPr>
        <w:t xml:space="preserve"> </w:t>
      </w:r>
      <w:r w:rsidRPr="00997A08">
        <w:rPr>
          <w:rFonts w:ascii="Times New Roman" w:hAnsi="Times New Roman" w:cs="Times New Roman"/>
        </w:rPr>
        <w:t>formats</w:t>
      </w:r>
      <w:r w:rsidR="0032268B">
        <w:rPr>
          <w:rFonts w:ascii="Times New Roman" w:hAnsi="Times New Roman" w:cs="Times New Roman"/>
        </w:rPr>
        <w:t xml:space="preserve"> </w:t>
      </w:r>
      <w:r w:rsidRPr="00997A08">
        <w:rPr>
          <w:rFonts w:ascii="Times New Roman" w:hAnsi="Times New Roman" w:cs="Times New Roman"/>
        </w:rPr>
        <w:t>(e.g.,</w:t>
      </w:r>
      <w:r w:rsidR="0032268B">
        <w:rPr>
          <w:rFonts w:ascii="Times New Roman" w:hAnsi="Times New Roman" w:cs="Times New Roman"/>
        </w:rPr>
        <w:t xml:space="preserve"> </w:t>
      </w:r>
      <w:r w:rsidRPr="00997A08">
        <w:rPr>
          <w:rFonts w:ascii="Times New Roman" w:hAnsi="Times New Roman" w:cs="Times New Roman"/>
        </w:rPr>
        <w:t>visually,</w:t>
      </w:r>
      <w:r w:rsidR="0032268B">
        <w:rPr>
          <w:rFonts w:ascii="Times New Roman" w:hAnsi="Times New Roman" w:cs="Times New Roman"/>
        </w:rPr>
        <w:t xml:space="preserve"> </w:t>
      </w:r>
      <w:r w:rsidRPr="00997A08">
        <w:rPr>
          <w:rFonts w:ascii="Times New Roman" w:hAnsi="Times New Roman" w:cs="Times New Roman"/>
        </w:rPr>
        <w:t>quantitatively,</w:t>
      </w:r>
      <w:r w:rsidR="0032268B">
        <w:rPr>
          <w:rFonts w:ascii="Times New Roman" w:hAnsi="Times New Roman" w:cs="Times New Roman"/>
        </w:rPr>
        <w:t xml:space="preserve"> </w:t>
      </w:r>
      <w:r w:rsidRPr="00997A08">
        <w:rPr>
          <w:rFonts w:ascii="Times New Roman" w:hAnsi="Times New Roman" w:cs="Times New Roman"/>
        </w:rPr>
        <w:t>and</w:t>
      </w:r>
      <w:r w:rsidR="0032268B">
        <w:rPr>
          <w:rFonts w:ascii="Times New Roman" w:hAnsi="Times New Roman" w:cs="Times New Roman"/>
        </w:rPr>
        <w:t xml:space="preserve"> </w:t>
      </w:r>
      <w:r w:rsidRPr="00997A08">
        <w:rPr>
          <w:rFonts w:ascii="Times New Roman" w:hAnsi="Times New Roman" w:cs="Times New Roman"/>
        </w:rPr>
        <w:t>orally).</w:t>
      </w:r>
    </w:p>
    <w:p w:rsidRPr="00034364" w:rsidR="001267CA" w:rsidP="00034364" w:rsidRDefault="001267CA" w14:paraId="4113195B" w14:textId="6E336D0C">
      <w:pPr>
        <w:autoSpaceDE w:val="0"/>
        <w:autoSpaceDN w:val="0"/>
        <w:adjustRightInd w:val="0"/>
        <w:spacing w:line="276" w:lineRule="auto"/>
        <w:rPr>
          <w:rFonts w:ascii="Times New Roman" w:hAnsi="Times New Roman" w:eastAsia="Calibri" w:cs="Times New Roman"/>
          <w:b/>
          <w:bCs/>
          <w:kern w:val="0"/>
          <w14:ligatures w14:val="none"/>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r w:rsidR="0032268B">
        <w:rPr>
          <w:rFonts w:ascii="Times New Roman" w:hAnsi="Times New Roman" w:cs="Times New Roman"/>
          <w:b/>
          <w:bCs/>
        </w:rPr>
        <w:t xml:space="preserve"> </w:t>
      </w:r>
      <w:r w:rsidRPr="00034364" w:rsidR="00604D74">
        <w:rPr>
          <w:rFonts w:ascii="Times New Roman" w:hAnsi="Times New Roman" w:cs="Times New Roman"/>
        </w:rPr>
        <w:t>N/A</w:t>
      </w:r>
    </w:p>
    <w:p w:rsidRPr="00034364" w:rsidR="00030E55" w:rsidP="00034364" w:rsidRDefault="00CD5990" w14:paraId="647846CB" w14:textId="073A61A3">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581EC2" w:rsidP="00034364" w:rsidRDefault="00581EC2" w14:paraId="52938B26" w14:textId="2A4092CC">
      <w:pPr>
        <w:pStyle w:val="ListParagraph"/>
        <w:numPr>
          <w:ilvl w:val="0"/>
          <w:numId w:val="1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Identifying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under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81EC2" w:rsidP="00034364" w:rsidRDefault="00581EC2" w14:paraId="6A9ABA8A" w14:textId="7D41943D">
      <w:pPr>
        <w:pStyle w:val="ListParagraph"/>
        <w:numPr>
          <w:ilvl w:val="0"/>
          <w:numId w:val="17"/>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under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p>
    <w:p w:rsidRPr="00034364" w:rsidR="00581EC2" w:rsidP="00034364" w:rsidRDefault="00581EC2" w14:paraId="2A2D4E12" w14:textId="37F464DD">
      <w:pPr>
        <w:pStyle w:val="ListParagraph"/>
        <w:numPr>
          <w:ilvl w:val="0"/>
          <w:numId w:val="17"/>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purpose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providing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whether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formed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based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resulting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w:t>
      </w:r>
    </w:p>
    <w:p w:rsidRPr="00034364" w:rsidR="00581EC2" w:rsidP="00034364" w:rsidRDefault="00581EC2" w14:paraId="2718D50B" w14:textId="559DF6BD">
      <w:pPr>
        <w:pStyle w:val="ListParagraph"/>
        <w:numPr>
          <w:ilvl w:val="0"/>
          <w:numId w:val="1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Identifying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address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purpose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81EC2" w:rsidP="00034364" w:rsidRDefault="00581EC2" w14:paraId="6168AB7A" w14:textId="2902451C">
      <w:pPr>
        <w:pStyle w:val="ListParagraph"/>
        <w:numPr>
          <w:ilvl w:val="0"/>
          <w:numId w:val="18"/>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581EC2" w:rsidP="00034364" w:rsidRDefault="00581EC2" w14:paraId="07874715" w14:textId="40EB3EAA">
      <w:pPr>
        <w:pStyle w:val="ListParagraph"/>
        <w:numPr>
          <w:ilvl w:val="0"/>
          <w:numId w:val="19"/>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Quantitative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qualitative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state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texture,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p>
    <w:p w:rsidRPr="00034364" w:rsidR="00581EC2" w:rsidP="00034364" w:rsidRDefault="00581EC2" w14:paraId="6BBEA959" w14:textId="465059A6">
      <w:pPr>
        <w:pStyle w:val="ListParagraph"/>
        <w:numPr>
          <w:ilvl w:val="0"/>
          <w:numId w:val="19"/>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Quantitative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qualitative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resulting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p>
    <w:p w:rsidRPr="00034364" w:rsidR="00581EC2" w:rsidP="00034364" w:rsidRDefault="00581EC2" w14:paraId="4E3A7652" w14:textId="5B72D3BE">
      <w:pPr>
        <w:pStyle w:val="ListParagraph"/>
        <w:numPr>
          <w:ilvl w:val="0"/>
          <w:numId w:val="18"/>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serve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whether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tested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results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p>
    <w:p w:rsidRPr="00034364" w:rsidR="00581EC2" w:rsidP="00034364" w:rsidRDefault="00581EC2" w14:paraId="33DA0992" w14:textId="36030F76">
      <w:pPr>
        <w:pStyle w:val="ListParagraph"/>
        <w:numPr>
          <w:ilvl w:val="0"/>
          <w:numId w:val="1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Planning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81EC2" w:rsidP="00034364" w:rsidRDefault="00581EC2" w14:paraId="047A89B3" w14:textId="521CB067">
      <w:pPr>
        <w:pStyle w:val="ListParagraph"/>
        <w:numPr>
          <w:ilvl w:val="0"/>
          <w:numId w:val="20"/>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581EC2" w:rsidP="00034364" w:rsidRDefault="00581EC2" w14:paraId="6C01413C" w14:textId="53948EFE">
      <w:pPr>
        <w:pStyle w:val="ListParagraph"/>
        <w:numPr>
          <w:ilvl w:val="0"/>
          <w:numId w:val="21"/>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quantitative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qualitative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determined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measured.</w:t>
      </w:r>
    </w:p>
    <w:p w:rsidRPr="00034364" w:rsidR="00581EC2" w:rsidP="00034364" w:rsidRDefault="00581EC2" w14:paraId="07309742" w14:textId="28B2B935">
      <w:pPr>
        <w:pStyle w:val="ListParagraph"/>
        <w:numPr>
          <w:ilvl w:val="0"/>
          <w:numId w:val="21"/>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quantitative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qualitative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properties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resulted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mixture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determined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measured.</w:t>
      </w:r>
    </w:p>
    <w:p w:rsidRPr="00034364" w:rsidR="00581EC2" w:rsidP="00034364" w:rsidRDefault="00581EC2" w14:paraId="6E276736" w14:textId="5C79EF75">
      <w:pPr>
        <w:pStyle w:val="ListParagraph"/>
        <w:numPr>
          <w:ilvl w:val="0"/>
          <w:numId w:val="21"/>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Number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p>
    <w:p w:rsidRPr="00034364" w:rsidR="00581EC2" w:rsidP="00034364" w:rsidRDefault="00581EC2" w14:paraId="78AF7135" w14:textId="7ED709EF">
      <w:pPr>
        <w:pStyle w:val="ListParagraph"/>
        <w:numPr>
          <w:ilvl w:val="0"/>
          <w:numId w:val="21"/>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variables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controlled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ensure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test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temperature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number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together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trial).</w:t>
      </w:r>
    </w:p>
    <w:p w:rsidRPr="00034364" w:rsidR="00581EC2" w:rsidP="00034364" w:rsidRDefault="00581EC2" w14:paraId="7D970259" w14:textId="3AE63C2E">
      <w:pPr>
        <w:pStyle w:val="ListParagraph"/>
        <w:numPr>
          <w:ilvl w:val="0"/>
          <w:numId w:val="1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Collecting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p>
    <w:p w:rsidRPr="00034364" w:rsidR="00581EC2" w:rsidP="00034364" w:rsidRDefault="00581EC2" w14:paraId="41552CAD" w14:textId="3A2A248D">
      <w:pPr>
        <w:pStyle w:val="ListParagraph"/>
        <w:numPr>
          <w:ilvl w:val="0"/>
          <w:numId w:val="22"/>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According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investigation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collaboratively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collect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record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substances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before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mixing.</w:t>
      </w:r>
    </w:p>
    <w:p w:rsidRPr="00034364" w:rsidR="00184C0B" w:rsidP="00034364" w:rsidRDefault="00184C0B" w14:paraId="4E44885C" w14:textId="77777777">
      <w:pPr>
        <w:spacing w:line="276" w:lineRule="auto"/>
        <w:rPr>
          <w:rFonts w:ascii="Times New Roman" w:hAnsi="Times New Roman" w:cs="Times New Roman"/>
        </w:rPr>
      </w:pPr>
      <w:bookmarkStart w:name="_Hlk166067235" w:id="22"/>
      <w:r w:rsidRPr="00034364">
        <w:rPr>
          <w:rFonts w:ascii="Times New Roman" w:hAnsi="Times New Roman" w:cs="Times New Roman"/>
          <w:color w:val="0070C0"/>
        </w:rPr>
        <w:br w:type="page"/>
      </w:r>
    </w:p>
    <w:p w:rsidRPr="00597743" w:rsidR="005B238C" w:rsidP="00034364" w:rsidRDefault="005B238C" w14:paraId="7B632D24" w14:textId="501849D7">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PS2" w:id="23"/>
      <w:bookmarkStart w:name="_Toc208913949" w:id="24"/>
      <w:r w:rsidRPr="00597743">
        <w:rPr>
          <w:rFonts w:ascii="Times New Roman" w:hAnsi="Times New Roman" w:eastAsia="MS Gothic" w:cs="Times New Roman"/>
          <w:b/>
          <w:bCs/>
          <w:color w:val="203966"/>
          <w:kern w:val="0"/>
          <w:sz w:val="28"/>
          <w:szCs w:val="28"/>
          <w14:ligatures w14:val="none"/>
        </w:rPr>
        <w:t>PS2</w:t>
      </w:r>
      <w:bookmarkEnd w:id="23"/>
      <w:r w:rsidRPr="00597743">
        <w:rPr>
          <w:rFonts w:ascii="Times New Roman" w:hAnsi="Times New Roman" w:eastAsia="MS Gothic" w:cs="Times New Roman"/>
          <w:b/>
          <w:bCs/>
          <w:color w:val="203966"/>
          <w:kern w:val="0"/>
          <w:sz w:val="28"/>
          <w:szCs w:val="28"/>
          <w14:ligatures w14:val="none"/>
        </w:rPr>
        <w:t>:</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Motion</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and</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Stability:</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Forces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and</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Interaction</w:t>
      </w:r>
      <w:bookmarkEnd w:id="24"/>
    </w:p>
    <w:p w:rsidR="005B238C" w:rsidP="00E929AF" w:rsidRDefault="005B238C" w14:paraId="7900173D" w14:textId="3E15CDEF">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5-PS2-1</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Support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argument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gravitational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force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exerted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Earth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objects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directed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down.</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7A5FD4" w:rsidR="007A5FD4">
        <w:rPr>
          <w:rFonts w:ascii="Times New Roman" w:hAnsi="Times New Roman" w:eastAsia="Calibri" w:cs="Times New Roman"/>
          <w:color w:val="C00000"/>
          <w:kern w:val="0"/>
          <w14:ligatures w14:val="none"/>
        </w:rPr>
        <w:t>“Down” is a relative and local description of the direction that points toward the center of the spherical Eart</w:t>
      </w:r>
      <w:r w:rsidR="007A5FD4">
        <w:rPr>
          <w:rFonts w:ascii="Times New Roman" w:hAnsi="Times New Roman" w:eastAsia="Calibri" w:cs="Times New Roman"/>
          <w:color w:val="C00000"/>
          <w:kern w:val="0"/>
          <w14:ligatures w14:val="none"/>
        </w:rPr>
        <w:t>h</w:t>
      </w:r>
      <w:r w:rsidRPr="00034364" w:rsidR="009F7DF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mathematical</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representation</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gravitational</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force.)</w:t>
      </w:r>
    </w:p>
    <w:tbl>
      <w:tblPr>
        <w:tblStyle w:val="TableGrid2"/>
        <w:tblW w:w="9360" w:type="dxa"/>
        <w:tblLook w:val="0420" w:firstRow="1" w:lastRow="0" w:firstColumn="0" w:lastColumn="0" w:noHBand="0" w:noVBand="1"/>
      </w:tblPr>
      <w:tblGrid>
        <w:gridCol w:w="1255"/>
        <w:gridCol w:w="8105"/>
      </w:tblGrid>
      <w:tr w:rsidRPr="000B2A3F" w:rsidR="00F4226A" w:rsidTr="00F4226A" w14:paraId="50041B4E" w14:textId="77777777">
        <w:trPr>
          <w:trHeight w:val="432"/>
          <w:tblHeader/>
        </w:trPr>
        <w:tc>
          <w:tcPr>
            <w:tcW w:w="1255" w:type="dxa"/>
            <w:vAlign w:val="center"/>
          </w:tcPr>
          <w:p w:rsidRPr="00651355" w:rsidR="00F4226A" w:rsidP="00F4226A" w:rsidRDefault="00F4226A" w14:paraId="750240A4"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F4226A" w:rsidP="00F4226A" w:rsidRDefault="00F4226A" w14:paraId="7276BB80"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F4226A" w14:paraId="794BBE92"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6FDAD20A"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CE6A9E" w:rsidR="00CE6A9E" w:rsidP="00CE6A9E" w:rsidRDefault="00CE6A9E" w14:paraId="40626B5C" w14:textId="77777777">
            <w:pPr>
              <w:spacing w:before="120" w:after="120" w:line="276" w:lineRule="auto"/>
              <w:rPr>
                <w:rFonts w:ascii="Times New Roman" w:hAnsi="Times New Roman" w:cs="Times New Roman"/>
              </w:rPr>
            </w:pPr>
            <w:r w:rsidRPr="00CE6A9E">
              <w:rPr>
                <w:rFonts w:ascii="Times New Roman" w:hAnsi="Times New Roman" w:eastAsia="Calibri" w:cs="Times New Roman"/>
                <w:b/>
                <w:bCs/>
                <w:kern w:val="0"/>
                <w14:ligatures w14:val="none"/>
              </w:rPr>
              <w:t xml:space="preserve">Engaging in Argument from Evidence </w:t>
            </w:r>
          </w:p>
          <w:p w:rsidRPr="008C501C" w:rsidR="008C501C" w:rsidP="008C501C" w:rsidRDefault="008C501C" w14:paraId="63AB7EC3" w14:textId="5D941ECE">
            <w:pPr>
              <w:pStyle w:val="ListParagraph"/>
              <w:numPr>
                <w:ilvl w:val="0"/>
                <w:numId w:val="140"/>
              </w:numPr>
              <w:spacing w:before="120" w:after="120" w:line="276" w:lineRule="auto"/>
              <w:contextualSpacing w:val="0"/>
              <w:rPr>
                <w:rFonts w:ascii="Times New Roman" w:hAnsi="Times New Roman" w:cs="Times New Roman"/>
              </w:rPr>
            </w:pPr>
            <w:r w:rsidRPr="008C501C">
              <w:rPr>
                <w:rFonts w:ascii="Times New Roman" w:hAnsi="Times New Roman" w:cs="Times New Roman"/>
              </w:rPr>
              <w:t>Engaging in argument from evidence includes critiquing the scientific explanations or solutions proposed by peers by citing relevant evidence about the natural and designed world(s).</w:t>
            </w:r>
          </w:p>
          <w:p w:rsidRPr="008C501C" w:rsidR="00B54FBA" w:rsidP="008C501C" w:rsidRDefault="00B54FBA" w14:paraId="22357EBC" w14:textId="2C2A0917">
            <w:pPr>
              <w:pStyle w:val="ListParagraph"/>
              <w:numPr>
                <w:ilvl w:val="0"/>
                <w:numId w:val="140"/>
              </w:numPr>
              <w:spacing w:before="120" w:after="120" w:line="276" w:lineRule="auto"/>
              <w:contextualSpacing w:val="0"/>
              <w:rPr>
                <w:rFonts w:ascii="Times New Roman" w:hAnsi="Times New Roman" w:cs="Times New Roman"/>
              </w:rPr>
            </w:pPr>
            <w:r w:rsidRPr="008C501C">
              <w:rPr>
                <w:rFonts w:ascii="Times New Roman" w:hAnsi="Times New Roman" w:cs="Times New Roman"/>
              </w:rPr>
              <w:t>Use</w:t>
            </w:r>
            <w:r w:rsidRPr="008C501C">
              <w:rPr>
                <w:rFonts w:ascii="Times New Roman" w:hAnsi="Times New Roman" w:eastAsia="Calibri" w:cs="Times New Roman"/>
                <w:kern w:val="0"/>
                <w14:ligatures w14:val="none"/>
              </w:rPr>
              <w:t xml:space="preserve"> </w:t>
            </w:r>
            <w:r w:rsidRPr="008C501C">
              <w:rPr>
                <w:rFonts w:ascii="Times New Roman" w:hAnsi="Times New Roman"/>
              </w:rPr>
              <w:t>models</w:t>
            </w:r>
            <w:r w:rsidRPr="008C501C">
              <w:rPr>
                <w:rFonts w:ascii="Times New Roman" w:hAnsi="Times New Roman" w:eastAsia="Calibri" w:cs="Times New Roman"/>
                <w:kern w:val="0"/>
                <w14:ligatures w14:val="none"/>
              </w:rPr>
              <w:t xml:space="preserve"> to describe phenomena.</w:t>
            </w:r>
          </w:p>
        </w:tc>
      </w:tr>
      <w:tr w:rsidRPr="00F560CC" w:rsidR="00B54FBA" w:rsidTr="00F4226A" w14:paraId="42C63060" w14:textId="77777777">
        <w:tblPrEx>
          <w:jc w:val="center"/>
        </w:tblPrEx>
        <w:trPr>
          <w:cantSplit/>
          <w:trHeight w:val="1584"/>
          <w:jc w:val="center"/>
        </w:trPr>
        <w:tc>
          <w:tcPr>
            <w:tcW w:w="1255" w:type="dxa"/>
            <w:shd w:val="clear" w:color="auto" w:fill="DB711C"/>
            <w:textDirection w:val="btLr"/>
            <w:vAlign w:val="center"/>
          </w:tcPr>
          <w:p w:rsidRPr="00F47B40" w:rsidR="00B54FBA" w:rsidP="006A719E" w:rsidRDefault="00B54FBA" w14:paraId="69DAE3CB" w14:textId="77777777">
            <w:pPr>
              <w:spacing w:before="120" w:after="120" w:line="276" w:lineRule="auto"/>
              <w:ind w:left="0" w:firstLine="0"/>
              <w:jc w:val="center"/>
              <w:rPr>
                <w:rFonts w:ascii="Times New Roman" w:hAnsi="Times New Roman" w:cs="Times New Roman"/>
                <w:bCs/>
              </w:rPr>
            </w:pPr>
            <w:r w:rsidRPr="00F47B40">
              <w:rPr>
                <w:rFonts w:ascii="Times New Roman" w:hAnsi="Times New Roman" w:eastAsia="Calibri" w:cs="Times New Roman"/>
                <w:b/>
                <w:kern w:val="0"/>
                <w14:ligatures w14:val="none"/>
              </w:rPr>
              <w:t>Disciplinary Core Ideas</w:t>
            </w:r>
          </w:p>
        </w:tc>
        <w:tc>
          <w:tcPr>
            <w:tcW w:w="8105" w:type="dxa"/>
            <w:shd w:val="clear" w:color="auto" w:fill="FBD4B4"/>
          </w:tcPr>
          <w:p w:rsidRPr="00034364" w:rsidR="00CE6A9E" w:rsidP="00CE6A9E" w:rsidRDefault="00CE6A9E" w14:paraId="28DCBAF1" w14:textId="77777777">
            <w:pPr>
              <w:spacing w:before="120" w:after="120" w:line="276" w:lineRule="auto"/>
              <w:rPr>
                <w:rFonts w:ascii="Times New Roman" w:hAnsi="Times New Roman"/>
                <w:b/>
                <w:bCs/>
              </w:rPr>
            </w:pPr>
            <w:r w:rsidRPr="00034364">
              <w:rPr>
                <w:rFonts w:ascii="Times New Roman" w:hAnsi="Times New Roman"/>
                <w:b/>
                <w:bCs/>
              </w:rPr>
              <w:t>PS2.B:</w:t>
            </w:r>
            <w:r>
              <w:rPr>
                <w:rFonts w:ascii="Times New Roman" w:hAnsi="Times New Roman"/>
                <w:b/>
                <w:bCs/>
              </w:rPr>
              <w:t xml:space="preserve"> </w:t>
            </w:r>
            <w:r w:rsidRPr="00034364">
              <w:rPr>
                <w:rFonts w:ascii="Times New Roman" w:hAnsi="Times New Roman"/>
                <w:b/>
                <w:bCs/>
              </w:rPr>
              <w:t>Types</w:t>
            </w:r>
            <w:r>
              <w:rPr>
                <w:rFonts w:ascii="Times New Roman" w:hAnsi="Times New Roman"/>
                <w:b/>
                <w:bCs/>
              </w:rPr>
              <w:t xml:space="preserve"> </w:t>
            </w:r>
            <w:r w:rsidRPr="00034364">
              <w:rPr>
                <w:rFonts w:ascii="Times New Roman" w:hAnsi="Times New Roman"/>
                <w:b/>
                <w:bCs/>
              </w:rPr>
              <w:t>of</w:t>
            </w:r>
            <w:r>
              <w:rPr>
                <w:rFonts w:ascii="Times New Roman" w:hAnsi="Times New Roman"/>
                <w:b/>
                <w:bCs/>
              </w:rPr>
              <w:t xml:space="preserve"> </w:t>
            </w:r>
            <w:r w:rsidRPr="00034364">
              <w:rPr>
                <w:rFonts w:ascii="Times New Roman" w:hAnsi="Times New Roman"/>
                <w:b/>
                <w:bCs/>
              </w:rPr>
              <w:t>Interactions</w:t>
            </w:r>
          </w:p>
          <w:p w:rsidRPr="00CE6A9E" w:rsidR="00CE6A9E" w:rsidP="00F47B40" w:rsidRDefault="00CE6A9E" w14:paraId="7C0ABB73" w14:textId="36FC7516">
            <w:pPr>
              <w:spacing w:before="120" w:after="120" w:line="276" w:lineRule="auto"/>
              <w:ind w:left="0" w:hanging="14"/>
              <w:rPr>
                <w:rFonts w:ascii="Times New Roman" w:hAnsi="Times New Roman" w:cs="Times New Roman"/>
              </w:rPr>
            </w:pPr>
            <w:r w:rsidRPr="00F47B40">
              <w:rPr>
                <w:rFonts w:ascii="Times New Roman" w:hAnsi="Times New Roman" w:cs="Times New Roman"/>
              </w:rPr>
              <w:t>The gravitational force of Earth acting on an object near Earth’s surface pulls that object toward the planet’s center</w:t>
            </w:r>
            <w:r w:rsidRPr="00CE6A9E">
              <w:rPr>
                <w:rFonts w:ascii="Times New Roman" w:hAnsi="Times New Roman" w:eastAsia="Calibri" w:cs="Times New Roman"/>
                <w:kern w:val="0"/>
                <w14:ligatures w14:val="none"/>
              </w:rPr>
              <w:t>.</w:t>
            </w:r>
          </w:p>
        </w:tc>
      </w:tr>
      <w:tr w:rsidRPr="00F560CC" w:rsidR="00B54FBA" w:rsidTr="00F4226A" w14:paraId="24D14563" w14:textId="77777777">
        <w:tblPrEx>
          <w:jc w:val="center"/>
        </w:tblPrEx>
        <w:trPr>
          <w:cantSplit/>
          <w:trHeight w:val="1584"/>
          <w:jc w:val="center"/>
        </w:trPr>
        <w:tc>
          <w:tcPr>
            <w:tcW w:w="1255" w:type="dxa"/>
            <w:shd w:val="clear" w:color="auto" w:fill="7C9F36"/>
            <w:textDirection w:val="btLr"/>
            <w:vAlign w:val="center"/>
          </w:tcPr>
          <w:p w:rsidRPr="00F47B40" w:rsidR="00B54FBA" w:rsidP="006A719E" w:rsidRDefault="00B54FBA" w14:paraId="483AA79E" w14:textId="77777777">
            <w:pPr>
              <w:spacing w:before="120" w:after="120" w:line="276" w:lineRule="auto"/>
              <w:ind w:left="0" w:firstLine="0"/>
              <w:jc w:val="center"/>
              <w:rPr>
                <w:rFonts w:ascii="Times New Roman" w:hAnsi="Times New Roman" w:eastAsia="Calibri" w:cs="Times New Roman"/>
                <w:b/>
                <w:kern w:val="0"/>
                <w14:ligatures w14:val="none"/>
              </w:rPr>
            </w:pPr>
            <w:r w:rsidRPr="00F47B40">
              <w:rPr>
                <w:rFonts w:ascii="Times New Roman" w:hAnsi="Times New Roman" w:eastAsia="Calibri" w:cs="Times New Roman"/>
                <w:b/>
                <w:kern w:val="0"/>
                <w14:ligatures w14:val="none"/>
              </w:rPr>
              <w:t>Crosscutting Concepts</w:t>
            </w:r>
          </w:p>
        </w:tc>
        <w:tc>
          <w:tcPr>
            <w:tcW w:w="8105" w:type="dxa"/>
            <w:shd w:val="clear" w:color="auto" w:fill="D6E3BC"/>
          </w:tcPr>
          <w:p w:rsidRPr="00034364" w:rsidR="00CE6A9E" w:rsidP="00CE6A9E" w:rsidRDefault="00CE6A9E" w14:paraId="0D09F0FB" w14:textId="77777777">
            <w:pPr>
              <w:spacing w:before="120" w:after="120" w:line="276" w:lineRule="auto"/>
              <w:rPr>
                <w:rFonts w:ascii="Times New Roman" w:hAnsi="Times New Roman"/>
                <w:b/>
                <w:bCs/>
              </w:rPr>
            </w:pPr>
            <w:r w:rsidRPr="00034364">
              <w:rPr>
                <w:rFonts w:ascii="Times New Roman" w:hAnsi="Times New Roman"/>
                <w:b/>
                <w:bCs/>
              </w:rPr>
              <w:t>Cause</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CE6A9E">
              <w:rPr>
                <w:rFonts w:ascii="Times New Roman" w:hAnsi="Times New Roman" w:eastAsia="Calibri" w:cs="Times New Roman"/>
                <w:b/>
                <w:bCs/>
                <w:kern w:val="0"/>
                <w14:ligatures w14:val="none"/>
              </w:rPr>
              <w:t>Effect</w:t>
            </w:r>
          </w:p>
          <w:p w:rsidRPr="00CE6A9E" w:rsidR="00CE6A9E" w:rsidP="00F47B40" w:rsidRDefault="00CE6A9E" w14:paraId="023E22FF" w14:textId="516E8B13">
            <w:pPr>
              <w:spacing w:line="276" w:lineRule="auto"/>
              <w:rPr>
                <w:rFonts w:ascii="Times New Roman" w:hAnsi="Times New Roman" w:cs="Times New Roman"/>
              </w:rPr>
            </w:pPr>
            <w:r w:rsidRPr="00034364">
              <w:rPr>
                <w:rFonts w:ascii="Times New Roman" w:hAnsi="Times New Roman"/>
              </w:rPr>
              <w:t>Cause</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effect</w:t>
            </w:r>
            <w:r>
              <w:rPr>
                <w:rFonts w:ascii="Times New Roman" w:hAnsi="Times New Roman"/>
              </w:rPr>
              <w:t xml:space="preserve"> </w:t>
            </w:r>
            <w:r w:rsidRPr="002C7EA5">
              <w:rPr>
                <w:rFonts w:ascii="Times New Roman" w:hAnsi="Times New Roman" w:cs="Times New Roman"/>
              </w:rPr>
              <w:t>relationships</w:t>
            </w:r>
            <w:r>
              <w:rPr>
                <w:rFonts w:ascii="Times New Roman" w:hAnsi="Times New Roman"/>
              </w:rPr>
              <w:t xml:space="preserve"> </w:t>
            </w:r>
            <w:r w:rsidRPr="00034364">
              <w:rPr>
                <w:rFonts w:ascii="Times New Roman" w:hAnsi="Times New Roman"/>
              </w:rPr>
              <w:t>are</w:t>
            </w:r>
            <w:r>
              <w:rPr>
                <w:rFonts w:ascii="Times New Roman" w:hAnsi="Times New Roman"/>
              </w:rPr>
              <w:t xml:space="preserve"> </w:t>
            </w:r>
            <w:r w:rsidRPr="00034364">
              <w:rPr>
                <w:rFonts w:ascii="Times New Roman" w:hAnsi="Times New Roman"/>
              </w:rPr>
              <w:t>routinely</w:t>
            </w:r>
            <w:r>
              <w:rPr>
                <w:rFonts w:ascii="Times New Roman" w:hAnsi="Times New Roman"/>
              </w:rPr>
              <w:t xml:space="preserve"> </w:t>
            </w:r>
            <w:r w:rsidRPr="00034364">
              <w:rPr>
                <w:rFonts w:ascii="Times New Roman" w:hAnsi="Times New Roman"/>
              </w:rPr>
              <w:t>identified</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used</w:t>
            </w:r>
            <w:r>
              <w:rPr>
                <w:rFonts w:ascii="Times New Roman" w:hAnsi="Times New Roman"/>
              </w:rPr>
              <w:t xml:space="preserve"> </w:t>
            </w:r>
            <w:r w:rsidRPr="00034364">
              <w:rPr>
                <w:rFonts w:ascii="Times New Roman" w:hAnsi="Times New Roman"/>
              </w:rPr>
              <w:t>to</w:t>
            </w:r>
            <w:r>
              <w:rPr>
                <w:rFonts w:ascii="Times New Roman" w:hAnsi="Times New Roman"/>
              </w:rPr>
              <w:t xml:space="preserve"> </w:t>
            </w:r>
            <w:r w:rsidRPr="00034364">
              <w:rPr>
                <w:rFonts w:ascii="Times New Roman" w:hAnsi="Times New Roman"/>
              </w:rPr>
              <w:t>explain</w:t>
            </w:r>
            <w:r>
              <w:rPr>
                <w:rFonts w:ascii="Times New Roman" w:hAnsi="Times New Roman"/>
              </w:rPr>
              <w:t xml:space="preserve"> </w:t>
            </w:r>
            <w:r w:rsidRPr="00034364">
              <w:rPr>
                <w:rFonts w:ascii="Times New Roman" w:hAnsi="Times New Roman"/>
              </w:rPr>
              <w:t>change.</w:t>
            </w:r>
          </w:p>
        </w:tc>
      </w:tr>
    </w:tbl>
    <w:bookmarkEnd w:id="22"/>
    <w:p w:rsidRPr="00034364" w:rsidR="00030E55" w:rsidP="00034364" w:rsidRDefault="00030E55" w14:paraId="02B90958" w14:textId="0632A655">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030E55" w:rsidP="00034364" w:rsidRDefault="00030E55" w14:paraId="0FA815CA" w14:textId="5DCCB8B3">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32">
        <w:r w:rsidRPr="00AB07FB" w:rsidR="009F11F7">
          <w:rPr>
            <w:rFonts w:ascii="Times New Roman" w:hAnsi="Times New Roman" w:eastAsia="Calibri" w:cs="Times New Roman"/>
            <w:color w:val="0563C1"/>
            <w:kern w:val="0"/>
            <w:u w:val="single"/>
            <w14:ligatures w14:val="none"/>
          </w:rPr>
          <w:t>3.PS2.A</w:t>
        </w:r>
      </w:hyperlink>
      <w:r w:rsidRPr="00AB07FB" w:rsidR="00AB07FB">
        <w:rPr>
          <w:rFonts w:ascii="Times New Roman" w:hAnsi="Times New Roman" w:eastAsia="Calibri" w:cs="Times New Roman"/>
          <w:color w:val="0563C1"/>
          <w:kern w:val="0"/>
          <w:u w:val="single"/>
          <w14:ligatures w14:val="none"/>
        </w:rPr>
        <w:t xml:space="preserve"> </w:t>
      </w:r>
      <w:hyperlink w:history="1" r:id="rId33">
        <w:r w:rsidRPr="00AB07FB" w:rsidR="00AB07FB">
          <w:rPr>
            <w:rFonts w:ascii="Times New Roman" w:hAnsi="Times New Roman" w:eastAsia="Calibri" w:cs="Times New Roman"/>
            <w:color w:val="0563C1"/>
            <w:kern w:val="0"/>
            <w:u w:val="single"/>
            <w14:ligatures w14:val="none"/>
          </w:rPr>
          <w:t>and</w:t>
        </w:r>
      </w:hyperlink>
      <w:r w:rsidRPr="00AB07FB" w:rsidR="00AB07FB">
        <w:rPr>
          <w:rFonts w:ascii="Times New Roman" w:hAnsi="Times New Roman" w:eastAsia="Calibri" w:cs="Times New Roman"/>
          <w:color w:val="0563C1"/>
          <w:kern w:val="0"/>
          <w:u w:val="single"/>
          <w14:ligatures w14:val="none"/>
        </w:rPr>
        <w:t xml:space="preserve"> </w:t>
      </w:r>
      <w:hyperlink w:history="1" r:id="rId34">
        <w:r w:rsidRPr="00AB07FB" w:rsidR="009F11F7">
          <w:rPr>
            <w:rFonts w:ascii="Times New Roman" w:hAnsi="Times New Roman" w:eastAsia="Calibri" w:cs="Times New Roman"/>
            <w:color w:val="0563C1"/>
            <w:kern w:val="0"/>
            <w:u w:val="single"/>
            <w14:ligatures w14:val="none"/>
          </w:rPr>
          <w:t>3.PS2.B</w:t>
        </w:r>
      </w:hyperlink>
      <w:r w:rsidR="00AB07FB">
        <w:t>;</w:t>
      </w:r>
      <w:r w:rsidR="0032268B">
        <w:rPr>
          <w:rFonts w:ascii="Times New Roman" w:hAnsi="Times New Roman" w:cs="Times New Roman"/>
          <w:color w:val="333333"/>
          <w:shd w:val="clear" w:color="auto" w:fill="FFFFFF"/>
        </w:rPr>
        <w:t xml:space="preserve"> </w:t>
      </w:r>
      <w:hyperlink w:history="1" r:id="rId35">
        <w:r w:rsidRPr="00034364" w:rsidR="009F11F7">
          <w:rPr>
            <w:rFonts w:ascii="Times New Roman" w:hAnsi="Times New Roman" w:eastAsia="Calibri" w:cs="Times New Roman"/>
            <w:color w:val="0563C1"/>
            <w:kern w:val="0"/>
            <w:u w:val="single"/>
            <w14:ligatures w14:val="none"/>
          </w:rPr>
          <w:t>MS.PS2.B</w:t>
        </w:r>
      </w:hyperlink>
      <w:r w:rsidR="00AB07FB">
        <w:t>;</w:t>
      </w:r>
      <w:r w:rsidR="0032268B">
        <w:rPr>
          <w:rFonts w:ascii="Times New Roman" w:hAnsi="Times New Roman" w:cs="Times New Roman"/>
          <w:color w:val="333333"/>
          <w:shd w:val="clear" w:color="auto" w:fill="FFFFFF"/>
        </w:rPr>
        <w:t xml:space="preserve"> </w:t>
      </w:r>
      <w:hyperlink w:history="1" r:id="rId36">
        <w:r w:rsidRPr="00034364" w:rsidR="009F11F7">
          <w:rPr>
            <w:rFonts w:ascii="Times New Roman" w:hAnsi="Times New Roman" w:eastAsia="Calibri" w:cs="Times New Roman"/>
            <w:color w:val="0563C1"/>
            <w:kern w:val="0"/>
            <w:u w:val="single"/>
            <w14:ligatures w14:val="none"/>
          </w:rPr>
          <w:t>MS.ESS1.B</w:t>
        </w:r>
      </w:hyperlink>
      <w:r w:rsidRPr="00034364" w:rsidR="009F11F7">
        <w:rPr>
          <w:rFonts w:ascii="Times New Roman" w:hAnsi="Times New Roman" w:eastAsia="Calibri" w:cs="Times New Roman"/>
          <w:kern w:val="0"/>
          <w14:ligatures w14:val="none"/>
        </w:rPr>
        <w:t>,</w:t>
      </w:r>
      <w:r w:rsidR="0032268B">
        <w:rPr>
          <w:rFonts w:ascii="Times New Roman" w:hAnsi="Times New Roman" w:eastAsia="Calibri" w:cs="Times New Roman"/>
          <w:kern w:val="0"/>
          <w14:ligatures w14:val="none"/>
        </w:rPr>
        <w:t xml:space="preserve"> </w:t>
      </w:r>
      <w:hyperlink w:history="1" r:id="rId37">
        <w:r w:rsidRPr="00034364" w:rsidR="009F11F7">
          <w:rPr>
            <w:rFonts w:ascii="Times New Roman" w:hAnsi="Times New Roman" w:eastAsia="Calibri" w:cs="Times New Roman"/>
            <w:color w:val="0563C1"/>
            <w:kern w:val="0"/>
            <w:u w:val="single"/>
            <w14:ligatures w14:val="none"/>
          </w:rPr>
          <w:t>MS.ESS2.C</w:t>
        </w:r>
      </w:hyperlink>
    </w:p>
    <w:p w:rsidRPr="00EE0A58" w:rsidR="001267CA" w:rsidP="00034364" w:rsidRDefault="001267CA" w14:paraId="0A011EAA" w14:textId="389EB7C0">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034364" w:rsidR="00C87DF2" w:rsidP="00AB07FB" w:rsidRDefault="00C87DF2" w14:paraId="214F858C" w14:textId="3B53BAC4">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RI.CR.5.1</w:t>
      </w:r>
      <w:r w:rsidR="005B68A9">
        <w:rPr>
          <w:rFonts w:ascii="Times New Roman" w:hAnsi="Times New Roman" w:cs="Times New Roman"/>
        </w:rPr>
        <w:t>.</w:t>
      </w:r>
      <w:r w:rsidRPr="00034364" w:rsidR="00A60C1D">
        <w:rPr>
          <w:rFonts w:ascii="Times New Roman" w:hAnsi="Times New Roman" w:cs="Times New Roman"/>
        </w:rPr>
        <w:tab/>
      </w:r>
      <w:r w:rsidRPr="005B68A9">
        <w:rPr>
          <w:rFonts w:ascii="Times New Roman" w:hAnsi="Times New Roman" w:eastAsia="Calibri" w:cs="Times New Roman"/>
          <w:bCs/>
          <w:kern w:val="0"/>
          <w14:ligatures w14:val="none"/>
        </w:rPr>
        <w:t>Quote</w:t>
      </w:r>
      <w:r w:rsidR="0032268B">
        <w:rPr>
          <w:rFonts w:ascii="Times New Roman" w:hAnsi="Times New Roman" w:cs="Times New Roman"/>
        </w:rPr>
        <w:t xml:space="preserve"> </w:t>
      </w:r>
      <w:r w:rsidRPr="00034364">
        <w:rPr>
          <w:rFonts w:ascii="Times New Roman" w:hAnsi="Times New Roman" w:cs="Times New Roman"/>
        </w:rPr>
        <w:t>accurately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informational</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explaining</w:t>
      </w:r>
      <w:r w:rsidR="0032268B">
        <w:rPr>
          <w:rFonts w:ascii="Times New Roman" w:hAnsi="Times New Roman" w:cs="Times New Roman"/>
        </w:rPr>
        <w:t xml:space="preserve"> </w:t>
      </w:r>
      <w:r w:rsidRPr="00034364">
        <w:rPr>
          <w:rFonts w:ascii="Times New Roman" w:hAnsi="Times New Roman" w:cs="Times New Roman"/>
        </w:rPr>
        <w:t>what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says</w:t>
      </w:r>
      <w:r w:rsidR="0032268B">
        <w:rPr>
          <w:rFonts w:ascii="Times New Roman" w:hAnsi="Times New Roman" w:cs="Times New Roman"/>
        </w:rPr>
        <w:t xml:space="preserve"> </w:t>
      </w:r>
      <w:r w:rsidRPr="00034364">
        <w:rPr>
          <w:rFonts w:ascii="Times New Roman" w:hAnsi="Times New Roman" w:cs="Times New Roman"/>
        </w:rPr>
        <w:t>explicitly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CC145C">
        <w:rPr>
          <w:rFonts w:ascii="Times New Roman" w:hAnsi="Times New Roman" w:eastAsia="Calibri" w:cs="Times New Roman"/>
          <w:kern w:val="0"/>
          <w:lang w:val="en"/>
          <w14:ligatures w14:val="none"/>
        </w:rPr>
        <w:t>make</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connections</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drawing</w:t>
      </w:r>
      <w:r w:rsidR="0032268B">
        <w:rPr>
          <w:rFonts w:ascii="Times New Roman" w:hAnsi="Times New Roman" w:cs="Times New Roman"/>
        </w:rPr>
        <w:t xml:space="preserve"> </w:t>
      </w:r>
      <w:r w:rsidRPr="00034364">
        <w:rPr>
          <w:rFonts w:ascii="Times New Roman" w:hAnsi="Times New Roman" w:cs="Times New Roman"/>
        </w:rPr>
        <w:t>inferences</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p>
    <w:p w:rsidR="001A4E0E" w:rsidP="00AB07FB" w:rsidRDefault="001A4E0E" w14:paraId="247574AE" w14:textId="65C2CE83">
      <w:pPr>
        <w:tabs>
          <w:tab w:val="left" w:pos="1260"/>
        </w:tabs>
        <w:spacing w:line="276" w:lineRule="auto"/>
        <w:ind w:left="1260" w:hanging="1260"/>
        <w:rPr>
          <w:rFonts w:ascii="Times New Roman" w:hAnsi="Times New Roman" w:cs="Times New Roman"/>
        </w:rPr>
      </w:pPr>
      <w:r w:rsidRPr="001A4E0E">
        <w:rPr>
          <w:rFonts w:ascii="Times New Roman" w:hAnsi="Times New Roman" w:cs="Times New Roman"/>
        </w:rPr>
        <w:t>RI.AA.5.7.</w:t>
      </w:r>
      <w:r>
        <w:rPr>
          <w:rFonts w:ascii="Times New Roman" w:hAnsi="Times New Roman" w:cs="Times New Roman"/>
        </w:rPr>
        <w:tab/>
      </w:r>
      <w:r w:rsidRPr="001A4E0E">
        <w:rPr>
          <w:rFonts w:ascii="Times New Roman" w:hAnsi="Times New Roman" w:cs="Times New Roman"/>
        </w:rPr>
        <w:t>Explain</w:t>
      </w:r>
      <w:r w:rsidR="0032268B">
        <w:rPr>
          <w:rFonts w:ascii="Times New Roman" w:hAnsi="Times New Roman" w:cs="Times New Roman"/>
        </w:rPr>
        <w:t xml:space="preserve"> </w:t>
      </w:r>
      <w:r w:rsidRPr="001A4E0E">
        <w:rPr>
          <w:rFonts w:ascii="Times New Roman" w:hAnsi="Times New Roman" w:cs="Times New Roman"/>
        </w:rPr>
        <w:t>how</w:t>
      </w:r>
      <w:r w:rsidR="0032268B">
        <w:rPr>
          <w:rFonts w:ascii="Times New Roman" w:hAnsi="Times New Roman" w:cs="Times New Roman"/>
        </w:rPr>
        <w:t xml:space="preserve"> </w:t>
      </w:r>
      <w:r w:rsidRPr="001A4E0E">
        <w:rPr>
          <w:rFonts w:ascii="Times New Roman" w:hAnsi="Times New Roman" w:cs="Times New Roman"/>
        </w:rPr>
        <w:t>an</w:t>
      </w:r>
      <w:r w:rsidR="0032268B">
        <w:rPr>
          <w:rFonts w:ascii="Times New Roman" w:hAnsi="Times New Roman" w:cs="Times New Roman"/>
        </w:rPr>
        <w:t xml:space="preserve"> </w:t>
      </w:r>
      <w:r w:rsidRPr="001A4E0E">
        <w:rPr>
          <w:rFonts w:ascii="Times New Roman" w:hAnsi="Times New Roman" w:cs="Times New Roman"/>
        </w:rPr>
        <w:t>author</w:t>
      </w:r>
      <w:r w:rsidR="0032268B">
        <w:rPr>
          <w:rFonts w:ascii="Times New Roman" w:hAnsi="Times New Roman" w:cs="Times New Roman"/>
        </w:rPr>
        <w:t xml:space="preserve"> </w:t>
      </w:r>
      <w:r w:rsidRPr="001A4E0E">
        <w:rPr>
          <w:rFonts w:ascii="Times New Roman" w:hAnsi="Times New Roman" w:cs="Times New Roman"/>
        </w:rPr>
        <w:t>uses</w:t>
      </w:r>
      <w:r w:rsidR="0032268B">
        <w:rPr>
          <w:rFonts w:ascii="Times New Roman" w:hAnsi="Times New Roman" w:cs="Times New Roman"/>
        </w:rPr>
        <w:t xml:space="preserve"> </w:t>
      </w:r>
      <w:r w:rsidRPr="001A4E0E">
        <w:rPr>
          <w:rFonts w:ascii="Times New Roman" w:hAnsi="Times New Roman" w:cs="Times New Roman"/>
        </w:rPr>
        <w:t>reasons</w:t>
      </w:r>
      <w:r w:rsidR="0032268B">
        <w:rPr>
          <w:rFonts w:ascii="Times New Roman" w:hAnsi="Times New Roman" w:cs="Times New Roman"/>
        </w:rPr>
        <w:t xml:space="preserve"> </w:t>
      </w:r>
      <w:r w:rsidRPr="001A4E0E">
        <w:rPr>
          <w:rFonts w:ascii="Times New Roman" w:hAnsi="Times New Roman" w:cs="Times New Roman"/>
        </w:rPr>
        <w:t>and</w:t>
      </w:r>
      <w:r w:rsidR="0032268B">
        <w:rPr>
          <w:rFonts w:ascii="Times New Roman" w:hAnsi="Times New Roman" w:cs="Times New Roman"/>
        </w:rPr>
        <w:t xml:space="preserve"> </w:t>
      </w:r>
      <w:r w:rsidRPr="001A4E0E">
        <w:rPr>
          <w:rFonts w:ascii="Times New Roman" w:hAnsi="Times New Roman" w:cs="Times New Roman"/>
        </w:rPr>
        <w:t>evidence</w:t>
      </w:r>
      <w:r w:rsidR="0032268B">
        <w:rPr>
          <w:rFonts w:ascii="Times New Roman" w:hAnsi="Times New Roman" w:cs="Times New Roman"/>
        </w:rPr>
        <w:t xml:space="preserve"> </w:t>
      </w:r>
      <w:r w:rsidRPr="001A4E0E">
        <w:rPr>
          <w:rFonts w:ascii="Times New Roman" w:hAnsi="Times New Roman" w:cs="Times New Roman"/>
        </w:rPr>
        <w:t>to</w:t>
      </w:r>
      <w:r w:rsidR="0032268B">
        <w:rPr>
          <w:rFonts w:ascii="Times New Roman" w:hAnsi="Times New Roman" w:cs="Times New Roman"/>
        </w:rPr>
        <w:t xml:space="preserve"> </w:t>
      </w:r>
      <w:r w:rsidRPr="001A4E0E">
        <w:rPr>
          <w:rFonts w:ascii="Times New Roman" w:hAnsi="Times New Roman" w:cs="Times New Roman"/>
        </w:rPr>
        <w:t>support</w:t>
      </w:r>
      <w:r w:rsidR="0032268B">
        <w:rPr>
          <w:rFonts w:ascii="Times New Roman" w:hAnsi="Times New Roman" w:cs="Times New Roman"/>
        </w:rPr>
        <w:t xml:space="preserve"> </w:t>
      </w:r>
      <w:r w:rsidRPr="001A4E0E">
        <w:rPr>
          <w:rFonts w:ascii="Times New Roman" w:hAnsi="Times New Roman" w:cs="Times New Roman"/>
        </w:rPr>
        <w:t>particular</w:t>
      </w:r>
      <w:r w:rsidR="0032268B">
        <w:rPr>
          <w:rFonts w:ascii="Times New Roman" w:hAnsi="Times New Roman" w:cs="Times New Roman"/>
        </w:rPr>
        <w:t xml:space="preserve"> </w:t>
      </w:r>
      <w:r w:rsidRPr="001A4E0E">
        <w:rPr>
          <w:rFonts w:ascii="Times New Roman" w:hAnsi="Times New Roman" w:cs="Times New Roman"/>
        </w:rPr>
        <w:t>points</w:t>
      </w:r>
      <w:r w:rsidR="0032268B">
        <w:rPr>
          <w:rFonts w:ascii="Times New Roman" w:hAnsi="Times New Roman" w:cs="Times New Roman"/>
        </w:rPr>
        <w:t xml:space="preserve"> </w:t>
      </w:r>
      <w:r w:rsidRPr="001A4E0E">
        <w:rPr>
          <w:rFonts w:ascii="Times New Roman" w:hAnsi="Times New Roman" w:cs="Times New Roman"/>
        </w:rPr>
        <w:t>in</w:t>
      </w:r>
      <w:r w:rsidR="0032268B">
        <w:rPr>
          <w:rFonts w:ascii="Times New Roman" w:hAnsi="Times New Roman" w:cs="Times New Roman"/>
        </w:rPr>
        <w:t xml:space="preserve"> </w:t>
      </w:r>
      <w:r w:rsidRPr="001A4E0E">
        <w:rPr>
          <w:rFonts w:ascii="Times New Roman" w:hAnsi="Times New Roman" w:cs="Times New Roman"/>
        </w:rPr>
        <w:t>a</w:t>
      </w:r>
      <w:r w:rsidR="0032268B">
        <w:rPr>
          <w:rFonts w:ascii="Times New Roman" w:hAnsi="Times New Roman" w:cs="Times New Roman"/>
        </w:rPr>
        <w:t xml:space="preserve"> </w:t>
      </w:r>
      <w:r w:rsidRPr="001A4E0E">
        <w:rPr>
          <w:rFonts w:ascii="Times New Roman" w:hAnsi="Times New Roman" w:cs="Times New Roman"/>
        </w:rPr>
        <w:t>text,</w:t>
      </w:r>
      <w:r w:rsidR="0032268B">
        <w:rPr>
          <w:rFonts w:ascii="Times New Roman" w:hAnsi="Times New Roman" w:cs="Times New Roman"/>
        </w:rPr>
        <w:t xml:space="preserve"> </w:t>
      </w:r>
      <w:r w:rsidRPr="001A4E0E">
        <w:rPr>
          <w:rFonts w:ascii="Times New Roman" w:hAnsi="Times New Roman" w:cs="Times New Roman"/>
        </w:rPr>
        <w:t>identifying</w:t>
      </w:r>
      <w:r w:rsidR="0032268B">
        <w:rPr>
          <w:rFonts w:ascii="Times New Roman" w:hAnsi="Times New Roman" w:cs="Times New Roman"/>
        </w:rPr>
        <w:t xml:space="preserve"> </w:t>
      </w:r>
      <w:r w:rsidRPr="001A4E0E">
        <w:rPr>
          <w:rFonts w:ascii="Times New Roman" w:hAnsi="Times New Roman" w:cs="Times New Roman"/>
        </w:rPr>
        <w:t>which</w:t>
      </w:r>
      <w:r w:rsidR="0032268B">
        <w:rPr>
          <w:rFonts w:ascii="Times New Roman" w:hAnsi="Times New Roman" w:cs="Times New Roman"/>
        </w:rPr>
        <w:t xml:space="preserve"> </w:t>
      </w:r>
      <w:r w:rsidRPr="001A4E0E">
        <w:rPr>
          <w:rFonts w:ascii="Times New Roman" w:hAnsi="Times New Roman" w:cs="Times New Roman"/>
        </w:rPr>
        <w:t>reasons</w:t>
      </w:r>
      <w:r w:rsidR="0032268B">
        <w:rPr>
          <w:rFonts w:ascii="Times New Roman" w:hAnsi="Times New Roman" w:cs="Times New Roman"/>
        </w:rPr>
        <w:t xml:space="preserve"> </w:t>
      </w:r>
      <w:r w:rsidRPr="001A4E0E">
        <w:rPr>
          <w:rFonts w:ascii="Times New Roman" w:hAnsi="Times New Roman" w:cs="Times New Roman"/>
        </w:rPr>
        <w:t>and</w:t>
      </w:r>
      <w:r w:rsidR="0032268B">
        <w:rPr>
          <w:rFonts w:ascii="Times New Roman" w:hAnsi="Times New Roman" w:cs="Times New Roman"/>
        </w:rPr>
        <w:t xml:space="preserve"> </w:t>
      </w:r>
      <w:r w:rsidRPr="001A4E0E">
        <w:rPr>
          <w:rFonts w:ascii="Times New Roman" w:hAnsi="Times New Roman" w:cs="Times New Roman"/>
        </w:rPr>
        <w:t>evidence</w:t>
      </w:r>
      <w:r w:rsidR="0032268B">
        <w:rPr>
          <w:rFonts w:ascii="Times New Roman" w:hAnsi="Times New Roman" w:cs="Times New Roman"/>
        </w:rPr>
        <w:t xml:space="preserve"> </w:t>
      </w:r>
      <w:r w:rsidRPr="001A4E0E">
        <w:rPr>
          <w:rFonts w:ascii="Times New Roman" w:hAnsi="Times New Roman" w:cs="Times New Roman"/>
        </w:rPr>
        <w:t>support</w:t>
      </w:r>
      <w:r w:rsidR="0032268B">
        <w:rPr>
          <w:rFonts w:ascii="Times New Roman" w:hAnsi="Times New Roman" w:cs="Times New Roman"/>
        </w:rPr>
        <w:t xml:space="preserve"> </w:t>
      </w:r>
      <w:r w:rsidRPr="001A4E0E">
        <w:rPr>
          <w:rFonts w:ascii="Times New Roman" w:hAnsi="Times New Roman" w:cs="Times New Roman"/>
        </w:rPr>
        <w:t>which</w:t>
      </w:r>
      <w:r w:rsidR="0032268B">
        <w:rPr>
          <w:rFonts w:ascii="Times New Roman" w:hAnsi="Times New Roman" w:cs="Times New Roman"/>
        </w:rPr>
        <w:t xml:space="preserve"> </w:t>
      </w:r>
      <w:r w:rsidRPr="001A4E0E">
        <w:rPr>
          <w:rFonts w:ascii="Times New Roman" w:hAnsi="Times New Roman" w:cs="Times New Roman"/>
        </w:rPr>
        <w:t>point(s).</w:t>
      </w:r>
    </w:p>
    <w:p w:rsidRPr="00034364" w:rsidR="001267CA" w:rsidP="00034364" w:rsidRDefault="001267CA" w14:paraId="6802218B" w14:textId="0936313E">
      <w:pPr>
        <w:autoSpaceDE w:val="0"/>
        <w:autoSpaceDN w:val="0"/>
        <w:adjustRightInd w:val="0"/>
        <w:spacing w:line="276" w:lineRule="auto"/>
        <w:ind w:left="1080" w:hanging="1080"/>
        <w:rPr>
          <w:rFonts w:ascii="Times New Roman" w:hAnsi="Times New Roman" w:eastAsia="Calibri" w:cs="Times New Roman"/>
          <w:b/>
          <w:bCs/>
          <w:kern w:val="0"/>
          <w14:ligatures w14:val="none"/>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r w:rsidR="0032268B">
        <w:rPr>
          <w:rFonts w:ascii="Times New Roman" w:hAnsi="Times New Roman" w:cs="Times New Roman"/>
          <w:b/>
          <w:bCs/>
        </w:rPr>
        <w:t xml:space="preserve"> </w:t>
      </w:r>
      <w:r w:rsidRPr="00034364" w:rsidR="000C73CF">
        <w:rPr>
          <w:rFonts w:ascii="Times New Roman" w:hAnsi="Times New Roman" w:cs="Times New Roman"/>
        </w:rPr>
        <w:t>N/A</w:t>
      </w:r>
    </w:p>
    <w:p w:rsidRPr="00034364" w:rsidR="00030E55" w:rsidP="00034364" w:rsidRDefault="00CD5990" w14:paraId="524BF8D5" w14:textId="21722E7B">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96146A" w:rsidP="00034364" w:rsidRDefault="0096146A" w14:paraId="6B018FF2" w14:textId="015AFD7B">
      <w:pPr>
        <w:pStyle w:val="ListParagraph"/>
        <w:numPr>
          <w:ilvl w:val="0"/>
          <w:numId w:val="23"/>
        </w:numPr>
        <w:spacing w:line="276" w:lineRule="auto"/>
        <w:ind w:left="360"/>
        <w:contextualSpacing w:val="0"/>
        <w:rPr>
          <w:rFonts w:ascii="Times New Roman" w:hAnsi="Times New Roman" w:cs="Times New Roman"/>
        </w:rPr>
      </w:pPr>
      <w:r w:rsidRPr="00034364">
        <w:rPr>
          <w:rFonts w:ascii="Times New Roman" w:hAnsi="Times New Roman" w:cs="Times New Roman"/>
        </w:rPr>
        <w:t>Supported</w:t>
      </w:r>
      <w:r w:rsidR="0032268B">
        <w:rPr>
          <w:rFonts w:ascii="Times New Roman" w:hAnsi="Times New Roman" w:cs="Times New Roman"/>
        </w:rPr>
        <w:t xml:space="preserve"> </w:t>
      </w:r>
      <w:r w:rsidRPr="00034364">
        <w:rPr>
          <w:rFonts w:ascii="Times New Roman" w:hAnsi="Times New Roman" w:cs="Times New Roman"/>
        </w:rPr>
        <w:t>claims</w:t>
      </w:r>
    </w:p>
    <w:p w:rsidRPr="00034364" w:rsidR="0096146A" w:rsidP="00034364" w:rsidRDefault="0096146A" w14:paraId="042920D5" w14:textId="7B61139E">
      <w:pPr>
        <w:pStyle w:val="ListParagraph"/>
        <w:numPr>
          <w:ilvl w:val="0"/>
          <w:numId w:val="24"/>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identify</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given</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supported</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phenomenon.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includes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idea</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gravitational</w:t>
      </w:r>
      <w:r w:rsidR="0032268B">
        <w:rPr>
          <w:rFonts w:ascii="Times New Roman" w:hAnsi="Times New Roman" w:cs="Times New Roman"/>
        </w:rPr>
        <w:t xml:space="preserve"> </w:t>
      </w:r>
      <w:r w:rsidRPr="00034364">
        <w:rPr>
          <w:rFonts w:ascii="Times New Roman" w:hAnsi="Times New Roman" w:cs="Times New Roman"/>
        </w:rPr>
        <w:t>force</w:t>
      </w:r>
      <w:r w:rsidR="0032268B">
        <w:rPr>
          <w:rFonts w:ascii="Times New Roman" w:hAnsi="Times New Roman" w:cs="Times New Roman"/>
        </w:rPr>
        <w:t xml:space="preserve"> </w:t>
      </w:r>
      <w:r w:rsidRPr="00034364">
        <w:rPr>
          <w:rFonts w:ascii="Times New Roman" w:hAnsi="Times New Roman" w:cs="Times New Roman"/>
        </w:rPr>
        <w:t>exerted</w:t>
      </w:r>
      <w:r w:rsidR="0032268B">
        <w:rPr>
          <w:rFonts w:ascii="Times New Roman" w:hAnsi="Times New Roman" w:cs="Times New Roman"/>
        </w:rPr>
        <w:t xml:space="preserve"> </w:t>
      </w:r>
      <w:r w:rsidRPr="00034364">
        <w:rPr>
          <w:rFonts w:ascii="Times New Roman" w:hAnsi="Times New Roman" w:cs="Times New Roman"/>
        </w:rPr>
        <w:t>by</w:t>
      </w:r>
      <w:r w:rsidR="0032268B">
        <w:rPr>
          <w:rFonts w:ascii="Times New Roman" w:hAnsi="Times New Roman" w:cs="Times New Roman"/>
        </w:rPr>
        <w:t xml:space="preserve"> </w:t>
      </w:r>
      <w:r w:rsidRPr="00034364">
        <w:rPr>
          <w:rFonts w:ascii="Times New Roman" w:hAnsi="Times New Roman" w:cs="Times New Roman"/>
        </w:rPr>
        <w:t>Earth</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objects</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directed</w:t>
      </w:r>
      <w:r w:rsidR="0032268B">
        <w:rPr>
          <w:rFonts w:ascii="Times New Roman" w:hAnsi="Times New Roman" w:cs="Times New Roman"/>
        </w:rPr>
        <w:t xml:space="preserve"> </w:t>
      </w:r>
      <w:r w:rsidRPr="00034364">
        <w:rPr>
          <w:rFonts w:ascii="Times New Roman" w:hAnsi="Times New Roman" w:cs="Times New Roman"/>
        </w:rPr>
        <w:t>down</w:t>
      </w:r>
      <w:r w:rsidR="0032268B">
        <w:rPr>
          <w:rFonts w:ascii="Times New Roman" w:hAnsi="Times New Roman" w:cs="Times New Roman"/>
        </w:rPr>
        <w:t xml:space="preserve"> </w:t>
      </w:r>
      <w:r w:rsidRPr="00034364">
        <w:rPr>
          <w:rFonts w:ascii="Times New Roman" w:hAnsi="Times New Roman" w:cs="Times New Roman"/>
        </w:rPr>
        <w:t>toward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center</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Earth.</w:t>
      </w:r>
    </w:p>
    <w:p w:rsidRPr="00034364" w:rsidR="0096146A" w:rsidP="00034364" w:rsidRDefault="0096146A" w14:paraId="38DD35B7" w14:textId="3E0DC586">
      <w:pPr>
        <w:pStyle w:val="ListParagraph"/>
        <w:numPr>
          <w:ilvl w:val="0"/>
          <w:numId w:val="23"/>
        </w:numPr>
        <w:spacing w:line="276" w:lineRule="auto"/>
        <w:ind w:left="360"/>
        <w:contextualSpacing w:val="0"/>
        <w:rPr>
          <w:rFonts w:ascii="Times New Roman" w:hAnsi="Times New Roman" w:cs="Times New Roman"/>
        </w:rPr>
      </w:pPr>
      <w:r w:rsidRPr="00034364">
        <w:rPr>
          <w:rFonts w:ascii="Times New Roman" w:hAnsi="Times New Roman" w:cs="Times New Roman"/>
        </w:rPr>
        <w:t>Identifying</w:t>
      </w:r>
      <w:r w:rsidR="0032268B">
        <w:rPr>
          <w:rFonts w:ascii="Times New Roman" w:hAnsi="Times New Roman" w:cs="Times New Roman"/>
        </w:rPr>
        <w:t xml:space="preserve"> </w:t>
      </w:r>
      <w:r w:rsidRPr="00034364">
        <w:rPr>
          <w:rFonts w:ascii="Times New Roman" w:hAnsi="Times New Roman" w:cs="Times New Roman"/>
        </w:rPr>
        <w:t>scientific</w:t>
      </w:r>
      <w:r w:rsidR="0032268B">
        <w:rPr>
          <w:rFonts w:ascii="Times New Roman" w:hAnsi="Times New Roman" w:cs="Times New Roman"/>
        </w:rPr>
        <w:t xml:space="preserve"> </w:t>
      </w:r>
      <w:r w:rsidRPr="00034364">
        <w:rPr>
          <w:rFonts w:ascii="Times New Roman" w:hAnsi="Times New Roman" w:cs="Times New Roman"/>
        </w:rPr>
        <w:t>evidence</w:t>
      </w:r>
    </w:p>
    <w:p w:rsidRPr="00034364" w:rsidR="0096146A" w:rsidP="00034364" w:rsidRDefault="0096146A" w14:paraId="71C91F29" w14:textId="17ECF708">
      <w:pPr>
        <w:pStyle w:val="ListParagraph"/>
        <w:numPr>
          <w:ilvl w:val="0"/>
          <w:numId w:val="25"/>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identify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sidR="00983ADB">
        <w:rPr>
          <w:rFonts w:ascii="Times New Roman" w:hAnsi="Times New Roman" w:cs="Times New Roman"/>
        </w:rPr>
        <w:t>evidence</w:t>
      </w:r>
      <w:r w:rsidR="0032268B">
        <w:rPr>
          <w:rFonts w:ascii="Times New Roman" w:hAnsi="Times New Roman" w:cs="Times New Roman"/>
        </w:rPr>
        <w:t xml:space="preserve"> </w:t>
      </w:r>
      <w:r w:rsidRPr="00034364" w:rsidR="00983ADB">
        <w:rPr>
          <w:rFonts w:ascii="Times New Roman" w:hAnsi="Times New Roman" w:cs="Times New Roman"/>
        </w:rPr>
        <w:t>given</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data,</w:t>
      </w:r>
      <w:r w:rsidR="0032268B">
        <w:rPr>
          <w:rFonts w:ascii="Times New Roman" w:hAnsi="Times New Roman" w:cs="Times New Roman"/>
        </w:rPr>
        <w:t xml:space="preserve"> </w:t>
      </w:r>
      <w:r w:rsidRPr="00034364">
        <w:rPr>
          <w:rFonts w:ascii="Times New Roman" w:hAnsi="Times New Roman" w:cs="Times New Roman"/>
        </w:rPr>
        <w:t>and/or</w:t>
      </w:r>
      <w:r w:rsidR="0032268B">
        <w:rPr>
          <w:rFonts w:ascii="Times New Roman" w:hAnsi="Times New Roman" w:cs="Times New Roman"/>
        </w:rPr>
        <w:t xml:space="preserve"> </w:t>
      </w:r>
      <w:r w:rsidRPr="00034364">
        <w:rPr>
          <w:rFonts w:ascii="Times New Roman" w:hAnsi="Times New Roman" w:cs="Times New Roman"/>
        </w:rPr>
        <w:t>models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including:</w:t>
      </w:r>
    </w:p>
    <w:p w:rsidRPr="00034364" w:rsidR="0096146A" w:rsidP="00034364" w:rsidRDefault="0096146A" w14:paraId="397819A0" w14:textId="43E252D9">
      <w:pPr>
        <w:pStyle w:val="ListParagraph"/>
        <w:numPr>
          <w:ilvl w:val="0"/>
          <w:numId w:val="26"/>
        </w:numPr>
        <w:spacing w:line="276" w:lineRule="auto"/>
        <w:ind w:left="1440"/>
        <w:contextualSpacing w:val="0"/>
        <w:rPr>
          <w:rFonts w:ascii="Times New Roman" w:hAnsi="Times New Roman" w:cs="Times New Roman"/>
        </w:rPr>
      </w:pPr>
      <w:r w:rsidRPr="00034364">
        <w:rPr>
          <w:rFonts w:ascii="Times New Roman" w:hAnsi="Times New Roman" w:cs="Times New Roman"/>
        </w:rPr>
        <w:t>Multiple</w:t>
      </w:r>
      <w:r w:rsidR="0032268B">
        <w:rPr>
          <w:rFonts w:ascii="Times New Roman" w:hAnsi="Times New Roman" w:cs="Times New Roman"/>
        </w:rPr>
        <w:t xml:space="preserve"> </w:t>
      </w:r>
      <w:r w:rsidRPr="00034364">
        <w:rPr>
          <w:rFonts w:ascii="Times New Roman" w:hAnsi="Times New Roman" w:cs="Times New Roman"/>
        </w:rPr>
        <w:t>lines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indicate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shape</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spherical</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observation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ships</w:t>
      </w:r>
      <w:r w:rsidR="0032268B">
        <w:rPr>
          <w:rFonts w:ascii="Times New Roman" w:hAnsi="Times New Roman" w:cs="Times New Roman"/>
        </w:rPr>
        <w:t xml:space="preserve"> </w:t>
      </w:r>
      <w:r w:rsidRPr="00034364">
        <w:rPr>
          <w:rFonts w:ascii="Times New Roman" w:hAnsi="Times New Roman" w:cs="Times New Roman"/>
        </w:rPr>
        <w:t>sailing</w:t>
      </w:r>
      <w:r w:rsidR="0032268B">
        <w:rPr>
          <w:rFonts w:ascii="Times New Roman" w:hAnsi="Times New Roman" w:cs="Times New Roman"/>
        </w:rPr>
        <w:t xml:space="preserve"> </w:t>
      </w:r>
      <w:r w:rsidRPr="00034364">
        <w:rPr>
          <w:rFonts w:ascii="Times New Roman" w:hAnsi="Times New Roman" w:cs="Times New Roman"/>
        </w:rPr>
        <w:t>beyond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horizon,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shape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shadow</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moon</w:t>
      </w:r>
      <w:r w:rsidR="0032268B">
        <w:rPr>
          <w:rFonts w:ascii="Times New Roman" w:hAnsi="Times New Roman" w:cs="Times New Roman"/>
        </w:rPr>
        <w:t xml:space="preserve"> </w:t>
      </w:r>
      <w:r w:rsidRPr="00034364">
        <w:rPr>
          <w:rFonts w:ascii="Times New Roman" w:hAnsi="Times New Roman" w:cs="Times New Roman"/>
        </w:rPr>
        <w:t>during</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eclipse,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changing</w:t>
      </w:r>
      <w:r w:rsidR="0032268B">
        <w:rPr>
          <w:rFonts w:ascii="Times New Roman" w:hAnsi="Times New Roman" w:cs="Times New Roman"/>
        </w:rPr>
        <w:t xml:space="preserve"> </w:t>
      </w:r>
      <w:r w:rsidRPr="00034364">
        <w:rPr>
          <w:rFonts w:ascii="Times New Roman" w:hAnsi="Times New Roman" w:cs="Times New Roman"/>
        </w:rPr>
        <w:t>height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North</w:t>
      </w:r>
      <w:r w:rsidR="0032268B">
        <w:rPr>
          <w:rFonts w:ascii="Times New Roman" w:hAnsi="Times New Roman" w:cs="Times New Roman"/>
        </w:rPr>
        <w:t xml:space="preserve"> </w:t>
      </w:r>
      <w:r w:rsidRPr="00034364">
        <w:rPr>
          <w:rFonts w:ascii="Times New Roman" w:hAnsi="Times New Roman" w:cs="Times New Roman"/>
        </w:rPr>
        <w:t>Star</w:t>
      </w:r>
      <w:r w:rsidR="0032268B">
        <w:rPr>
          <w:rFonts w:ascii="Times New Roman" w:hAnsi="Times New Roman" w:cs="Times New Roman"/>
        </w:rPr>
        <w:t xml:space="preserve"> </w:t>
      </w:r>
      <w:r w:rsidRPr="00034364">
        <w:rPr>
          <w:rFonts w:ascii="Times New Roman" w:hAnsi="Times New Roman" w:cs="Times New Roman"/>
        </w:rPr>
        <w:t>above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horizon</w:t>
      </w:r>
      <w:r w:rsidR="0032268B">
        <w:rPr>
          <w:rFonts w:ascii="Times New Roman" w:hAnsi="Times New Roman" w:cs="Times New Roman"/>
        </w:rPr>
        <w:t xml:space="preserve"> </w:t>
      </w:r>
      <w:r w:rsidRPr="00034364">
        <w:rPr>
          <w:rFonts w:ascii="Times New Roman" w:hAnsi="Times New Roman" w:cs="Times New Roman"/>
        </w:rPr>
        <w:t>as</w:t>
      </w:r>
      <w:r w:rsidR="0032268B">
        <w:rPr>
          <w:rFonts w:ascii="Times New Roman" w:hAnsi="Times New Roman" w:cs="Times New Roman"/>
        </w:rPr>
        <w:t xml:space="preserve"> </w:t>
      </w:r>
      <w:r w:rsidRPr="00034364">
        <w:rPr>
          <w:rFonts w:ascii="Times New Roman" w:hAnsi="Times New Roman" w:cs="Times New Roman"/>
        </w:rPr>
        <w:t>people</w:t>
      </w:r>
      <w:r w:rsidR="0032268B">
        <w:rPr>
          <w:rFonts w:ascii="Times New Roman" w:hAnsi="Times New Roman" w:cs="Times New Roman"/>
        </w:rPr>
        <w:t xml:space="preserve"> </w:t>
      </w:r>
      <w:r w:rsidRPr="00034364">
        <w:rPr>
          <w:rFonts w:ascii="Times New Roman" w:hAnsi="Times New Roman" w:cs="Times New Roman"/>
        </w:rPr>
        <w:t>travel</w:t>
      </w:r>
      <w:r w:rsidR="0032268B">
        <w:rPr>
          <w:rFonts w:ascii="Times New Roman" w:hAnsi="Times New Roman" w:cs="Times New Roman"/>
        </w:rPr>
        <w:t xml:space="preserve"> </w:t>
      </w:r>
      <w:r w:rsidRPr="00034364">
        <w:rPr>
          <w:rFonts w:ascii="Times New Roman" w:hAnsi="Times New Roman" w:cs="Times New Roman"/>
        </w:rPr>
        <w:t>north</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south).</w:t>
      </w:r>
    </w:p>
    <w:p w:rsidRPr="00034364" w:rsidR="0096146A" w:rsidP="00034364" w:rsidRDefault="0096146A" w14:paraId="4F7BD6E8" w14:textId="26509110">
      <w:pPr>
        <w:pStyle w:val="ListParagraph"/>
        <w:numPr>
          <w:ilvl w:val="0"/>
          <w:numId w:val="26"/>
        </w:numPr>
        <w:spacing w:line="276" w:lineRule="auto"/>
        <w:ind w:left="1440"/>
        <w:contextualSpacing w:val="0"/>
        <w:rPr>
          <w:rFonts w:ascii="Times New Roman" w:hAnsi="Times New Roman" w:cs="Times New Roman"/>
        </w:rPr>
      </w:pP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objects</w:t>
      </w:r>
      <w:r w:rsidR="0032268B">
        <w:rPr>
          <w:rFonts w:ascii="Times New Roman" w:hAnsi="Times New Roman" w:cs="Times New Roman"/>
        </w:rPr>
        <w:t xml:space="preserve"> </w:t>
      </w:r>
      <w:r w:rsidRPr="00034364">
        <w:rPr>
          <w:rFonts w:ascii="Times New Roman" w:hAnsi="Times New Roman" w:cs="Times New Roman"/>
        </w:rPr>
        <w:t>dropped</w:t>
      </w:r>
      <w:r w:rsidR="0032268B">
        <w:rPr>
          <w:rFonts w:ascii="Times New Roman" w:hAnsi="Times New Roman" w:cs="Times New Roman"/>
        </w:rPr>
        <w:t xml:space="preserve"> </w:t>
      </w:r>
      <w:r w:rsidRPr="00034364">
        <w:rPr>
          <w:rFonts w:ascii="Times New Roman" w:hAnsi="Times New Roman" w:cs="Times New Roman"/>
        </w:rPr>
        <w:t>appear</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fall</w:t>
      </w:r>
      <w:r w:rsidR="0032268B">
        <w:rPr>
          <w:rFonts w:ascii="Times New Roman" w:hAnsi="Times New Roman" w:cs="Times New Roman"/>
        </w:rPr>
        <w:t xml:space="preserve"> </w:t>
      </w:r>
      <w:r w:rsidRPr="00034364">
        <w:rPr>
          <w:rFonts w:ascii="Times New Roman" w:hAnsi="Times New Roman" w:cs="Times New Roman"/>
        </w:rPr>
        <w:t>straight</w:t>
      </w:r>
      <w:r w:rsidR="0032268B">
        <w:rPr>
          <w:rFonts w:ascii="Times New Roman" w:hAnsi="Times New Roman" w:cs="Times New Roman"/>
        </w:rPr>
        <w:t xml:space="preserve"> </w:t>
      </w:r>
      <w:r w:rsidRPr="00034364">
        <w:rPr>
          <w:rFonts w:ascii="Times New Roman" w:hAnsi="Times New Roman" w:cs="Times New Roman"/>
        </w:rPr>
        <w:t>down.</w:t>
      </w:r>
    </w:p>
    <w:p w:rsidRPr="00034364" w:rsidR="0096146A" w:rsidP="00034364" w:rsidRDefault="0096146A" w14:paraId="5CF05C92" w14:textId="3D91741F">
      <w:pPr>
        <w:pStyle w:val="ListParagraph"/>
        <w:numPr>
          <w:ilvl w:val="0"/>
          <w:numId w:val="26"/>
        </w:numPr>
        <w:spacing w:line="276" w:lineRule="auto"/>
        <w:ind w:left="1440"/>
        <w:contextualSpacing w:val="0"/>
        <w:rPr>
          <w:rFonts w:ascii="Times New Roman" w:hAnsi="Times New Roman" w:cs="Times New Roman"/>
        </w:rPr>
      </w:pP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people</w:t>
      </w:r>
      <w:r w:rsidR="0032268B">
        <w:rPr>
          <w:rFonts w:ascii="Times New Roman" w:hAnsi="Times New Roman" w:cs="Times New Roman"/>
        </w:rPr>
        <w:t xml:space="preserve"> </w:t>
      </w:r>
      <w:r w:rsidRPr="00034364">
        <w:rPr>
          <w:rFonts w:ascii="Times New Roman" w:hAnsi="Times New Roman" w:cs="Times New Roman"/>
        </w:rPr>
        <w:t>live</w:t>
      </w:r>
      <w:r w:rsidR="0032268B">
        <w:rPr>
          <w:rFonts w:ascii="Times New Roman" w:hAnsi="Times New Roman" w:cs="Times New Roman"/>
        </w:rPr>
        <w:t xml:space="preserve"> </w:t>
      </w:r>
      <w:r w:rsidRPr="00034364">
        <w:rPr>
          <w:rFonts w:ascii="Times New Roman" w:hAnsi="Times New Roman" w:cs="Times New Roman"/>
        </w:rPr>
        <w:t>all</w:t>
      </w:r>
      <w:r w:rsidR="0032268B">
        <w:rPr>
          <w:rFonts w:ascii="Times New Roman" w:hAnsi="Times New Roman" w:cs="Times New Roman"/>
        </w:rPr>
        <w:t xml:space="preserve"> </w:t>
      </w:r>
      <w:r w:rsidRPr="00034364">
        <w:rPr>
          <w:rFonts w:ascii="Times New Roman" w:hAnsi="Times New Roman" w:cs="Times New Roman"/>
        </w:rPr>
        <w:t>around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spherical</w:t>
      </w:r>
      <w:r w:rsidR="0032268B">
        <w:rPr>
          <w:rFonts w:ascii="Times New Roman" w:hAnsi="Times New Roman" w:cs="Times New Roman"/>
        </w:rPr>
        <w:t xml:space="preserve"> </w:t>
      </w:r>
      <w:r w:rsidRPr="00034364">
        <w:rPr>
          <w:rFonts w:ascii="Times New Roman" w:hAnsi="Times New Roman" w:cs="Times New Roman"/>
        </w:rPr>
        <w:t>Earth,</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they</w:t>
      </w:r>
      <w:r w:rsidR="0032268B">
        <w:rPr>
          <w:rFonts w:ascii="Times New Roman" w:hAnsi="Times New Roman" w:cs="Times New Roman"/>
        </w:rPr>
        <w:t xml:space="preserve"> </w:t>
      </w:r>
      <w:r w:rsidRPr="00034364">
        <w:rPr>
          <w:rFonts w:ascii="Times New Roman" w:hAnsi="Times New Roman" w:cs="Times New Roman"/>
        </w:rPr>
        <w:t>all</w:t>
      </w:r>
      <w:r w:rsidR="0032268B">
        <w:rPr>
          <w:rFonts w:ascii="Times New Roman" w:hAnsi="Times New Roman" w:cs="Times New Roman"/>
        </w:rPr>
        <w:t xml:space="preserve"> </w:t>
      </w:r>
      <w:r w:rsidRPr="00034364">
        <w:rPr>
          <w:rFonts w:ascii="Times New Roman" w:hAnsi="Times New Roman" w:cs="Times New Roman"/>
        </w:rPr>
        <w:t>observe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objects</w:t>
      </w:r>
      <w:r w:rsidR="0032268B">
        <w:rPr>
          <w:rFonts w:ascii="Times New Roman" w:hAnsi="Times New Roman" w:cs="Times New Roman"/>
        </w:rPr>
        <w:t xml:space="preserve"> </w:t>
      </w:r>
      <w:r w:rsidRPr="00034364">
        <w:rPr>
          <w:rFonts w:ascii="Times New Roman" w:hAnsi="Times New Roman" w:cs="Times New Roman"/>
        </w:rPr>
        <w:t>appear</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fall</w:t>
      </w:r>
      <w:r w:rsidR="0032268B">
        <w:rPr>
          <w:rFonts w:ascii="Times New Roman" w:hAnsi="Times New Roman" w:cs="Times New Roman"/>
        </w:rPr>
        <w:t xml:space="preserve"> </w:t>
      </w:r>
      <w:r w:rsidRPr="00034364">
        <w:rPr>
          <w:rFonts w:ascii="Times New Roman" w:hAnsi="Times New Roman" w:cs="Times New Roman"/>
        </w:rPr>
        <w:t>straight</w:t>
      </w:r>
      <w:r w:rsidR="0032268B">
        <w:rPr>
          <w:rFonts w:ascii="Times New Roman" w:hAnsi="Times New Roman" w:cs="Times New Roman"/>
        </w:rPr>
        <w:t xml:space="preserve"> </w:t>
      </w:r>
      <w:r w:rsidRPr="00034364">
        <w:rPr>
          <w:rFonts w:ascii="Times New Roman" w:hAnsi="Times New Roman" w:cs="Times New Roman"/>
        </w:rPr>
        <w:t>down.</w:t>
      </w:r>
    </w:p>
    <w:p w:rsidRPr="00034364" w:rsidR="0096146A" w:rsidP="00034364" w:rsidRDefault="0096146A" w14:paraId="0C1C2229" w14:textId="4F2B9ABD">
      <w:pPr>
        <w:pStyle w:val="ListParagraph"/>
        <w:numPr>
          <w:ilvl w:val="0"/>
          <w:numId w:val="23"/>
        </w:numPr>
        <w:spacing w:line="276" w:lineRule="auto"/>
        <w:ind w:left="360"/>
        <w:contextualSpacing w:val="0"/>
        <w:rPr>
          <w:rFonts w:ascii="Times New Roman" w:hAnsi="Times New Roman" w:cs="Times New Roman"/>
        </w:rPr>
      </w:pPr>
      <w:r w:rsidRPr="00034364">
        <w:rPr>
          <w:rFonts w:ascii="Times New Roman" w:hAnsi="Times New Roman" w:cs="Times New Roman"/>
        </w:rPr>
        <w:t>Evaluation</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critique</w:t>
      </w:r>
    </w:p>
    <w:p w:rsidRPr="00034364" w:rsidR="0096146A" w:rsidP="00034364" w:rsidRDefault="0096146A" w14:paraId="58C50938" w14:textId="2A3A39F0">
      <w:pPr>
        <w:pStyle w:val="ListParagraph"/>
        <w:numPr>
          <w:ilvl w:val="0"/>
          <w:numId w:val="27"/>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evaluate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determine</w:t>
      </w:r>
      <w:r w:rsidR="0032268B">
        <w:rPr>
          <w:rFonts w:ascii="Times New Roman" w:hAnsi="Times New Roman" w:cs="Times New Roman"/>
        </w:rPr>
        <w:t xml:space="preserve"> </w:t>
      </w: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it</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sufficient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supporting</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p>
    <w:p w:rsidRPr="00034364" w:rsidR="0096146A" w:rsidP="00034364" w:rsidRDefault="0096146A" w14:paraId="7CBCB832" w14:textId="1E8CD178">
      <w:pPr>
        <w:pStyle w:val="ListParagraph"/>
        <w:numPr>
          <w:ilvl w:val="0"/>
          <w:numId w:val="27"/>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any</w:t>
      </w:r>
      <w:r w:rsidR="0032268B">
        <w:rPr>
          <w:rFonts w:ascii="Times New Roman" w:hAnsi="Times New Roman" w:cs="Times New Roman"/>
        </w:rPr>
        <w:t xml:space="preserve"> </w:t>
      </w:r>
      <w:r w:rsidRPr="00034364">
        <w:rPr>
          <w:rFonts w:ascii="Times New Roman" w:hAnsi="Times New Roman" w:cs="Times New Roman"/>
        </w:rPr>
        <w:t>additional</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needed</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p>
    <w:p w:rsidRPr="00034364" w:rsidR="0096146A" w:rsidP="00034364" w:rsidRDefault="0096146A" w14:paraId="6EF35A7C" w14:textId="08DA0BE7">
      <w:pPr>
        <w:pStyle w:val="ListParagraph"/>
        <w:numPr>
          <w:ilvl w:val="0"/>
          <w:numId w:val="23"/>
        </w:numPr>
        <w:spacing w:line="276" w:lineRule="auto"/>
        <w:ind w:left="360"/>
        <w:contextualSpacing w:val="0"/>
        <w:rPr>
          <w:rFonts w:ascii="Times New Roman" w:hAnsi="Times New Roman" w:cs="Times New Roman"/>
        </w:rPr>
      </w:pPr>
      <w:r w:rsidRPr="00034364">
        <w:rPr>
          <w:rFonts w:ascii="Times New Roman" w:hAnsi="Times New Roman" w:cs="Times New Roman"/>
        </w:rPr>
        <w:t>Reasoning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synthesis</w:t>
      </w:r>
    </w:p>
    <w:p w:rsidRPr="00034364" w:rsidR="0096146A" w:rsidP="00034364" w:rsidRDefault="0096146A" w14:paraId="10EF427C" w14:textId="5A96A884">
      <w:pPr>
        <w:pStyle w:val="ListParagraph"/>
        <w:numPr>
          <w:ilvl w:val="0"/>
          <w:numId w:val="28"/>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use</w:t>
      </w:r>
      <w:r w:rsidR="0032268B">
        <w:rPr>
          <w:rFonts w:ascii="Times New Roman" w:hAnsi="Times New Roman" w:cs="Times New Roman"/>
        </w:rPr>
        <w:t xml:space="preserve"> </w:t>
      </w:r>
      <w:r w:rsidRPr="00034364">
        <w:rPr>
          <w:rFonts w:ascii="Times New Roman" w:hAnsi="Times New Roman" w:cs="Times New Roman"/>
        </w:rPr>
        <w:t>reasoning</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connect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appropriate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with</w:t>
      </w:r>
      <w:r w:rsidR="0032268B">
        <w:rPr>
          <w:rFonts w:ascii="Times New Roman" w:hAnsi="Times New Roman" w:cs="Times New Roman"/>
        </w:rPr>
        <w:t xml:space="preserve"> </w:t>
      </w:r>
      <w:r w:rsidRPr="00034364">
        <w:rPr>
          <w:rFonts w:ascii="Times New Roman" w:hAnsi="Times New Roman" w:cs="Times New Roman"/>
        </w:rPr>
        <w:t>argumentation.</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chain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reasoning</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includes:</w:t>
      </w:r>
    </w:p>
    <w:p w:rsidRPr="00034364" w:rsidR="0096146A" w:rsidP="00034364" w:rsidRDefault="0096146A" w14:paraId="45D64A3D" w14:textId="3633C735">
      <w:pPr>
        <w:pStyle w:val="ListParagraph"/>
        <w:numPr>
          <w:ilvl w:val="0"/>
          <w:numId w:val="29"/>
        </w:numPr>
        <w:spacing w:line="276" w:lineRule="auto"/>
        <w:ind w:left="1440"/>
        <w:contextualSpacing w:val="0"/>
        <w:rPr>
          <w:rFonts w:ascii="Times New Roman" w:hAnsi="Times New Roman" w:cs="Times New Roman"/>
        </w:rPr>
      </w:pPr>
      <w:r w:rsidRPr="00034364">
        <w:rPr>
          <w:rFonts w:ascii="Times New Roman" w:hAnsi="Times New Roman" w:cs="Times New Roman"/>
        </w:rPr>
        <w:t>If</w:t>
      </w:r>
      <w:r w:rsidR="0032268B">
        <w:rPr>
          <w:rFonts w:ascii="Times New Roman" w:hAnsi="Times New Roman" w:cs="Times New Roman"/>
        </w:rPr>
        <w:t xml:space="preserve"> </w:t>
      </w:r>
      <w:r w:rsidRPr="00034364">
        <w:rPr>
          <w:rFonts w:ascii="Times New Roman" w:hAnsi="Times New Roman" w:cs="Times New Roman"/>
        </w:rPr>
        <w:t>Earth</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spherical,</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all</w:t>
      </w:r>
      <w:r w:rsidR="0032268B">
        <w:rPr>
          <w:rFonts w:ascii="Times New Roman" w:hAnsi="Times New Roman" w:cs="Times New Roman"/>
        </w:rPr>
        <w:t xml:space="preserve"> </w:t>
      </w:r>
      <w:r w:rsidRPr="00034364">
        <w:rPr>
          <w:rFonts w:ascii="Times New Roman" w:hAnsi="Times New Roman" w:cs="Times New Roman"/>
        </w:rPr>
        <w:t>observers</w:t>
      </w:r>
      <w:r w:rsidR="0032268B">
        <w:rPr>
          <w:rFonts w:ascii="Times New Roman" w:hAnsi="Times New Roman" w:cs="Times New Roman"/>
        </w:rPr>
        <w:t xml:space="preserve"> </w:t>
      </w:r>
      <w:r w:rsidRPr="00034364">
        <w:rPr>
          <w:rFonts w:ascii="Times New Roman" w:hAnsi="Times New Roman" w:cs="Times New Roman"/>
        </w:rPr>
        <w:t>see</w:t>
      </w:r>
      <w:r w:rsidR="0032268B">
        <w:rPr>
          <w:rFonts w:ascii="Times New Roman" w:hAnsi="Times New Roman" w:cs="Times New Roman"/>
        </w:rPr>
        <w:t xml:space="preserve"> </w:t>
      </w:r>
      <w:r w:rsidRPr="00034364">
        <w:rPr>
          <w:rFonts w:ascii="Times New Roman" w:hAnsi="Times New Roman" w:cs="Times New Roman"/>
        </w:rPr>
        <w:t>objects</w:t>
      </w:r>
      <w:r w:rsidR="0032268B">
        <w:rPr>
          <w:rFonts w:ascii="Times New Roman" w:hAnsi="Times New Roman" w:cs="Times New Roman"/>
        </w:rPr>
        <w:t xml:space="preserve"> </w:t>
      </w:r>
      <w:r w:rsidRPr="00034364">
        <w:rPr>
          <w:rFonts w:ascii="Times New Roman" w:hAnsi="Times New Roman" w:cs="Times New Roman"/>
        </w:rPr>
        <w:t>near</w:t>
      </w:r>
      <w:r w:rsidR="0032268B">
        <w:rPr>
          <w:rFonts w:ascii="Times New Roman" w:hAnsi="Times New Roman" w:cs="Times New Roman"/>
        </w:rPr>
        <w:t xml:space="preserve"> </w:t>
      </w:r>
      <w:r w:rsidRPr="00034364">
        <w:rPr>
          <w:rFonts w:ascii="Times New Roman" w:hAnsi="Times New Roman" w:cs="Times New Roman"/>
        </w:rPr>
        <w:t>them</w:t>
      </w:r>
      <w:r w:rsidR="0032268B">
        <w:rPr>
          <w:rFonts w:ascii="Times New Roman" w:hAnsi="Times New Roman" w:cs="Times New Roman"/>
        </w:rPr>
        <w:t xml:space="preserve"> </w:t>
      </w:r>
      <w:r w:rsidRPr="00034364">
        <w:rPr>
          <w:rFonts w:ascii="Times New Roman" w:hAnsi="Times New Roman" w:cs="Times New Roman"/>
        </w:rPr>
        <w:t>falling</w:t>
      </w:r>
      <w:r w:rsidR="0032268B">
        <w:rPr>
          <w:rFonts w:ascii="Times New Roman" w:hAnsi="Times New Roman" w:cs="Times New Roman"/>
        </w:rPr>
        <w:t xml:space="preserve"> </w:t>
      </w:r>
      <w:r w:rsidRPr="00034364">
        <w:rPr>
          <w:rFonts w:ascii="Times New Roman" w:hAnsi="Times New Roman" w:cs="Times New Roman"/>
        </w:rPr>
        <w:t>directly</w:t>
      </w:r>
      <w:r w:rsidR="0032268B">
        <w:rPr>
          <w:rFonts w:ascii="Times New Roman" w:hAnsi="Times New Roman" w:cs="Times New Roman"/>
        </w:rPr>
        <w:t xml:space="preserve"> </w:t>
      </w:r>
      <w:r w:rsidRPr="00034364">
        <w:rPr>
          <w:rFonts w:ascii="Times New Roman" w:hAnsi="Times New Roman" w:cs="Times New Roman"/>
        </w:rPr>
        <w:t>“down”</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surface,</w:t>
      </w:r>
      <w:r w:rsidR="0032268B">
        <w:rPr>
          <w:rFonts w:ascii="Times New Roman" w:hAnsi="Times New Roman" w:cs="Times New Roman"/>
        </w:rPr>
        <w:t xml:space="preserve"> </w:t>
      </w:r>
      <w:r w:rsidRPr="00034364">
        <w:rPr>
          <w:rFonts w:ascii="Times New Roman" w:hAnsi="Times New Roman" w:cs="Times New Roman"/>
        </w:rPr>
        <w:t>then</w:t>
      </w:r>
      <w:r w:rsidR="0032268B">
        <w:rPr>
          <w:rFonts w:ascii="Times New Roman" w:hAnsi="Times New Roman" w:cs="Times New Roman"/>
        </w:rPr>
        <w:t xml:space="preserve"> </w:t>
      </w:r>
      <w:r w:rsidRPr="00034364">
        <w:rPr>
          <w:rFonts w:ascii="Times New Roman" w:hAnsi="Times New Roman" w:cs="Times New Roman"/>
        </w:rPr>
        <w:t>all</w:t>
      </w:r>
      <w:r w:rsidR="0032268B">
        <w:rPr>
          <w:rFonts w:ascii="Times New Roman" w:hAnsi="Times New Roman" w:cs="Times New Roman"/>
        </w:rPr>
        <w:t xml:space="preserve"> </w:t>
      </w:r>
      <w:r w:rsidRPr="00034364">
        <w:rPr>
          <w:rFonts w:ascii="Times New Roman" w:hAnsi="Times New Roman" w:cs="Times New Roman"/>
        </w:rPr>
        <w:t>observers</w:t>
      </w:r>
      <w:r w:rsidR="0032268B">
        <w:rPr>
          <w:rFonts w:ascii="Times New Roman" w:hAnsi="Times New Roman" w:cs="Times New Roman"/>
        </w:rPr>
        <w:t xml:space="preserve"> </w:t>
      </w:r>
      <w:r w:rsidRPr="00034364">
        <w:rPr>
          <w:rFonts w:ascii="Times New Roman" w:hAnsi="Times New Roman" w:cs="Times New Roman"/>
        </w:rPr>
        <w:t>would</w:t>
      </w:r>
      <w:r w:rsidR="0032268B">
        <w:rPr>
          <w:rFonts w:ascii="Times New Roman" w:hAnsi="Times New Roman" w:cs="Times New Roman"/>
        </w:rPr>
        <w:t xml:space="preserve"> </w:t>
      </w:r>
      <w:r w:rsidRPr="00034364">
        <w:rPr>
          <w:rFonts w:ascii="Times New Roman" w:hAnsi="Times New Roman" w:cs="Times New Roman"/>
        </w:rPr>
        <w:t>agree</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objects</w:t>
      </w:r>
      <w:r w:rsidR="0032268B">
        <w:rPr>
          <w:rFonts w:ascii="Times New Roman" w:hAnsi="Times New Roman" w:cs="Times New Roman"/>
        </w:rPr>
        <w:t xml:space="preserve"> </w:t>
      </w:r>
      <w:r w:rsidRPr="00034364">
        <w:rPr>
          <w:rFonts w:ascii="Times New Roman" w:hAnsi="Times New Roman" w:cs="Times New Roman"/>
        </w:rPr>
        <w:t>fall</w:t>
      </w:r>
      <w:r w:rsidR="0032268B">
        <w:rPr>
          <w:rFonts w:ascii="Times New Roman" w:hAnsi="Times New Roman" w:cs="Times New Roman"/>
        </w:rPr>
        <w:t xml:space="preserve"> </w:t>
      </w:r>
      <w:r w:rsidRPr="00034364">
        <w:rPr>
          <w:rFonts w:ascii="Times New Roman" w:hAnsi="Times New Roman" w:cs="Times New Roman"/>
        </w:rPr>
        <w:t>toward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Earth’s</w:t>
      </w:r>
      <w:r w:rsidR="0032268B">
        <w:rPr>
          <w:rFonts w:ascii="Times New Roman" w:hAnsi="Times New Roman" w:cs="Times New Roman"/>
        </w:rPr>
        <w:t xml:space="preserve"> </w:t>
      </w:r>
      <w:r w:rsidRPr="00034364">
        <w:rPr>
          <w:rFonts w:ascii="Times New Roman" w:hAnsi="Times New Roman" w:cs="Times New Roman"/>
        </w:rPr>
        <w:t>center.</w:t>
      </w:r>
    </w:p>
    <w:p w:rsidRPr="00034364" w:rsidR="00CB6607" w:rsidP="00034364" w:rsidRDefault="0096146A" w14:paraId="110B3332" w14:textId="278390D6">
      <w:pPr>
        <w:pStyle w:val="ListParagraph"/>
        <w:numPr>
          <w:ilvl w:val="0"/>
          <w:numId w:val="29"/>
        </w:numPr>
        <w:spacing w:line="276" w:lineRule="auto"/>
        <w:ind w:left="1440"/>
        <w:contextualSpacing w:val="0"/>
        <w:rPr>
          <w:rFonts w:ascii="Times New Roman" w:hAnsi="Times New Roman" w:cs="Times New Roman"/>
        </w:rPr>
      </w:pPr>
      <w:r w:rsidRPr="00034364">
        <w:rPr>
          <w:rFonts w:ascii="Times New Roman" w:hAnsi="Times New Roman" w:cs="Times New Roman"/>
        </w:rPr>
        <w:t>Since</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object</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initially</w:t>
      </w:r>
      <w:r w:rsidR="0032268B">
        <w:rPr>
          <w:rFonts w:ascii="Times New Roman" w:hAnsi="Times New Roman" w:cs="Times New Roman"/>
        </w:rPr>
        <w:t xml:space="preserve"> </w:t>
      </w:r>
      <w:r w:rsidRPr="00034364">
        <w:rPr>
          <w:rFonts w:ascii="Times New Roman" w:hAnsi="Times New Roman" w:cs="Times New Roman"/>
        </w:rPr>
        <w:t>stationary</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held</w:t>
      </w:r>
      <w:r w:rsidR="0032268B">
        <w:rPr>
          <w:rFonts w:ascii="Times New Roman" w:hAnsi="Times New Roman" w:cs="Times New Roman"/>
        </w:rPr>
        <w:t xml:space="preserve"> </w:t>
      </w:r>
      <w:r w:rsidRPr="00034364">
        <w:rPr>
          <w:rFonts w:ascii="Times New Roman" w:hAnsi="Times New Roman" w:cs="Times New Roman"/>
        </w:rPr>
        <w:t>moves</w:t>
      </w:r>
      <w:r w:rsidR="0032268B">
        <w:rPr>
          <w:rFonts w:ascii="Times New Roman" w:hAnsi="Times New Roman" w:cs="Times New Roman"/>
        </w:rPr>
        <w:t xml:space="preserve"> </w:t>
      </w:r>
      <w:r w:rsidRPr="00034364">
        <w:rPr>
          <w:rFonts w:ascii="Times New Roman" w:hAnsi="Times New Roman" w:cs="Times New Roman"/>
        </w:rPr>
        <w:t>downward</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it</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released,</w:t>
      </w:r>
      <w:r w:rsidR="0032268B">
        <w:rPr>
          <w:rFonts w:ascii="Times New Roman" w:hAnsi="Times New Roman" w:cs="Times New Roman"/>
        </w:rPr>
        <w:t xml:space="preserve"> </w:t>
      </w:r>
      <w:r w:rsidRPr="00034364">
        <w:rPr>
          <w:rFonts w:ascii="Times New Roman" w:hAnsi="Times New Roman" w:cs="Times New Roman"/>
        </w:rPr>
        <w:t>there</w:t>
      </w:r>
      <w:r w:rsidR="0032268B">
        <w:rPr>
          <w:rFonts w:ascii="Times New Roman" w:hAnsi="Times New Roman" w:cs="Times New Roman"/>
        </w:rPr>
        <w:t xml:space="preserve"> </w:t>
      </w:r>
      <w:r w:rsidRPr="00034364">
        <w:rPr>
          <w:rFonts w:ascii="Times New Roman" w:hAnsi="Times New Roman" w:cs="Times New Roman"/>
        </w:rPr>
        <w:t>must</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force</w:t>
      </w:r>
      <w:r w:rsidR="0032268B">
        <w:rPr>
          <w:rFonts w:ascii="Times New Roman" w:hAnsi="Times New Roman" w:cs="Times New Roman"/>
        </w:rPr>
        <w:t xml:space="preserve"> </w:t>
      </w:r>
      <w:r w:rsidRPr="00034364">
        <w:rPr>
          <w:rFonts w:ascii="Times New Roman" w:hAnsi="Times New Roman" w:cs="Times New Roman"/>
        </w:rPr>
        <w:t>(gravity)</w:t>
      </w:r>
      <w:r w:rsidR="0032268B">
        <w:rPr>
          <w:rFonts w:ascii="Times New Roman" w:hAnsi="Times New Roman" w:cs="Times New Roman"/>
        </w:rPr>
        <w:t xml:space="preserve"> </w:t>
      </w:r>
      <w:r w:rsidRPr="00034364">
        <w:rPr>
          <w:rFonts w:ascii="Times New Roman" w:hAnsi="Times New Roman" w:cs="Times New Roman"/>
        </w:rPr>
        <w:t>acting</w:t>
      </w:r>
      <w:r w:rsidR="0032268B">
        <w:rPr>
          <w:rFonts w:ascii="Times New Roman" w:hAnsi="Times New Roman" w:cs="Times New Roman"/>
        </w:rPr>
        <w:t xml:space="preserve"> </w:t>
      </w:r>
      <w:r w:rsidRPr="00034364">
        <w:rPr>
          <w:rFonts w:ascii="Times New Roman" w:hAnsi="Times New Roman" w:cs="Times New Roman"/>
        </w:rPr>
        <w:t>on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object</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pulls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object</w:t>
      </w:r>
      <w:r w:rsidR="0032268B">
        <w:rPr>
          <w:rFonts w:ascii="Times New Roman" w:hAnsi="Times New Roman" w:cs="Times New Roman"/>
        </w:rPr>
        <w:t xml:space="preserve"> </w:t>
      </w:r>
      <w:r w:rsidRPr="00034364">
        <w:rPr>
          <w:rFonts w:ascii="Times New Roman" w:hAnsi="Times New Roman" w:cs="Times New Roman"/>
        </w:rPr>
        <w:t>toward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center</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Earth.</w:t>
      </w:r>
    </w:p>
    <w:p w:rsidRPr="00034364" w:rsidR="00CB7133" w:rsidP="00034364" w:rsidRDefault="00CB7133" w14:paraId="4B387D95" w14:textId="77777777">
      <w:pPr>
        <w:spacing w:line="276" w:lineRule="auto"/>
        <w:rPr>
          <w:rFonts w:ascii="Times New Roman" w:hAnsi="Times New Roman" w:cs="Times New Roman"/>
        </w:rPr>
      </w:pPr>
      <w:bookmarkStart w:name="ps3" w:id="25"/>
      <w:r w:rsidRPr="00034364">
        <w:rPr>
          <w:rFonts w:ascii="Times New Roman" w:hAnsi="Times New Roman" w:cs="Times New Roman"/>
        </w:rPr>
        <w:br w:type="page"/>
      </w:r>
    </w:p>
    <w:p w:rsidRPr="00597743" w:rsidR="005B238C" w:rsidP="00034364" w:rsidRDefault="005B238C" w14:paraId="1924B9C2" w14:textId="3C06DF68">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_Toc208913950" w:id="26"/>
      <w:r w:rsidRPr="00597743">
        <w:rPr>
          <w:rFonts w:ascii="Times New Roman" w:hAnsi="Times New Roman" w:eastAsia="MS Gothic" w:cs="Times New Roman"/>
          <w:b/>
          <w:bCs/>
          <w:color w:val="203966"/>
          <w:kern w:val="0"/>
          <w:sz w:val="28"/>
          <w:szCs w:val="28"/>
          <w14:ligatures w14:val="none"/>
        </w:rPr>
        <w:t>PS3:</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Energy</w:t>
      </w:r>
      <w:bookmarkEnd w:id="26"/>
    </w:p>
    <w:p w:rsidR="005B238C" w:rsidP="00E929AF" w:rsidRDefault="005B238C" w14:paraId="0F0EA86B" w14:textId="12506276">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5-PS3-1</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Use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models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describe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energy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animals’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food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(used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body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repair,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growth,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motion,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maintain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body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warmth)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once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energy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from</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models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diagrams,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flow</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charts.</w:t>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w:t>
      </w:r>
      <w:r w:rsidR="006D4A5F">
        <w:rPr>
          <w:rFonts w:ascii="Times New Roman" w:hAnsi="Times New Roman" w:eastAsia="Calibri" w:cs="Times New Roman"/>
          <w:color w:val="C00000"/>
          <w:kern w:val="0"/>
          <w14:ligatures w14:val="none"/>
        </w:rPr>
        <w:t xml:space="preserve"> (Assessment Boundary: </w:t>
      </w:r>
      <w:r w:rsidRPr="00894BB9" w:rsidR="00894BB9">
        <w:rPr>
          <w:rFonts w:ascii="Times New Roman" w:hAnsi="Times New Roman" w:eastAsia="Calibri" w:cs="Times New Roman"/>
          <w:color w:val="C00000"/>
          <w:kern w:val="0"/>
          <w14:ligatures w14:val="none"/>
        </w:rPr>
        <w:t>Assessment does not include photosynthesis</w:t>
      </w:r>
      <w:r w:rsidR="00894BB9">
        <w:rPr>
          <w:rFonts w:ascii="Times New Roman" w:hAnsi="Times New Roman" w:eastAsia="Calibri" w:cs="Times New Roman"/>
          <w:color w:val="C00000"/>
          <w:kern w:val="0"/>
          <w14:ligatures w14:val="none"/>
        </w:rPr>
        <w:t xml:space="preserve"> or the</w:t>
      </w:r>
      <w:r w:rsidRPr="00894BB9" w:rsidR="00894BB9">
        <w:rPr>
          <w:rFonts w:ascii="Times New Roman" w:hAnsi="Times New Roman" w:eastAsia="Calibri" w:cs="Times New Roman"/>
          <w:color w:val="C00000"/>
          <w:kern w:val="0"/>
          <w14:ligatures w14:val="none"/>
        </w:rPr>
        <w:t xml:space="preserve"> photosynthesis equation</w:t>
      </w:r>
      <w:r w:rsidR="000C3F24">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F4226A" w:rsidTr="00F4226A" w14:paraId="75EEE3C1" w14:textId="77777777">
        <w:trPr>
          <w:trHeight w:val="432"/>
          <w:tblHeader/>
        </w:trPr>
        <w:tc>
          <w:tcPr>
            <w:tcW w:w="1255" w:type="dxa"/>
            <w:vAlign w:val="center"/>
          </w:tcPr>
          <w:p w:rsidRPr="00651355" w:rsidR="00F4226A" w:rsidP="00F4226A" w:rsidRDefault="00F4226A" w14:paraId="0DB85B96"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F4226A" w:rsidP="00F4226A" w:rsidRDefault="00F4226A" w14:paraId="749E3F4A"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F4226A" w14:paraId="02732C6B"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5C4187C3"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A559DB" w:rsidP="004C7A96" w:rsidRDefault="00A559DB" w14:paraId="115EE3C2" w14:textId="77777777">
            <w:pPr>
              <w:spacing w:before="120" w:after="120" w:line="276" w:lineRule="auto"/>
              <w:rPr>
                <w:rFonts w:ascii="Times New Roman" w:hAnsi="Times New Roman"/>
                <w:b/>
                <w:bCs/>
              </w:rPr>
            </w:pPr>
            <w:r w:rsidRPr="00034364">
              <w:rPr>
                <w:rFonts w:ascii="Times New Roman" w:hAnsi="Times New Roman"/>
                <w:b/>
                <w:bCs/>
              </w:rPr>
              <w:t>Developing</w:t>
            </w:r>
            <w:r>
              <w:rPr>
                <w:rFonts w:ascii="Times New Roman" w:hAnsi="Times New Roman"/>
                <w:b/>
                <w:bCs/>
              </w:rPr>
              <w:t xml:space="preserve"> </w:t>
            </w:r>
            <w:r w:rsidRPr="004C7A96">
              <w:rPr>
                <w:rFonts w:ascii="Times New Roman" w:hAnsi="Times New Roman" w:eastAsia="Calibri" w:cs="Times New Roman"/>
                <w:b/>
                <w:bCs/>
                <w:kern w:val="0"/>
                <w14:ligatures w14:val="none"/>
              </w:rPr>
              <w:t>and</w:t>
            </w:r>
            <w:r>
              <w:rPr>
                <w:rFonts w:ascii="Times New Roman" w:hAnsi="Times New Roman"/>
                <w:b/>
                <w:bCs/>
              </w:rPr>
              <w:t xml:space="preserve"> </w:t>
            </w:r>
            <w:r w:rsidRPr="00034364">
              <w:rPr>
                <w:rFonts w:ascii="Times New Roman" w:hAnsi="Times New Roman"/>
                <w:b/>
                <w:bCs/>
              </w:rPr>
              <w:t>Using</w:t>
            </w:r>
            <w:r>
              <w:rPr>
                <w:rFonts w:ascii="Times New Roman" w:hAnsi="Times New Roman"/>
                <w:b/>
                <w:bCs/>
              </w:rPr>
              <w:t xml:space="preserve"> </w:t>
            </w:r>
            <w:r w:rsidRPr="00034364">
              <w:rPr>
                <w:rFonts w:ascii="Times New Roman" w:hAnsi="Times New Roman"/>
                <w:b/>
                <w:bCs/>
              </w:rPr>
              <w:t>Models</w:t>
            </w:r>
          </w:p>
          <w:p w:rsidR="00621FFF" w:rsidP="002669EF" w:rsidRDefault="00621FFF" w14:paraId="480F0F2F" w14:textId="732C0DF5">
            <w:pPr>
              <w:pStyle w:val="ListParagraph"/>
              <w:numPr>
                <w:ilvl w:val="0"/>
                <w:numId w:val="90"/>
              </w:numPr>
              <w:spacing w:before="120" w:after="120" w:line="276" w:lineRule="auto"/>
              <w:contextualSpacing w:val="0"/>
              <w:rPr>
                <w:rFonts w:ascii="Times New Roman" w:hAnsi="Times New Roman" w:cs="Times New Roman"/>
              </w:rPr>
            </w:pPr>
            <w:r>
              <w:rPr>
                <w:rFonts w:ascii="Times New Roman" w:hAnsi="Times New Roman" w:cs="Times New Roman"/>
              </w:rPr>
              <w:t xml:space="preserve">Developing and using </w:t>
            </w:r>
            <w:r w:rsidRPr="00621FFF">
              <w:rPr>
                <w:rFonts w:ascii="Times New Roman" w:hAnsi="Times New Roman" w:cs="Times New Roman"/>
              </w:rPr>
              <w:t>model</w:t>
            </w:r>
            <w:r>
              <w:rPr>
                <w:rFonts w:ascii="Times New Roman" w:hAnsi="Times New Roman" w:cs="Times New Roman"/>
              </w:rPr>
              <w:t>s</w:t>
            </w:r>
            <w:r w:rsidRPr="00621FFF">
              <w:rPr>
                <w:rFonts w:ascii="Times New Roman" w:hAnsi="Times New Roman" w:cs="Times New Roman"/>
              </w:rPr>
              <w:t xml:space="preserve"> </w:t>
            </w:r>
            <w:r>
              <w:rPr>
                <w:rFonts w:ascii="Times New Roman" w:hAnsi="Times New Roman" w:cs="Times New Roman"/>
              </w:rPr>
              <w:t>includes</w:t>
            </w:r>
            <w:r w:rsidRPr="00621FFF">
              <w:rPr>
                <w:rFonts w:ascii="Times New Roman" w:hAnsi="Times New Roman" w:cs="Times New Roman"/>
              </w:rPr>
              <w:t xml:space="preserve"> building and revising simple models and using </w:t>
            </w:r>
            <w:r w:rsidRPr="002669EF">
              <w:rPr>
                <w:rFonts w:ascii="Times New Roman" w:hAnsi="Times New Roman"/>
              </w:rPr>
              <w:t>models</w:t>
            </w:r>
            <w:r w:rsidRPr="00621FFF">
              <w:rPr>
                <w:rFonts w:ascii="Times New Roman" w:hAnsi="Times New Roman" w:cs="Times New Roman"/>
              </w:rPr>
              <w:t xml:space="preserve"> to </w:t>
            </w:r>
            <w:r w:rsidRPr="002669EF">
              <w:rPr>
                <w:rFonts w:ascii="Times New Roman" w:hAnsi="Times New Roman"/>
              </w:rPr>
              <w:t>represent</w:t>
            </w:r>
            <w:r w:rsidRPr="00621FFF">
              <w:rPr>
                <w:rFonts w:ascii="Times New Roman" w:hAnsi="Times New Roman" w:cs="Times New Roman"/>
              </w:rPr>
              <w:t xml:space="preserve"> events and design solutions.</w:t>
            </w:r>
          </w:p>
          <w:p w:rsidRPr="00F47B40" w:rsidR="00B54FBA" w:rsidP="002669EF" w:rsidRDefault="00A559DB" w14:paraId="41700B6D" w14:textId="10FCA9E9">
            <w:pPr>
              <w:pStyle w:val="ListParagraph"/>
              <w:numPr>
                <w:ilvl w:val="0"/>
                <w:numId w:val="90"/>
              </w:numPr>
              <w:spacing w:before="120" w:after="120" w:line="276" w:lineRule="auto"/>
              <w:contextualSpacing w:val="0"/>
              <w:rPr>
                <w:rFonts w:ascii="Times New Roman" w:hAnsi="Times New Roman" w:cs="Times New Roman"/>
              </w:rPr>
            </w:pPr>
            <w:r w:rsidRPr="00F47B40">
              <w:rPr>
                <w:rFonts w:ascii="Times New Roman" w:hAnsi="Times New Roman" w:cs="Times New Roman"/>
              </w:rPr>
              <w:t xml:space="preserve">Use </w:t>
            </w:r>
            <w:r w:rsidRPr="002669EF">
              <w:rPr>
                <w:rFonts w:ascii="Times New Roman" w:hAnsi="Times New Roman"/>
              </w:rPr>
              <w:t>models</w:t>
            </w:r>
            <w:r w:rsidRPr="00F47B40">
              <w:rPr>
                <w:rFonts w:ascii="Times New Roman" w:hAnsi="Times New Roman" w:cs="Times New Roman"/>
              </w:rPr>
              <w:t xml:space="preserve"> </w:t>
            </w:r>
            <w:r w:rsidRPr="002669EF">
              <w:rPr>
                <w:rFonts w:ascii="Times New Roman" w:hAnsi="Times New Roman"/>
              </w:rPr>
              <w:t>to</w:t>
            </w:r>
            <w:r w:rsidRPr="00F47B40">
              <w:rPr>
                <w:rFonts w:ascii="Times New Roman" w:hAnsi="Times New Roman" w:cs="Times New Roman"/>
              </w:rPr>
              <w:t xml:space="preserve"> describe phenomena.</w:t>
            </w:r>
          </w:p>
        </w:tc>
      </w:tr>
      <w:tr w:rsidRPr="00F560CC" w:rsidR="00A559DB" w:rsidTr="00F4226A" w14:paraId="4E880978" w14:textId="77777777">
        <w:tblPrEx>
          <w:jc w:val="center"/>
        </w:tblPrEx>
        <w:trPr>
          <w:cantSplit/>
          <w:trHeight w:val="1584"/>
          <w:jc w:val="center"/>
        </w:trPr>
        <w:tc>
          <w:tcPr>
            <w:tcW w:w="1255" w:type="dxa"/>
            <w:shd w:val="clear" w:color="auto" w:fill="DB711C"/>
            <w:textDirection w:val="btLr"/>
            <w:vAlign w:val="center"/>
          </w:tcPr>
          <w:p w:rsidRPr="00F47B40" w:rsidR="00A559DB" w:rsidP="00A559DB" w:rsidRDefault="00A559DB" w14:paraId="177BB3DB" w14:textId="77777777">
            <w:pPr>
              <w:spacing w:before="120" w:after="120" w:line="276" w:lineRule="auto"/>
              <w:ind w:left="0" w:firstLine="0"/>
              <w:jc w:val="center"/>
              <w:rPr>
                <w:rFonts w:ascii="Times New Roman" w:hAnsi="Times New Roman" w:cs="Times New Roman"/>
                <w:bCs/>
              </w:rPr>
            </w:pPr>
            <w:r w:rsidRPr="00F47B40">
              <w:rPr>
                <w:rFonts w:ascii="Times New Roman" w:hAnsi="Times New Roman" w:eastAsia="Calibri" w:cs="Times New Roman"/>
                <w:b/>
                <w:kern w:val="0"/>
                <w14:ligatures w14:val="none"/>
              </w:rPr>
              <w:t>Disciplinary Core Ideas</w:t>
            </w:r>
          </w:p>
        </w:tc>
        <w:tc>
          <w:tcPr>
            <w:tcW w:w="8105" w:type="dxa"/>
            <w:shd w:val="clear" w:color="auto" w:fill="FBD4B4"/>
          </w:tcPr>
          <w:p w:rsidRPr="00034364" w:rsidR="00A559DB" w:rsidP="004C7A96" w:rsidRDefault="00A559DB" w14:paraId="11363022" w14:textId="77777777">
            <w:pPr>
              <w:spacing w:before="120" w:after="120" w:line="276" w:lineRule="auto"/>
              <w:rPr>
                <w:rFonts w:ascii="Times New Roman" w:hAnsi="Times New Roman"/>
                <w:b/>
                <w:bCs/>
              </w:rPr>
            </w:pPr>
            <w:r w:rsidRPr="00034364">
              <w:rPr>
                <w:rFonts w:ascii="Times New Roman" w:hAnsi="Times New Roman"/>
                <w:b/>
                <w:bCs/>
              </w:rPr>
              <w:t>PS3.D:</w:t>
            </w:r>
            <w:r>
              <w:rPr>
                <w:rFonts w:ascii="Times New Roman" w:hAnsi="Times New Roman"/>
                <w:b/>
                <w:bCs/>
              </w:rPr>
              <w:t xml:space="preserve"> </w:t>
            </w:r>
            <w:r w:rsidRPr="00034364">
              <w:rPr>
                <w:rFonts w:ascii="Times New Roman" w:hAnsi="Times New Roman"/>
                <w:b/>
                <w:bCs/>
              </w:rPr>
              <w:t>Energy</w:t>
            </w:r>
            <w:r>
              <w:rPr>
                <w:rFonts w:ascii="Times New Roman" w:hAnsi="Times New Roman"/>
                <w:b/>
                <w:bCs/>
              </w:rPr>
              <w:t xml:space="preserve"> </w:t>
            </w:r>
            <w:r w:rsidRPr="004C7A96">
              <w:rPr>
                <w:rFonts w:ascii="Times New Roman" w:hAnsi="Times New Roman" w:eastAsia="Calibri" w:cs="Times New Roman"/>
                <w:b/>
                <w:bCs/>
                <w:kern w:val="0"/>
                <w14:ligatures w14:val="none"/>
              </w:rPr>
              <w:t>in</w:t>
            </w:r>
            <w:r>
              <w:rPr>
                <w:rFonts w:ascii="Times New Roman" w:hAnsi="Times New Roman"/>
                <w:b/>
                <w:bCs/>
              </w:rPr>
              <w:t xml:space="preserve"> </w:t>
            </w:r>
            <w:r w:rsidRPr="00034364">
              <w:rPr>
                <w:rFonts w:ascii="Times New Roman" w:hAnsi="Times New Roman"/>
                <w:b/>
                <w:bCs/>
              </w:rPr>
              <w:t>Chemical</w:t>
            </w:r>
            <w:r>
              <w:rPr>
                <w:rFonts w:ascii="Times New Roman" w:hAnsi="Times New Roman"/>
                <w:b/>
                <w:bCs/>
              </w:rPr>
              <w:t xml:space="preserve"> </w:t>
            </w:r>
            <w:r w:rsidRPr="00034364">
              <w:rPr>
                <w:rFonts w:ascii="Times New Roman" w:hAnsi="Times New Roman"/>
                <w:b/>
                <w:bCs/>
              </w:rPr>
              <w:t>Processes</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Everyday</w:t>
            </w:r>
            <w:r>
              <w:rPr>
                <w:rFonts w:ascii="Times New Roman" w:hAnsi="Times New Roman"/>
                <w:b/>
                <w:bCs/>
              </w:rPr>
              <w:t xml:space="preserve"> </w:t>
            </w:r>
            <w:r w:rsidRPr="00034364">
              <w:rPr>
                <w:rFonts w:ascii="Times New Roman" w:hAnsi="Times New Roman"/>
                <w:b/>
                <w:bCs/>
              </w:rPr>
              <w:t>Life</w:t>
            </w:r>
          </w:p>
          <w:p w:rsidRPr="00F47B40" w:rsidR="00A559DB" w:rsidP="00F47B40" w:rsidRDefault="00A559DB" w14:paraId="66E13A54" w14:textId="77777777">
            <w:pPr>
              <w:spacing w:line="276" w:lineRule="auto"/>
              <w:ind w:left="0" w:firstLine="0"/>
              <w:rPr>
                <w:rFonts w:ascii="Times New Roman" w:hAnsi="Times New Roman" w:cs="Times New Roman"/>
              </w:rPr>
            </w:pPr>
            <w:r w:rsidRPr="00F47B40">
              <w:rPr>
                <w:rFonts w:ascii="Times New Roman" w:hAnsi="Times New Roman" w:cs="Times New Roman"/>
              </w:rPr>
              <w:t>The energy released (from) food was once energy from the sun that was captured by plants in the chemical process that forms plant matter (from air and water). (Boundary: The fact that plants capture energy from sunlight is introduced at this grade level, but details of photosynthesis are not.)</w:t>
            </w:r>
          </w:p>
          <w:p w:rsidRPr="00034364" w:rsidR="00A559DB" w:rsidP="004C7A96" w:rsidRDefault="00A559DB" w14:paraId="69878846" w14:textId="77777777">
            <w:pPr>
              <w:spacing w:before="120" w:after="120" w:line="276" w:lineRule="auto"/>
              <w:rPr>
                <w:rFonts w:ascii="Times New Roman" w:hAnsi="Times New Roman"/>
                <w:b/>
                <w:bCs/>
              </w:rPr>
            </w:pPr>
            <w:r w:rsidRPr="00034364">
              <w:rPr>
                <w:rFonts w:ascii="Times New Roman" w:hAnsi="Times New Roman"/>
                <w:b/>
                <w:bCs/>
              </w:rPr>
              <w:t>LS1.C:</w:t>
            </w:r>
            <w:r>
              <w:rPr>
                <w:rFonts w:ascii="Times New Roman" w:hAnsi="Times New Roman"/>
                <w:b/>
                <w:bCs/>
              </w:rPr>
              <w:t xml:space="preserve"> </w:t>
            </w:r>
            <w:r w:rsidRPr="004C7A96">
              <w:rPr>
                <w:rFonts w:ascii="Times New Roman" w:hAnsi="Times New Roman" w:eastAsia="Calibri" w:cs="Times New Roman"/>
                <w:b/>
                <w:bCs/>
                <w:kern w:val="0"/>
                <w14:ligatures w14:val="none"/>
              </w:rPr>
              <w:t>Organization</w:t>
            </w:r>
            <w:r>
              <w:rPr>
                <w:rFonts w:ascii="Times New Roman" w:hAnsi="Times New Roman"/>
                <w:b/>
                <w:bCs/>
              </w:rPr>
              <w:t xml:space="preserve"> </w:t>
            </w:r>
            <w:r w:rsidRPr="00034364">
              <w:rPr>
                <w:rFonts w:ascii="Times New Roman" w:hAnsi="Times New Roman"/>
                <w:b/>
                <w:bCs/>
              </w:rPr>
              <w:t>for</w:t>
            </w:r>
            <w:r>
              <w:rPr>
                <w:rFonts w:ascii="Times New Roman" w:hAnsi="Times New Roman"/>
                <w:b/>
                <w:bCs/>
              </w:rPr>
              <w:t xml:space="preserve"> </w:t>
            </w:r>
            <w:r w:rsidRPr="00034364">
              <w:rPr>
                <w:rFonts w:ascii="Times New Roman" w:hAnsi="Times New Roman"/>
                <w:b/>
                <w:bCs/>
              </w:rPr>
              <w:t>Matter</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Energy</w:t>
            </w:r>
            <w:r>
              <w:rPr>
                <w:rFonts w:ascii="Times New Roman" w:hAnsi="Times New Roman"/>
                <w:b/>
                <w:bCs/>
              </w:rPr>
              <w:t xml:space="preserve"> </w:t>
            </w:r>
            <w:r w:rsidRPr="00034364">
              <w:rPr>
                <w:rFonts w:ascii="Times New Roman" w:hAnsi="Times New Roman"/>
                <w:b/>
                <w:bCs/>
              </w:rPr>
              <w:t>Flow</w:t>
            </w:r>
            <w:r>
              <w:rPr>
                <w:rFonts w:ascii="Times New Roman" w:hAnsi="Times New Roman"/>
                <w:b/>
                <w:bCs/>
              </w:rPr>
              <w:t xml:space="preserve"> </w:t>
            </w:r>
            <w:r w:rsidRPr="00034364">
              <w:rPr>
                <w:rFonts w:ascii="Times New Roman" w:hAnsi="Times New Roman"/>
                <w:b/>
                <w:bCs/>
              </w:rPr>
              <w:t>in</w:t>
            </w:r>
            <w:r>
              <w:rPr>
                <w:rFonts w:ascii="Times New Roman" w:hAnsi="Times New Roman"/>
                <w:b/>
                <w:bCs/>
              </w:rPr>
              <w:t xml:space="preserve"> </w:t>
            </w:r>
            <w:r w:rsidRPr="00034364">
              <w:rPr>
                <w:rFonts w:ascii="Times New Roman" w:hAnsi="Times New Roman"/>
                <w:b/>
                <w:bCs/>
              </w:rPr>
              <w:t>Organisms</w:t>
            </w:r>
          </w:p>
          <w:p w:rsidR="00A559DB" w:rsidP="00F6088F" w:rsidRDefault="00A559DB" w14:paraId="0F83C484" w14:textId="77777777">
            <w:pPr>
              <w:pStyle w:val="ListParagraph"/>
              <w:numPr>
                <w:ilvl w:val="0"/>
                <w:numId w:val="90"/>
              </w:numPr>
              <w:spacing w:before="120" w:after="120" w:line="276" w:lineRule="auto"/>
              <w:contextualSpacing w:val="0"/>
              <w:rPr>
                <w:rFonts w:ascii="Times New Roman" w:hAnsi="Times New Roman"/>
              </w:rPr>
            </w:pPr>
            <w:r w:rsidRPr="00A80F8C">
              <w:rPr>
                <w:rFonts w:ascii="Times New Roman" w:hAnsi="Times New Roman"/>
              </w:rPr>
              <w:t xml:space="preserve">Food provides animals with </w:t>
            </w:r>
            <w:r w:rsidRPr="002669EF">
              <w:rPr>
                <w:rFonts w:ascii="Times New Roman" w:hAnsi="Times New Roman"/>
              </w:rPr>
              <w:t>the</w:t>
            </w:r>
            <w:r w:rsidRPr="00A80F8C">
              <w:rPr>
                <w:rFonts w:ascii="Times New Roman" w:hAnsi="Times New Roman"/>
              </w:rPr>
              <w:t xml:space="preserve"> materials they need for body repair and growth and is digested to release the energy they need to maintain body warmth and for motion. </w:t>
            </w:r>
          </w:p>
          <w:p w:rsidRPr="00A559DB" w:rsidR="00A559DB" w:rsidP="00F6088F" w:rsidRDefault="00A559DB" w14:paraId="0BF84552" w14:textId="4D16C2AF">
            <w:pPr>
              <w:pStyle w:val="ListParagraph"/>
              <w:numPr>
                <w:ilvl w:val="0"/>
                <w:numId w:val="90"/>
              </w:numPr>
              <w:spacing w:before="120" w:after="120" w:line="276" w:lineRule="auto"/>
              <w:contextualSpacing w:val="0"/>
              <w:rPr>
                <w:rFonts w:ascii="Times New Roman" w:hAnsi="Times New Roman" w:cs="Times New Roman"/>
              </w:rPr>
            </w:pPr>
            <w:r w:rsidRPr="00F6088F">
              <w:rPr>
                <w:rFonts w:ascii="Times New Roman" w:hAnsi="Times New Roman"/>
              </w:rPr>
              <w:t xml:space="preserve">Plants acquire their </w:t>
            </w:r>
            <w:r w:rsidRPr="002C7EA5">
              <w:rPr>
                <w:rFonts w:ascii="Times New Roman" w:hAnsi="Times New Roman" w:cs="Times New Roman"/>
              </w:rPr>
              <w:t>material</w:t>
            </w:r>
            <w:r w:rsidRPr="00F6088F">
              <w:rPr>
                <w:rFonts w:ascii="Times New Roman" w:hAnsi="Times New Roman"/>
              </w:rPr>
              <w:t xml:space="preserve"> for growth chiefly from air and water and process matter they have formed to maintain their internal conditions (e.g., at night).</w:t>
            </w:r>
          </w:p>
        </w:tc>
      </w:tr>
      <w:tr w:rsidRPr="00F560CC" w:rsidR="00A559DB" w:rsidTr="00F4226A" w14:paraId="1D6F789A" w14:textId="77777777">
        <w:tblPrEx>
          <w:jc w:val="center"/>
        </w:tblPrEx>
        <w:trPr>
          <w:cantSplit/>
          <w:trHeight w:val="1584"/>
          <w:jc w:val="center"/>
        </w:trPr>
        <w:tc>
          <w:tcPr>
            <w:tcW w:w="1255" w:type="dxa"/>
            <w:shd w:val="clear" w:color="auto" w:fill="7C9F36"/>
            <w:textDirection w:val="btLr"/>
            <w:vAlign w:val="center"/>
          </w:tcPr>
          <w:p w:rsidRPr="00F47B40" w:rsidR="00A559DB" w:rsidP="00A559DB" w:rsidRDefault="00A559DB" w14:paraId="53E020A7" w14:textId="77777777">
            <w:pPr>
              <w:spacing w:before="120" w:after="120" w:line="276" w:lineRule="auto"/>
              <w:ind w:left="0" w:firstLine="0"/>
              <w:jc w:val="center"/>
              <w:rPr>
                <w:rFonts w:ascii="Times New Roman" w:hAnsi="Times New Roman" w:eastAsia="Calibri" w:cs="Times New Roman"/>
                <w:b/>
                <w:kern w:val="0"/>
                <w14:ligatures w14:val="none"/>
              </w:rPr>
            </w:pPr>
            <w:r w:rsidRPr="00F47B40">
              <w:rPr>
                <w:rFonts w:ascii="Times New Roman" w:hAnsi="Times New Roman" w:eastAsia="Calibri" w:cs="Times New Roman"/>
                <w:b/>
                <w:kern w:val="0"/>
                <w14:ligatures w14:val="none"/>
              </w:rPr>
              <w:t>Crosscutting Concepts</w:t>
            </w:r>
          </w:p>
        </w:tc>
        <w:tc>
          <w:tcPr>
            <w:tcW w:w="8105" w:type="dxa"/>
            <w:shd w:val="clear" w:color="auto" w:fill="D6E3BC"/>
          </w:tcPr>
          <w:p w:rsidRPr="00034364" w:rsidR="00A559DB" w:rsidP="00F6088F" w:rsidRDefault="00A559DB" w14:paraId="163DAB0F" w14:textId="77777777">
            <w:pPr>
              <w:spacing w:before="120" w:after="120" w:line="276" w:lineRule="auto"/>
              <w:rPr>
                <w:rFonts w:ascii="Times New Roman" w:hAnsi="Times New Roman"/>
                <w:b/>
                <w:bCs/>
              </w:rPr>
            </w:pPr>
            <w:r w:rsidRPr="00034364">
              <w:rPr>
                <w:rFonts w:ascii="Times New Roman" w:hAnsi="Times New Roman"/>
                <w:b/>
                <w:bCs/>
              </w:rPr>
              <w:t>Energy</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Matter</w:t>
            </w:r>
          </w:p>
          <w:p w:rsidRPr="00A559DB" w:rsidR="00A559DB" w:rsidP="00F47B40" w:rsidRDefault="00A559DB" w14:paraId="48F295F3" w14:textId="56D82ED9">
            <w:pPr>
              <w:spacing w:line="276" w:lineRule="auto"/>
              <w:rPr>
                <w:rFonts w:ascii="Times New Roman" w:hAnsi="Times New Roman" w:cs="Times New Roman"/>
              </w:rPr>
            </w:pPr>
            <w:r w:rsidRPr="00034364">
              <w:rPr>
                <w:rFonts w:ascii="Times New Roman" w:hAnsi="Times New Roman"/>
              </w:rPr>
              <w:t>Energy</w:t>
            </w:r>
            <w:r>
              <w:rPr>
                <w:rFonts w:ascii="Times New Roman" w:hAnsi="Times New Roman"/>
              </w:rPr>
              <w:t xml:space="preserve"> </w:t>
            </w:r>
            <w:r w:rsidRPr="00034364">
              <w:rPr>
                <w:rFonts w:ascii="Times New Roman" w:hAnsi="Times New Roman"/>
              </w:rPr>
              <w:t>can</w:t>
            </w:r>
            <w:r>
              <w:rPr>
                <w:rFonts w:ascii="Times New Roman" w:hAnsi="Times New Roman"/>
              </w:rPr>
              <w:t xml:space="preserve"> </w:t>
            </w:r>
            <w:r w:rsidRPr="00034364">
              <w:rPr>
                <w:rFonts w:ascii="Times New Roman" w:hAnsi="Times New Roman"/>
              </w:rPr>
              <w:t>be</w:t>
            </w:r>
            <w:r>
              <w:rPr>
                <w:rFonts w:ascii="Times New Roman" w:hAnsi="Times New Roman"/>
              </w:rPr>
              <w:t xml:space="preserve"> </w:t>
            </w:r>
            <w:r w:rsidRPr="00F47B40">
              <w:rPr>
                <w:rFonts w:ascii="Times New Roman" w:hAnsi="Times New Roman" w:cs="Times New Roman"/>
              </w:rPr>
              <w:t>transferred</w:t>
            </w:r>
            <w:r>
              <w:rPr>
                <w:rFonts w:ascii="Times New Roman" w:hAnsi="Times New Roman"/>
              </w:rPr>
              <w:t xml:space="preserve"> </w:t>
            </w:r>
            <w:r w:rsidRPr="007216F3">
              <w:rPr>
                <w:rFonts w:ascii="Times New Roman" w:hAnsi="Times New Roman" w:eastAsia="Calibri" w:cs="Times New Roman"/>
                <w:kern w:val="0"/>
                <w14:ligatures w14:val="none"/>
              </w:rPr>
              <w:t>in</w:t>
            </w:r>
            <w:r>
              <w:rPr>
                <w:rFonts w:ascii="Times New Roman" w:hAnsi="Times New Roman"/>
              </w:rPr>
              <w:t xml:space="preserve"> </w:t>
            </w:r>
            <w:r w:rsidRPr="00034364">
              <w:rPr>
                <w:rFonts w:ascii="Times New Roman" w:hAnsi="Times New Roman"/>
              </w:rPr>
              <w:t>various</w:t>
            </w:r>
            <w:r>
              <w:rPr>
                <w:rFonts w:ascii="Times New Roman" w:hAnsi="Times New Roman"/>
              </w:rPr>
              <w:t xml:space="preserve"> </w:t>
            </w:r>
            <w:r w:rsidRPr="00034364">
              <w:rPr>
                <w:rFonts w:ascii="Times New Roman" w:hAnsi="Times New Roman"/>
              </w:rPr>
              <w:t>ways</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between</w:t>
            </w:r>
            <w:r>
              <w:rPr>
                <w:rFonts w:ascii="Times New Roman" w:hAnsi="Times New Roman"/>
              </w:rPr>
              <w:t xml:space="preserve"> </w:t>
            </w:r>
            <w:r w:rsidRPr="00034364">
              <w:rPr>
                <w:rFonts w:ascii="Times New Roman" w:hAnsi="Times New Roman"/>
              </w:rPr>
              <w:t>objects.</w:t>
            </w:r>
          </w:p>
        </w:tc>
      </w:tr>
    </w:tbl>
    <w:bookmarkEnd w:id="25"/>
    <w:p w:rsidRPr="00034364" w:rsidR="00030E55" w:rsidP="00034364" w:rsidRDefault="00030E55" w14:paraId="3A4509EB" w14:textId="7D327639">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E24974" w:rsidP="00034364" w:rsidRDefault="00030E55" w14:paraId="2686BCD9" w14:textId="4731D61D">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38">
        <w:r w:rsidRPr="00034364" w:rsidR="00E24974">
          <w:rPr>
            <w:rFonts w:ascii="Times New Roman" w:hAnsi="Times New Roman" w:eastAsia="Calibri" w:cs="Times New Roman"/>
            <w:color w:val="0563C1"/>
            <w:kern w:val="0"/>
            <w:u w:val="single"/>
            <w14:ligatures w14:val="none"/>
          </w:rPr>
          <w:t>K.LS1.C</w:t>
        </w:r>
      </w:hyperlink>
      <w:r w:rsidR="007029DB">
        <w:t>;</w:t>
      </w:r>
      <w:r w:rsidR="0032268B">
        <w:rPr>
          <w:rFonts w:ascii="Times New Roman" w:hAnsi="Times New Roman" w:cs="Times New Roman"/>
          <w:color w:val="333333"/>
          <w:shd w:val="clear" w:color="auto" w:fill="FFFFFF"/>
        </w:rPr>
        <w:t xml:space="preserve"> </w:t>
      </w:r>
      <w:hyperlink w:history="1" r:id="rId39">
        <w:r w:rsidRPr="00034364" w:rsidR="00E24974">
          <w:rPr>
            <w:rFonts w:ascii="Times New Roman" w:hAnsi="Times New Roman" w:eastAsia="Calibri" w:cs="Times New Roman"/>
            <w:color w:val="0563C1"/>
            <w:kern w:val="0"/>
            <w:u w:val="single"/>
            <w14:ligatures w14:val="none"/>
          </w:rPr>
          <w:t>2.LS2.A</w:t>
        </w:r>
      </w:hyperlink>
      <w:r w:rsidR="007029DB">
        <w:t>;</w:t>
      </w:r>
      <w:r w:rsidR="0032268B">
        <w:rPr>
          <w:rFonts w:ascii="Times New Roman" w:hAnsi="Times New Roman" w:cs="Times New Roman"/>
          <w:color w:val="333333"/>
          <w:shd w:val="clear" w:color="auto" w:fill="FFFFFF"/>
        </w:rPr>
        <w:t xml:space="preserve"> </w:t>
      </w:r>
      <w:hyperlink w:history="1" r:id="rId40">
        <w:r w:rsidRPr="00D40D79" w:rsidR="00E24974">
          <w:rPr>
            <w:rFonts w:ascii="Times New Roman" w:hAnsi="Times New Roman" w:eastAsia="Calibri" w:cs="Times New Roman"/>
            <w:color w:val="0563C1"/>
            <w:kern w:val="0"/>
            <w:u w:val="single"/>
            <w14:ligatures w14:val="none"/>
          </w:rPr>
          <w:t>4.PS3.A</w:t>
        </w:r>
      </w:hyperlink>
      <w:r w:rsidR="0030765C">
        <w:rPr>
          <w:rFonts w:ascii="Times New Roman" w:hAnsi="Times New Roman" w:eastAsia="Calibri" w:cs="Times New Roman"/>
          <w:color w:val="0563C1"/>
          <w:kern w:val="0"/>
          <w:u w:val="single"/>
          <w14:ligatures w14:val="none"/>
        </w:rPr>
        <w:t>,</w:t>
      </w:r>
      <w:r w:rsidRPr="00D40D79" w:rsidR="007029DB">
        <w:rPr>
          <w:rFonts w:ascii="Times New Roman" w:hAnsi="Times New Roman" w:eastAsia="Calibri" w:cs="Times New Roman"/>
          <w:color w:val="0563C1"/>
          <w:kern w:val="0"/>
          <w:u w:val="single"/>
          <w14:ligatures w14:val="none"/>
        </w:rPr>
        <w:t xml:space="preserve"> </w:t>
      </w:r>
      <w:hyperlink w:history="1" r:id="rId41">
        <w:r w:rsidRPr="00D40D79" w:rsidR="00E24974">
          <w:rPr>
            <w:rFonts w:ascii="Times New Roman" w:hAnsi="Times New Roman" w:eastAsia="Calibri" w:cs="Times New Roman"/>
            <w:color w:val="0563C1"/>
            <w:kern w:val="0"/>
            <w:u w:val="single"/>
            <w14:ligatures w14:val="none"/>
          </w:rPr>
          <w:t>4.PS3.B</w:t>
        </w:r>
      </w:hyperlink>
      <w:r w:rsidRPr="0030765C" w:rsidR="00E24974">
        <w:rPr>
          <w:rFonts w:ascii="Times New Roman" w:hAnsi="Times New Roman" w:eastAsia="Calibri" w:cs="Times New Roman"/>
          <w:color w:val="0563C1"/>
          <w:kern w:val="0"/>
          <w:u w:val="single"/>
          <w14:ligatures w14:val="none"/>
        </w:rPr>
        <w:t>,</w:t>
      </w:r>
      <w:r w:rsidRPr="0030765C" w:rsidR="0030765C">
        <w:rPr>
          <w:rFonts w:ascii="Times New Roman" w:hAnsi="Times New Roman" w:eastAsia="Calibri" w:cs="Times New Roman"/>
          <w:color w:val="0563C1"/>
          <w:kern w:val="0"/>
          <w:u w:val="single"/>
          <w14:ligatures w14:val="none"/>
        </w:rPr>
        <w:t xml:space="preserve"> </w:t>
      </w:r>
      <w:hyperlink w:history="1" r:id="rId42">
        <w:r w:rsidRPr="00D40D79" w:rsidR="0030765C">
          <w:rPr>
            <w:rFonts w:ascii="Times New Roman" w:hAnsi="Times New Roman" w:eastAsia="Calibri" w:cs="Times New Roman"/>
            <w:color w:val="0563C1"/>
            <w:kern w:val="0"/>
            <w:u w:val="single"/>
            <w14:ligatures w14:val="none"/>
          </w:rPr>
          <w:t>and</w:t>
        </w:r>
      </w:hyperlink>
      <w:r w:rsidRPr="00D40D79" w:rsidR="0030765C">
        <w:rPr>
          <w:rFonts w:ascii="Times New Roman" w:hAnsi="Times New Roman" w:eastAsia="Calibri" w:cs="Times New Roman"/>
          <w:color w:val="0563C1"/>
          <w:kern w:val="0"/>
          <w:u w:val="single"/>
          <w14:ligatures w14:val="none"/>
        </w:rPr>
        <w:t xml:space="preserve"> </w:t>
      </w:r>
      <w:hyperlink w:history="1" r:id="rId43">
        <w:r w:rsidRPr="00034364" w:rsidR="00E24974">
          <w:rPr>
            <w:rFonts w:ascii="Times New Roman" w:hAnsi="Times New Roman" w:eastAsia="Calibri" w:cs="Times New Roman"/>
            <w:color w:val="0563C1"/>
            <w:kern w:val="0"/>
            <w:u w:val="single"/>
            <w14:ligatures w14:val="none"/>
          </w:rPr>
          <w:t>4.PS3.D</w:t>
        </w:r>
      </w:hyperlink>
      <w:r w:rsidR="0030765C">
        <w:t>;</w:t>
      </w:r>
      <w:r w:rsidR="0032268B">
        <w:rPr>
          <w:rFonts w:ascii="Times New Roman" w:hAnsi="Times New Roman" w:cs="Times New Roman"/>
          <w:color w:val="333333"/>
          <w:shd w:val="clear" w:color="auto" w:fill="FFFFFF"/>
        </w:rPr>
        <w:t xml:space="preserve"> </w:t>
      </w:r>
      <w:hyperlink w:history="1" r:id="rId44">
        <w:r w:rsidRPr="00034364" w:rsidR="00E24974">
          <w:rPr>
            <w:rFonts w:ascii="Times New Roman" w:hAnsi="Times New Roman" w:eastAsia="Calibri" w:cs="Times New Roman"/>
            <w:color w:val="0563C1"/>
            <w:kern w:val="0"/>
            <w:u w:val="single"/>
            <w14:ligatures w14:val="none"/>
          </w:rPr>
          <w:t>MS.PS3.D</w:t>
        </w:r>
      </w:hyperlink>
      <w:r w:rsidR="002459FE">
        <w:t>;</w:t>
      </w:r>
      <w:r w:rsidR="0032268B">
        <w:rPr>
          <w:rFonts w:ascii="Times New Roman" w:hAnsi="Times New Roman" w:cs="Times New Roman"/>
          <w:color w:val="333333"/>
          <w:shd w:val="clear" w:color="auto" w:fill="FFFFFF"/>
        </w:rPr>
        <w:t xml:space="preserve"> </w:t>
      </w:r>
      <w:hyperlink w:history="1" r:id="rId45">
        <w:r w:rsidRPr="00034364" w:rsidR="00E24974">
          <w:rPr>
            <w:rFonts w:ascii="Times New Roman" w:hAnsi="Times New Roman" w:eastAsia="Calibri" w:cs="Times New Roman"/>
            <w:color w:val="0563C1"/>
            <w:kern w:val="0"/>
            <w:u w:val="single"/>
            <w14:ligatures w14:val="none"/>
          </w:rPr>
          <w:t>MS.PS4.B</w:t>
        </w:r>
      </w:hyperlink>
      <w:r w:rsidR="002459FE">
        <w:t>;</w:t>
      </w:r>
      <w:r w:rsidR="0032268B">
        <w:rPr>
          <w:rFonts w:ascii="Times New Roman" w:hAnsi="Times New Roman" w:cs="Times New Roman"/>
          <w:color w:val="333333"/>
          <w:shd w:val="clear" w:color="auto" w:fill="FFFFFF"/>
        </w:rPr>
        <w:t xml:space="preserve"> </w:t>
      </w:r>
      <w:hyperlink w:history="1" r:id="rId46">
        <w:r w:rsidRPr="00034364" w:rsidR="00E24974">
          <w:rPr>
            <w:rFonts w:ascii="Times New Roman" w:hAnsi="Times New Roman" w:eastAsia="Calibri" w:cs="Times New Roman"/>
            <w:color w:val="0563C1"/>
            <w:kern w:val="0"/>
            <w:u w:val="single"/>
            <w14:ligatures w14:val="none"/>
          </w:rPr>
          <w:t>MS.LS1.C</w:t>
        </w:r>
      </w:hyperlink>
      <w:r w:rsidR="002459FE">
        <w:t>;</w:t>
      </w:r>
      <w:r w:rsidR="0032268B">
        <w:rPr>
          <w:rFonts w:ascii="Times New Roman" w:hAnsi="Times New Roman" w:cs="Times New Roman"/>
          <w:color w:val="333333"/>
          <w:shd w:val="clear" w:color="auto" w:fill="FFFFFF"/>
        </w:rPr>
        <w:t xml:space="preserve"> </w:t>
      </w:r>
      <w:hyperlink w:history="1" r:id="rId47">
        <w:r w:rsidRPr="00034364" w:rsidR="00E24974">
          <w:rPr>
            <w:rFonts w:ascii="Times New Roman" w:hAnsi="Times New Roman" w:eastAsia="Calibri" w:cs="Times New Roman"/>
            <w:color w:val="0563C1"/>
            <w:kern w:val="0"/>
            <w:u w:val="single"/>
            <w14:ligatures w14:val="none"/>
          </w:rPr>
          <w:t>MS.LS2.B</w:t>
        </w:r>
      </w:hyperlink>
    </w:p>
    <w:p w:rsidRPr="00EE0A58" w:rsidR="001267CA" w:rsidP="00034364" w:rsidRDefault="001267CA" w14:paraId="270565F0" w14:textId="1C1625A2">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034364" w:rsidR="008B03E3" w:rsidP="002459FE" w:rsidRDefault="008B03E3" w14:paraId="01943AB3" w14:textId="11C4FDD2">
      <w:pPr>
        <w:spacing w:line="276" w:lineRule="auto"/>
        <w:ind w:left="1260" w:hanging="1260"/>
        <w:rPr>
          <w:rFonts w:ascii="Times New Roman" w:hAnsi="Times New Roman" w:cs="Times New Roman"/>
        </w:rPr>
      </w:pPr>
      <w:r w:rsidRPr="00034364">
        <w:rPr>
          <w:rFonts w:ascii="Times New Roman" w:hAnsi="Times New Roman" w:cs="Times New Roman"/>
        </w:rPr>
        <w:t>RI.CI.5.2</w:t>
      </w:r>
      <w:r w:rsidR="005B68A9">
        <w:rPr>
          <w:rFonts w:ascii="Times New Roman" w:hAnsi="Times New Roman" w:cs="Times New Roman"/>
        </w:rPr>
        <w:t>.</w:t>
      </w:r>
      <w:r w:rsidRPr="00034364" w:rsidR="00014686">
        <w:rPr>
          <w:rFonts w:ascii="Times New Roman" w:hAnsi="Times New Roman" w:cs="Times New Roman"/>
        </w:rPr>
        <w:tab/>
      </w:r>
      <w:r w:rsidRPr="00034364">
        <w:rPr>
          <w:rFonts w:ascii="Times New Roman" w:hAnsi="Times New Roman" w:cs="Times New Roman"/>
        </w:rPr>
        <w:t>Determine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central</w:t>
      </w:r>
      <w:r w:rsidR="0032268B">
        <w:rPr>
          <w:rFonts w:ascii="Times New Roman" w:hAnsi="Times New Roman" w:cs="Times New Roman"/>
        </w:rPr>
        <w:t xml:space="preserve"> </w:t>
      </w:r>
      <w:r w:rsidRPr="00034364">
        <w:rPr>
          <w:rFonts w:ascii="Times New Roman" w:hAnsi="Times New Roman" w:cs="Times New Roman"/>
        </w:rPr>
        <w:t>idea</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informational</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explain</w:t>
      </w:r>
      <w:r w:rsidR="0032268B">
        <w:rPr>
          <w:rFonts w:ascii="Times New Roman" w:hAnsi="Times New Roman" w:cs="Times New Roman"/>
        </w:rPr>
        <w:t xml:space="preserve"> </w:t>
      </w:r>
      <w:r w:rsidRPr="00034364">
        <w:rPr>
          <w:rFonts w:ascii="Times New Roman" w:hAnsi="Times New Roman" w:cs="Times New Roman"/>
        </w:rPr>
        <w:t>how</w:t>
      </w:r>
      <w:r w:rsidR="0032268B">
        <w:rPr>
          <w:rFonts w:ascii="Times New Roman" w:hAnsi="Times New Roman" w:cs="Times New Roman"/>
        </w:rPr>
        <w:t xml:space="preserve"> </w:t>
      </w:r>
      <w:r w:rsidRPr="00034364">
        <w:rPr>
          <w:rFonts w:ascii="Times New Roman" w:hAnsi="Times New Roman" w:cs="Times New Roman"/>
        </w:rPr>
        <w:t>it</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supported</w:t>
      </w:r>
      <w:r w:rsidR="0032268B">
        <w:rPr>
          <w:rFonts w:ascii="Times New Roman" w:hAnsi="Times New Roman" w:cs="Times New Roman"/>
        </w:rPr>
        <w:t xml:space="preserve"> </w:t>
      </w:r>
      <w:r w:rsidRPr="00034364">
        <w:rPr>
          <w:rFonts w:ascii="Times New Roman" w:hAnsi="Times New Roman" w:cs="Times New Roman"/>
        </w:rPr>
        <w:t>by</w:t>
      </w:r>
      <w:r w:rsidR="0032268B">
        <w:rPr>
          <w:rFonts w:ascii="Times New Roman" w:hAnsi="Times New Roman" w:cs="Times New Roman"/>
        </w:rPr>
        <w:t xml:space="preserve"> </w:t>
      </w:r>
      <w:r w:rsidRPr="00034364">
        <w:rPr>
          <w:rFonts w:ascii="Times New Roman" w:hAnsi="Times New Roman" w:cs="Times New Roman"/>
        </w:rPr>
        <w:t>key</w:t>
      </w:r>
      <w:r w:rsidR="0032268B">
        <w:rPr>
          <w:rFonts w:ascii="Times New Roman" w:hAnsi="Times New Roman" w:cs="Times New Roman"/>
        </w:rPr>
        <w:t xml:space="preserve"> </w:t>
      </w:r>
      <w:r w:rsidRPr="00CC145C">
        <w:rPr>
          <w:rFonts w:ascii="Times New Roman" w:hAnsi="Times New Roman" w:eastAsia="Calibri" w:cs="Times New Roman"/>
          <w:kern w:val="0"/>
          <w:lang w:val="en"/>
          <w14:ligatures w14:val="none"/>
        </w:rPr>
        <w:t>details</w:t>
      </w:r>
      <w:r w:rsidRPr="00034364">
        <w:rPr>
          <w:rFonts w:ascii="Times New Roman" w:hAnsi="Times New Roman" w:cs="Times New Roman"/>
        </w:rPr>
        <w:t>;</w:t>
      </w:r>
      <w:r w:rsidR="0032268B">
        <w:rPr>
          <w:rFonts w:ascii="Times New Roman" w:hAnsi="Times New Roman" w:cs="Times New Roman"/>
        </w:rPr>
        <w:t xml:space="preserve"> </w:t>
      </w:r>
      <w:r w:rsidRPr="00034364">
        <w:rPr>
          <w:rFonts w:ascii="Times New Roman" w:hAnsi="Times New Roman" w:cs="Times New Roman"/>
        </w:rPr>
        <w:t>summarize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p>
    <w:p w:rsidR="00BB15CB" w:rsidP="002459FE" w:rsidRDefault="00BB15CB" w14:paraId="75A6B461" w14:textId="1D89D691">
      <w:pPr>
        <w:spacing w:line="276" w:lineRule="auto"/>
        <w:ind w:left="1260" w:hanging="1260"/>
        <w:rPr>
          <w:rFonts w:ascii="Times New Roman" w:hAnsi="Times New Roman" w:cs="Times New Roman"/>
        </w:rPr>
      </w:pPr>
      <w:r w:rsidRPr="00BB15CB">
        <w:rPr>
          <w:rFonts w:ascii="Times New Roman" w:hAnsi="Times New Roman" w:cs="Times New Roman"/>
        </w:rPr>
        <w:t>W.IW.5.2.</w:t>
      </w:r>
      <w:r>
        <w:rPr>
          <w:rFonts w:ascii="Times New Roman" w:hAnsi="Times New Roman" w:cs="Times New Roman"/>
        </w:rPr>
        <w:tab/>
      </w:r>
      <w:r w:rsidRPr="00BB15CB">
        <w:rPr>
          <w:rFonts w:ascii="Times New Roman" w:hAnsi="Times New Roman" w:cs="Times New Roman"/>
        </w:rPr>
        <w:t>Write</w:t>
      </w:r>
      <w:r w:rsidR="0032268B">
        <w:rPr>
          <w:rFonts w:ascii="Times New Roman" w:hAnsi="Times New Roman" w:cs="Times New Roman"/>
        </w:rPr>
        <w:t xml:space="preserve"> </w:t>
      </w:r>
      <w:r w:rsidRPr="00BB15CB">
        <w:rPr>
          <w:rFonts w:ascii="Times New Roman" w:hAnsi="Times New Roman" w:cs="Times New Roman"/>
        </w:rPr>
        <w:t>informative/explanatory</w:t>
      </w:r>
      <w:r w:rsidR="0032268B">
        <w:rPr>
          <w:rFonts w:ascii="Times New Roman" w:hAnsi="Times New Roman" w:cs="Times New Roman"/>
        </w:rPr>
        <w:t xml:space="preserve"> </w:t>
      </w:r>
      <w:r w:rsidRPr="00BB15CB">
        <w:rPr>
          <w:rFonts w:ascii="Times New Roman" w:hAnsi="Times New Roman" w:cs="Times New Roman"/>
        </w:rPr>
        <w:t>texts</w:t>
      </w:r>
      <w:r w:rsidR="0032268B">
        <w:rPr>
          <w:rFonts w:ascii="Times New Roman" w:hAnsi="Times New Roman" w:cs="Times New Roman"/>
        </w:rPr>
        <w:t xml:space="preserve"> </w:t>
      </w:r>
      <w:r w:rsidRPr="00BB15CB">
        <w:rPr>
          <w:rFonts w:ascii="Times New Roman" w:hAnsi="Times New Roman" w:cs="Times New Roman"/>
        </w:rPr>
        <w:t>to</w:t>
      </w:r>
      <w:r w:rsidR="0032268B">
        <w:rPr>
          <w:rFonts w:ascii="Times New Roman" w:hAnsi="Times New Roman" w:cs="Times New Roman"/>
        </w:rPr>
        <w:t xml:space="preserve"> </w:t>
      </w:r>
      <w:r w:rsidRPr="00BB15CB">
        <w:rPr>
          <w:rFonts w:ascii="Times New Roman" w:hAnsi="Times New Roman" w:cs="Times New Roman"/>
        </w:rPr>
        <w:t>examine</w:t>
      </w:r>
      <w:r w:rsidR="0032268B">
        <w:rPr>
          <w:rFonts w:ascii="Times New Roman" w:hAnsi="Times New Roman" w:cs="Times New Roman"/>
        </w:rPr>
        <w:t xml:space="preserve"> </w:t>
      </w:r>
      <w:r w:rsidRPr="00BB15CB">
        <w:rPr>
          <w:rFonts w:ascii="Times New Roman" w:hAnsi="Times New Roman" w:cs="Times New Roman"/>
        </w:rPr>
        <w:t>a</w:t>
      </w:r>
      <w:r w:rsidR="0032268B">
        <w:rPr>
          <w:rFonts w:ascii="Times New Roman" w:hAnsi="Times New Roman" w:cs="Times New Roman"/>
        </w:rPr>
        <w:t xml:space="preserve"> </w:t>
      </w:r>
      <w:r w:rsidRPr="00BB15CB">
        <w:rPr>
          <w:rFonts w:ascii="Times New Roman" w:hAnsi="Times New Roman" w:cs="Times New Roman"/>
        </w:rPr>
        <w:t>topic</w:t>
      </w:r>
      <w:r w:rsidR="0032268B">
        <w:rPr>
          <w:rFonts w:ascii="Times New Roman" w:hAnsi="Times New Roman" w:cs="Times New Roman"/>
        </w:rPr>
        <w:t xml:space="preserve"> </w:t>
      </w:r>
      <w:r w:rsidRPr="00BB15CB">
        <w:rPr>
          <w:rFonts w:ascii="Times New Roman" w:hAnsi="Times New Roman" w:cs="Times New Roman"/>
        </w:rPr>
        <w:t>and</w:t>
      </w:r>
      <w:r w:rsidR="0032268B">
        <w:rPr>
          <w:rFonts w:ascii="Times New Roman" w:hAnsi="Times New Roman" w:cs="Times New Roman"/>
        </w:rPr>
        <w:t xml:space="preserve"> </w:t>
      </w:r>
      <w:r w:rsidRPr="00BB15CB">
        <w:rPr>
          <w:rFonts w:ascii="Times New Roman" w:hAnsi="Times New Roman" w:cs="Times New Roman"/>
        </w:rPr>
        <w:t>convey</w:t>
      </w:r>
      <w:r w:rsidR="0032268B">
        <w:rPr>
          <w:rFonts w:ascii="Times New Roman" w:hAnsi="Times New Roman" w:cs="Times New Roman"/>
        </w:rPr>
        <w:t xml:space="preserve"> </w:t>
      </w:r>
      <w:r w:rsidRPr="00BB15CB">
        <w:rPr>
          <w:rFonts w:ascii="Times New Roman" w:hAnsi="Times New Roman" w:cs="Times New Roman"/>
        </w:rPr>
        <w:t>ideas</w:t>
      </w:r>
      <w:r w:rsidR="0032268B">
        <w:rPr>
          <w:rFonts w:ascii="Times New Roman" w:hAnsi="Times New Roman" w:cs="Times New Roman"/>
        </w:rPr>
        <w:t xml:space="preserve"> </w:t>
      </w:r>
      <w:r w:rsidRPr="00BB15CB">
        <w:rPr>
          <w:rFonts w:ascii="Times New Roman" w:hAnsi="Times New Roman" w:cs="Times New Roman"/>
        </w:rPr>
        <w:t>and</w:t>
      </w:r>
      <w:r w:rsidR="0032268B">
        <w:rPr>
          <w:rFonts w:ascii="Times New Roman" w:hAnsi="Times New Roman" w:cs="Times New Roman"/>
        </w:rPr>
        <w:t xml:space="preserve"> </w:t>
      </w:r>
      <w:r w:rsidRPr="00BB15CB">
        <w:rPr>
          <w:rFonts w:ascii="Times New Roman" w:hAnsi="Times New Roman" w:cs="Times New Roman"/>
        </w:rPr>
        <w:t>information</w:t>
      </w:r>
      <w:r w:rsidR="0032268B">
        <w:rPr>
          <w:rFonts w:ascii="Times New Roman" w:hAnsi="Times New Roman" w:cs="Times New Roman"/>
        </w:rPr>
        <w:t xml:space="preserve"> </w:t>
      </w:r>
      <w:r w:rsidRPr="00BB15CB">
        <w:rPr>
          <w:rFonts w:ascii="Times New Roman" w:hAnsi="Times New Roman" w:cs="Times New Roman"/>
        </w:rPr>
        <w:t>clearly.</w:t>
      </w:r>
      <w:r w:rsidR="0032268B">
        <w:rPr>
          <w:rFonts w:ascii="Times New Roman" w:hAnsi="Times New Roman" w:cs="Times New Roman"/>
        </w:rPr>
        <w:t xml:space="preserve"> </w:t>
      </w:r>
      <w:r w:rsidRPr="00324723">
        <w:rPr>
          <w:rFonts w:ascii="Times New Roman" w:hAnsi="Times New Roman" w:cs="Times New Roman"/>
          <w:color w:val="212121"/>
        </w:rPr>
        <w:t>(See</w:t>
      </w:r>
      <w:r w:rsidRPr="00324723" w:rsidR="0032268B">
        <w:rPr>
          <w:rFonts w:ascii="Times New Roman" w:hAnsi="Times New Roman" w:cs="Times New Roman"/>
          <w:color w:val="212121"/>
        </w:rPr>
        <w:t xml:space="preserve"> </w:t>
      </w:r>
      <w:r w:rsidRPr="00324723">
        <w:rPr>
          <w:rFonts w:ascii="Times New Roman" w:hAnsi="Times New Roman" w:cs="Times New Roman"/>
          <w:color w:val="212121"/>
        </w:rPr>
        <w:t>A</w:t>
      </w:r>
      <w:r w:rsidRPr="00324723" w:rsidR="0032268B">
        <w:rPr>
          <w:rFonts w:ascii="Times New Roman" w:hAnsi="Times New Roman" w:cs="Times New Roman"/>
          <w:color w:val="212121"/>
        </w:rPr>
        <w:t xml:space="preserve"> </w:t>
      </w:r>
      <w:r w:rsidRPr="00324723">
        <w:rPr>
          <w:rFonts w:ascii="Times New Roman" w:hAnsi="Times New Roman" w:cs="Times New Roman"/>
          <w:color w:val="212121"/>
        </w:rPr>
        <w:t>through</w:t>
      </w:r>
      <w:r w:rsidRPr="00324723" w:rsidR="0032268B">
        <w:rPr>
          <w:rFonts w:ascii="Times New Roman" w:hAnsi="Times New Roman" w:cs="Times New Roman"/>
          <w:color w:val="212121"/>
        </w:rPr>
        <w:t xml:space="preserve"> </w:t>
      </w:r>
      <w:r w:rsidRPr="00324723">
        <w:rPr>
          <w:rFonts w:ascii="Times New Roman" w:hAnsi="Times New Roman" w:cs="Times New Roman"/>
          <w:color w:val="212121"/>
        </w:rPr>
        <w:t>E)</w:t>
      </w:r>
      <w:r w:rsidR="008F52B8">
        <w:rPr>
          <w:rFonts w:ascii="Times New Roman" w:hAnsi="Times New Roman" w:cs="Times New Roman"/>
          <w:color w:val="212121"/>
        </w:rPr>
        <w:br/>
      </w:r>
      <w:r w:rsidRPr="008F52B8" w:rsidR="008F52B8">
        <w:rPr>
          <w:rFonts w:ascii="Times New Roman" w:hAnsi="Times New Roman" w:eastAsia="Calibri" w:cs="Times New Roman"/>
          <w:color w:val="C00000"/>
          <w:kern w:val="0"/>
          <w:lang w:val="en"/>
          <w14:ligatures w14:val="none"/>
        </w:rPr>
        <w:t xml:space="preserve">(Clarification Statements: </w:t>
      </w:r>
      <w:r w:rsidRPr="008F52B8" w:rsidR="008F52B8">
        <w:rPr>
          <w:rFonts w:ascii="Times New Roman" w:hAnsi="Times New Roman" w:eastAsia="Calibri" w:cs="Times New Roman"/>
          <w:i/>
          <w:iCs/>
          <w:color w:val="C00000"/>
          <w:kern w:val="0"/>
          <w:lang w:val="en"/>
          <w14:ligatures w14:val="none"/>
        </w:rPr>
        <w:t>Informative writing</w:t>
      </w:r>
      <w:r w:rsidRPr="008F52B8" w:rsidR="008F52B8">
        <w:rPr>
          <w:rFonts w:ascii="Times New Roman" w:hAnsi="Times New Roman" w:eastAsia="Calibri" w:cs="Times New Roman"/>
          <w:color w:val="C00000"/>
          <w:kern w:val="0"/>
          <w:lang w:val="en"/>
          <w14:ligatures w14:val="none"/>
        </w:rPr>
        <w:t xml:space="preserve"> informs the reader by presenting facts, </w:t>
      </w:r>
      <w:r w:rsidRPr="008F52B8" w:rsidR="008F52B8">
        <w:rPr>
          <w:rFonts w:ascii="Times New Roman" w:hAnsi="Times New Roman" w:eastAsia="Calibri" w:cs="Times New Roman"/>
          <w:color w:val="C00000"/>
          <w:kern w:val="0"/>
          <w:lang w:val="en"/>
          <w14:ligatures w14:val="none"/>
        </w:rPr>
        <w:t xml:space="preserve">details, and descriptions about a topic. </w:t>
      </w:r>
      <w:r w:rsidRPr="008F52B8" w:rsidR="008F52B8">
        <w:rPr>
          <w:rFonts w:ascii="Times New Roman" w:hAnsi="Times New Roman" w:eastAsia="Calibri" w:cs="Times New Roman"/>
          <w:i/>
          <w:iCs/>
          <w:color w:val="C00000"/>
          <w:kern w:val="0"/>
          <w:lang w:val="en"/>
          <w14:ligatures w14:val="none"/>
        </w:rPr>
        <w:t>Explanatory writing</w:t>
      </w:r>
      <w:r w:rsidRPr="008F52B8" w:rsidR="008F52B8">
        <w:rPr>
          <w:rFonts w:ascii="Times New Roman" w:hAnsi="Times New Roman" w:eastAsia="Calibri" w:cs="Times New Roman"/>
          <w:color w:val="C00000"/>
          <w:kern w:val="0"/>
          <w:lang w:val="en"/>
          <w14:ligatures w14:val="none"/>
        </w:rPr>
        <w:t xml:space="preserve"> explains a process, idea, or concept by showing how or why something happens.)</w:t>
      </w:r>
    </w:p>
    <w:p w:rsidRPr="00034364" w:rsidR="001267CA" w:rsidP="00034364" w:rsidRDefault="001267CA" w14:paraId="1524742B" w14:textId="597DC74F">
      <w:pPr>
        <w:autoSpaceDE w:val="0"/>
        <w:autoSpaceDN w:val="0"/>
        <w:adjustRightInd w:val="0"/>
        <w:spacing w:line="276" w:lineRule="auto"/>
        <w:rPr>
          <w:rFonts w:ascii="Times New Roman" w:hAnsi="Times New Roman" w:eastAsia="Calibri" w:cs="Times New Roman"/>
          <w:b/>
          <w:bCs/>
          <w:kern w:val="0"/>
          <w14:ligatures w14:val="none"/>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r w:rsidR="0032268B">
        <w:rPr>
          <w:rFonts w:ascii="Times New Roman" w:hAnsi="Times New Roman" w:cs="Times New Roman"/>
          <w:b/>
          <w:bCs/>
        </w:rPr>
        <w:t xml:space="preserve"> </w:t>
      </w:r>
      <w:r w:rsidRPr="00034364" w:rsidR="0006135E">
        <w:rPr>
          <w:rFonts w:ascii="Times New Roman" w:hAnsi="Times New Roman" w:cs="Times New Roman"/>
        </w:rPr>
        <w:t>N/A</w:t>
      </w:r>
    </w:p>
    <w:p w:rsidRPr="00034364" w:rsidR="00030E55" w:rsidP="00034364" w:rsidRDefault="00CD5990" w14:paraId="1694CAB5" w14:textId="78A5250D">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DF275B" w:rsidP="00034364" w:rsidRDefault="00DF275B" w14:paraId="4BFD2ABE" w14:textId="288A70C9">
      <w:pPr>
        <w:pStyle w:val="ListParagraph"/>
        <w:numPr>
          <w:ilvl w:val="0"/>
          <w:numId w:val="3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p>
    <w:p w:rsidRPr="00034364" w:rsidR="00DF275B" w:rsidP="00034364" w:rsidRDefault="00DF275B" w14:paraId="0266FC7F" w14:textId="6857CE89">
      <w:pPr>
        <w:pStyle w:val="ListParagraph"/>
        <w:numPr>
          <w:ilvl w:val="0"/>
          <w:numId w:val="31"/>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food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DF275B" w:rsidP="00034364" w:rsidRDefault="00DF275B" w14:paraId="43F14A9C" w14:textId="3E5489D4">
      <w:pPr>
        <w:pStyle w:val="ListParagraph"/>
        <w:numPr>
          <w:ilvl w:val="0"/>
          <w:numId w:val="3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Energy.</w:t>
      </w:r>
    </w:p>
    <w:p w:rsidRPr="00034364" w:rsidR="00DF275B" w:rsidP="00034364" w:rsidRDefault="00DF275B" w14:paraId="1AC81E8A" w14:textId="5FA80B33">
      <w:pPr>
        <w:pStyle w:val="ListParagraph"/>
        <w:numPr>
          <w:ilvl w:val="0"/>
          <w:numId w:val="3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p>
    <w:p w:rsidRPr="00034364" w:rsidR="00DF275B" w:rsidP="00034364" w:rsidRDefault="00DF275B" w14:paraId="0A4852C7" w14:textId="053BB986">
      <w:pPr>
        <w:pStyle w:val="ListParagraph"/>
        <w:numPr>
          <w:ilvl w:val="0"/>
          <w:numId w:val="3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bodily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functions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repair,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growth,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warmth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maintenance).</w:t>
      </w:r>
    </w:p>
    <w:p w:rsidRPr="00034364" w:rsidR="00DF275B" w:rsidP="00034364" w:rsidRDefault="00DF275B" w14:paraId="139C4A14" w14:textId="4CC2BC79">
      <w:pPr>
        <w:pStyle w:val="ListParagraph"/>
        <w:numPr>
          <w:ilvl w:val="0"/>
          <w:numId w:val="3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Plants.</w:t>
      </w:r>
    </w:p>
    <w:p w:rsidRPr="00034364" w:rsidR="00DF275B" w:rsidP="00034364" w:rsidRDefault="00DF275B" w14:paraId="6DD29411" w14:textId="77777777">
      <w:pPr>
        <w:pStyle w:val="ListParagraph"/>
        <w:numPr>
          <w:ilvl w:val="0"/>
          <w:numId w:val="3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Relationships</w:t>
      </w:r>
    </w:p>
    <w:p w:rsidRPr="00034364" w:rsidR="00DF275B" w:rsidP="00034364" w:rsidRDefault="00DF275B" w14:paraId="42872FDC" w14:textId="734B0274">
      <w:pPr>
        <w:pStyle w:val="ListParagraph"/>
        <w:numPr>
          <w:ilvl w:val="0"/>
          <w:numId w:val="32"/>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DF275B" w:rsidP="00034364" w:rsidRDefault="00DF275B" w14:paraId="5743E31D" w14:textId="048D250B">
      <w:pPr>
        <w:pStyle w:val="ListParagraph"/>
        <w:numPr>
          <w:ilvl w:val="0"/>
          <w:numId w:val="35"/>
        </w:numPr>
        <w:spacing w:line="276" w:lineRule="auto"/>
        <w:ind w:left="108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get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sunlight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produce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food.</w:t>
      </w:r>
    </w:p>
    <w:p w:rsidRPr="00034364" w:rsidR="00DF275B" w:rsidP="00034364" w:rsidRDefault="00DF275B" w14:paraId="626CA15B" w14:textId="53AEB6B3">
      <w:pPr>
        <w:pStyle w:val="ListParagraph"/>
        <w:numPr>
          <w:ilvl w:val="0"/>
          <w:numId w:val="35"/>
        </w:numPr>
        <w:spacing w:line="276" w:lineRule="auto"/>
        <w:ind w:left="108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food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require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bodily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functions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repair,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growth,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warmth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maintenance).</w:t>
      </w:r>
    </w:p>
    <w:p w:rsidRPr="00034364" w:rsidR="00DF275B" w:rsidP="00034364" w:rsidRDefault="00DF275B" w14:paraId="7C770762" w14:textId="6B86C5CA">
      <w:pPr>
        <w:pStyle w:val="ListParagraph"/>
        <w:numPr>
          <w:ilvl w:val="0"/>
          <w:numId w:val="35"/>
        </w:numPr>
        <w:spacing w:line="276" w:lineRule="auto"/>
        <w:ind w:left="108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food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either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obtain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bodily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functions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growth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repair.</w:t>
      </w:r>
    </w:p>
    <w:p w:rsidRPr="00034364" w:rsidR="00DF275B" w:rsidP="00034364" w:rsidRDefault="00DF275B" w14:paraId="7D6326F2" w14:textId="77777777">
      <w:pPr>
        <w:pStyle w:val="ListParagraph"/>
        <w:numPr>
          <w:ilvl w:val="0"/>
          <w:numId w:val="30"/>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Connections</w:t>
      </w:r>
    </w:p>
    <w:p w:rsidRPr="00034364" w:rsidR="00DF275B" w:rsidP="00034364" w:rsidRDefault="00DF275B" w14:paraId="49FBF168" w14:textId="5B455FAC">
      <w:pPr>
        <w:pStyle w:val="ListParagraph"/>
        <w:numPr>
          <w:ilvl w:val="0"/>
          <w:numId w:val="33"/>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causal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accounts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needs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p>
    <w:p w:rsidRPr="00034364" w:rsidR="00DF275B" w:rsidP="00034364" w:rsidRDefault="00DF275B" w14:paraId="6168FF8A" w14:textId="14E7B14C">
      <w:pPr>
        <w:pStyle w:val="ListParagraph"/>
        <w:numPr>
          <w:ilvl w:val="0"/>
          <w:numId w:val="36"/>
        </w:numPr>
        <w:spacing w:line="276" w:lineRule="auto"/>
        <w:ind w:left="108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Since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food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eventually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traced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back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repair,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growth,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warmth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maintenance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came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p>
    <w:p w:rsidRPr="00034364" w:rsidR="00290B15" w:rsidP="00034364" w:rsidRDefault="00DF275B" w14:paraId="696F8321" w14:textId="68D1286C">
      <w:pPr>
        <w:pStyle w:val="ListParagraph"/>
        <w:numPr>
          <w:ilvl w:val="0"/>
          <w:numId w:val="36"/>
        </w:numPr>
        <w:spacing w:line="276" w:lineRule="auto"/>
        <w:ind w:left="108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Energy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transferred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through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begins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producing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food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eaten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p>
    <w:p w:rsidRPr="00034364" w:rsidR="00AE63BC" w:rsidP="00034364" w:rsidRDefault="00AE63BC" w14:paraId="01023DE2" w14:textId="77777777">
      <w:pPr>
        <w:spacing w:line="276" w:lineRule="auto"/>
        <w:rPr>
          <w:rFonts w:ascii="Times New Roman" w:hAnsi="Times New Roman" w:cs="Times New Roman"/>
        </w:rPr>
      </w:pPr>
      <w:r w:rsidRPr="00034364">
        <w:rPr>
          <w:rFonts w:ascii="Times New Roman" w:hAnsi="Times New Roman" w:cs="Times New Roman"/>
          <w:color w:val="0070C0"/>
        </w:rPr>
        <w:br w:type="page"/>
      </w:r>
    </w:p>
    <w:p w:rsidRPr="00597743" w:rsidR="00486169" w:rsidP="00034364" w:rsidRDefault="00486169" w14:paraId="3BA617D5" w14:textId="722DD14E">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ls1" w:id="27"/>
      <w:bookmarkStart w:name="_Toc208913951" w:id="28"/>
      <w:r w:rsidRPr="00597743">
        <w:rPr>
          <w:rFonts w:ascii="Times New Roman" w:hAnsi="Times New Roman" w:eastAsia="MS Gothic" w:cs="Times New Roman"/>
          <w:b/>
          <w:bCs/>
          <w:color w:val="203966"/>
          <w:kern w:val="0"/>
          <w:sz w:val="28"/>
          <w:szCs w:val="28"/>
          <w14:ligatures w14:val="none"/>
        </w:rPr>
        <w:t>LS1</w:t>
      </w:r>
      <w:bookmarkEnd w:id="27"/>
      <w:r w:rsidRPr="00597743">
        <w:rPr>
          <w:rFonts w:ascii="Times New Roman" w:hAnsi="Times New Roman" w:eastAsia="MS Gothic" w:cs="Times New Roman"/>
          <w:b/>
          <w:bCs/>
          <w:color w:val="203966"/>
          <w:kern w:val="0"/>
          <w:sz w:val="28"/>
          <w:szCs w:val="28"/>
          <w14:ligatures w14:val="none"/>
        </w:rPr>
        <w:t>:</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From</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Molecules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to</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Organisms: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Structures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and</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Processes</w:t>
      </w:r>
      <w:bookmarkEnd w:id="28"/>
    </w:p>
    <w:p w:rsidR="00486169" w:rsidP="00E929AF" w:rsidRDefault="00486169" w14:paraId="3A3C7592" w14:textId="75096BA2">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5-LS1-1</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Support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argument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plants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get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materials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need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growth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chiefly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from</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air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Emphasis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idea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that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plant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matter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comes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mostly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from</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air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water,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from</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soil.</w:t>
      </w:r>
      <w:r w:rsidRPr="00034364" w:rsidR="009F7DFC">
        <w:rPr>
          <w:rFonts w:ascii="Times New Roman" w:hAnsi="Times New Roman" w:eastAsia="Calibri" w:cs="Times New Roman"/>
          <w:color w:val="C00000"/>
          <w:kern w:val="0"/>
          <w14:ligatures w14:val="none"/>
        </w:rPr>
        <w:t>)</w:t>
      </w:r>
      <w:r w:rsidR="006B3B04">
        <w:rPr>
          <w:rFonts w:ascii="Times New Roman" w:hAnsi="Times New Roman" w:eastAsia="Calibri" w:cs="Times New Roman"/>
          <w:color w:val="C00000"/>
          <w:kern w:val="0"/>
          <w14:ligatures w14:val="none"/>
        </w:rPr>
        <w:t xml:space="preserve"> (Assessment Boundary: </w:t>
      </w:r>
      <w:bookmarkStart w:name="_Hlk209769139" w:id="29"/>
      <w:r w:rsidRPr="006B3B04" w:rsidR="006B3B04">
        <w:rPr>
          <w:rFonts w:ascii="Times New Roman" w:hAnsi="Times New Roman" w:eastAsia="Calibri" w:cs="Times New Roman"/>
          <w:color w:val="C00000"/>
          <w:kern w:val="0"/>
          <w14:ligatures w14:val="none"/>
        </w:rPr>
        <w:t>Assessment does not include photosynthesis or the photosynthesis reaction equation.</w:t>
      </w:r>
      <w:bookmarkEnd w:id="29"/>
      <w:r w:rsidRPr="006B3B04" w:rsidR="006B3B04">
        <w:rPr>
          <w:rFonts w:ascii="Times New Roman" w:hAnsi="Times New Roman" w:eastAsia="Calibri" w:cs="Times New Roman"/>
          <w:color w:val="C00000"/>
          <w:kern w:val="0"/>
          <w14:ligatures w14:val="none"/>
        </w:rPr>
        <w:t xml:space="preserve"> Students should know that plants carry out photosynthesis for energy, but they do not need to know the specifics of the process or equation.</w:t>
      </w:r>
    </w:p>
    <w:tbl>
      <w:tblPr>
        <w:tblStyle w:val="TableGrid2"/>
        <w:tblW w:w="9360" w:type="dxa"/>
        <w:tblLook w:val="0420" w:firstRow="1" w:lastRow="0" w:firstColumn="0" w:lastColumn="0" w:noHBand="0" w:noVBand="1"/>
      </w:tblPr>
      <w:tblGrid>
        <w:gridCol w:w="1255"/>
        <w:gridCol w:w="8105"/>
      </w:tblGrid>
      <w:tr w:rsidRPr="000B2A3F" w:rsidR="00F4226A" w:rsidTr="00F4226A" w14:paraId="3DD55F42" w14:textId="77777777">
        <w:trPr>
          <w:trHeight w:val="432"/>
          <w:tblHeader/>
        </w:trPr>
        <w:tc>
          <w:tcPr>
            <w:tcW w:w="1255" w:type="dxa"/>
            <w:vAlign w:val="center"/>
          </w:tcPr>
          <w:p w:rsidRPr="00651355" w:rsidR="00F4226A" w:rsidP="00F4226A" w:rsidRDefault="00F4226A" w14:paraId="59D73E8E"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F4226A" w:rsidP="00F4226A" w:rsidRDefault="00F4226A" w14:paraId="3187B271"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F4226A" w14:paraId="716E6CB6"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2AA7A70D"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F6088F" w:rsidP="002637C2" w:rsidRDefault="00F6088F" w14:paraId="61685DA3" w14:textId="77777777">
            <w:pPr>
              <w:spacing w:before="120" w:after="120" w:line="276" w:lineRule="auto"/>
              <w:rPr>
                <w:rFonts w:ascii="Times New Roman" w:hAnsi="Times New Roman"/>
                <w:b/>
                <w:bCs/>
              </w:rPr>
            </w:pPr>
            <w:r w:rsidRPr="00034364">
              <w:rPr>
                <w:rFonts w:ascii="Times New Roman" w:hAnsi="Times New Roman"/>
                <w:b/>
                <w:bCs/>
              </w:rPr>
              <w:t>Engaging</w:t>
            </w:r>
            <w:r>
              <w:rPr>
                <w:rFonts w:ascii="Times New Roman" w:hAnsi="Times New Roman"/>
                <w:b/>
                <w:bCs/>
              </w:rPr>
              <w:t xml:space="preserve"> </w:t>
            </w:r>
            <w:r w:rsidRPr="00034364">
              <w:rPr>
                <w:rFonts w:ascii="Times New Roman" w:hAnsi="Times New Roman"/>
                <w:b/>
                <w:bCs/>
              </w:rPr>
              <w:t>in</w:t>
            </w:r>
            <w:r>
              <w:rPr>
                <w:rFonts w:ascii="Times New Roman" w:hAnsi="Times New Roman"/>
                <w:b/>
                <w:bCs/>
              </w:rPr>
              <w:t xml:space="preserve"> </w:t>
            </w:r>
            <w:r w:rsidRPr="00034364">
              <w:rPr>
                <w:rFonts w:ascii="Times New Roman" w:hAnsi="Times New Roman"/>
                <w:b/>
                <w:bCs/>
              </w:rPr>
              <w:t>Argument</w:t>
            </w:r>
            <w:r>
              <w:rPr>
                <w:rFonts w:ascii="Times New Roman" w:hAnsi="Times New Roman"/>
                <w:b/>
                <w:bCs/>
              </w:rPr>
              <w:t xml:space="preserve"> </w:t>
            </w:r>
            <w:r w:rsidRPr="00034364">
              <w:rPr>
                <w:rFonts w:ascii="Times New Roman" w:hAnsi="Times New Roman"/>
                <w:b/>
                <w:bCs/>
              </w:rPr>
              <w:t>from</w:t>
            </w:r>
            <w:r>
              <w:rPr>
                <w:rFonts w:ascii="Times New Roman" w:hAnsi="Times New Roman"/>
                <w:b/>
                <w:bCs/>
              </w:rPr>
              <w:t xml:space="preserve"> </w:t>
            </w:r>
            <w:r w:rsidRPr="00034364">
              <w:rPr>
                <w:rFonts w:ascii="Times New Roman" w:hAnsi="Times New Roman"/>
                <w:b/>
                <w:bCs/>
              </w:rPr>
              <w:t>Evidence</w:t>
            </w:r>
            <w:r>
              <w:rPr>
                <w:rFonts w:ascii="Times New Roman" w:hAnsi="Times New Roman"/>
                <w:b/>
                <w:bCs/>
              </w:rPr>
              <w:t xml:space="preserve"> </w:t>
            </w:r>
          </w:p>
          <w:p w:rsidRPr="00FD12CC" w:rsidR="00FD12CC" w:rsidP="00A07973" w:rsidRDefault="00FD12CC" w14:paraId="1C7126E5" w14:textId="79B3C867">
            <w:pPr>
              <w:pStyle w:val="ListParagraph"/>
              <w:numPr>
                <w:ilvl w:val="0"/>
                <w:numId w:val="90"/>
              </w:numPr>
              <w:spacing w:before="120" w:after="120" w:line="276" w:lineRule="auto"/>
              <w:contextualSpacing w:val="0"/>
              <w:rPr>
                <w:rFonts w:ascii="Times New Roman" w:hAnsi="Times New Roman" w:cs="Times New Roman"/>
              </w:rPr>
            </w:pPr>
            <w:r>
              <w:rPr>
                <w:rFonts w:ascii="Times New Roman" w:hAnsi="Times New Roman" w:cs="Times New Roman"/>
              </w:rPr>
              <w:t>E</w:t>
            </w:r>
            <w:r w:rsidRPr="00FD12CC">
              <w:rPr>
                <w:rFonts w:ascii="Times New Roman" w:hAnsi="Times New Roman" w:cs="Times New Roman"/>
              </w:rPr>
              <w:t>ngaging in argument from evidence includes critiquing the scientific explanations or solutions proposed by peers by citing relevant evidence about the natural and designed world(s).</w:t>
            </w:r>
          </w:p>
          <w:p w:rsidRPr="00F6088F" w:rsidR="00B54FBA" w:rsidP="00A07973" w:rsidRDefault="00F6088F" w14:paraId="7EF3FE44" w14:textId="7B1CD700">
            <w:pPr>
              <w:pStyle w:val="ListParagraph"/>
              <w:numPr>
                <w:ilvl w:val="0"/>
                <w:numId w:val="90"/>
              </w:numPr>
              <w:spacing w:before="120" w:after="120" w:line="276" w:lineRule="auto"/>
              <w:contextualSpacing w:val="0"/>
              <w:rPr>
                <w:rFonts w:ascii="Times New Roman" w:hAnsi="Times New Roman" w:cs="Times New Roman"/>
              </w:rPr>
            </w:pPr>
            <w:r w:rsidRPr="00034364">
              <w:rPr>
                <w:rFonts w:ascii="Times New Roman" w:hAnsi="Times New Roman"/>
              </w:rPr>
              <w:t>Support</w:t>
            </w:r>
            <w:r>
              <w:rPr>
                <w:rFonts w:ascii="Times New Roman" w:hAnsi="Times New Roman"/>
              </w:rPr>
              <w:t xml:space="preserve"> </w:t>
            </w:r>
            <w:r w:rsidRPr="00034364">
              <w:rPr>
                <w:rFonts w:ascii="Times New Roman" w:hAnsi="Times New Roman"/>
              </w:rPr>
              <w:t>an</w:t>
            </w:r>
            <w:r>
              <w:rPr>
                <w:rFonts w:ascii="Times New Roman" w:hAnsi="Times New Roman"/>
              </w:rPr>
              <w:t xml:space="preserve"> </w:t>
            </w:r>
            <w:r w:rsidRPr="002C7EA5">
              <w:rPr>
                <w:rFonts w:ascii="Times New Roman" w:hAnsi="Times New Roman" w:cs="Times New Roman"/>
              </w:rPr>
              <w:t>argument</w:t>
            </w:r>
            <w:r>
              <w:rPr>
                <w:rFonts w:ascii="Times New Roman" w:hAnsi="Times New Roman"/>
              </w:rPr>
              <w:t xml:space="preserve"> </w:t>
            </w:r>
            <w:r w:rsidRPr="00034364">
              <w:rPr>
                <w:rFonts w:ascii="Times New Roman" w:hAnsi="Times New Roman"/>
              </w:rPr>
              <w:t>with</w:t>
            </w:r>
            <w:r>
              <w:rPr>
                <w:rFonts w:ascii="Times New Roman" w:hAnsi="Times New Roman"/>
              </w:rPr>
              <w:t xml:space="preserve"> </w:t>
            </w:r>
            <w:r w:rsidRPr="00034364">
              <w:rPr>
                <w:rFonts w:ascii="Times New Roman" w:hAnsi="Times New Roman"/>
              </w:rPr>
              <w:t>evidence,</w:t>
            </w:r>
            <w:r>
              <w:rPr>
                <w:rFonts w:ascii="Times New Roman" w:hAnsi="Times New Roman"/>
              </w:rPr>
              <w:t xml:space="preserve"> </w:t>
            </w:r>
            <w:r w:rsidRPr="00034364">
              <w:rPr>
                <w:rFonts w:ascii="Times New Roman" w:hAnsi="Times New Roman"/>
              </w:rPr>
              <w:t>data,</w:t>
            </w:r>
            <w:r>
              <w:rPr>
                <w:rFonts w:ascii="Times New Roman" w:hAnsi="Times New Roman"/>
              </w:rPr>
              <w:t xml:space="preserve"> </w:t>
            </w:r>
            <w:r w:rsidRPr="00034364">
              <w:rPr>
                <w:rFonts w:ascii="Times New Roman" w:hAnsi="Times New Roman"/>
              </w:rPr>
              <w:t>or</w:t>
            </w:r>
            <w:r>
              <w:rPr>
                <w:rFonts w:ascii="Times New Roman" w:hAnsi="Times New Roman"/>
              </w:rPr>
              <w:t xml:space="preserve"> </w:t>
            </w:r>
            <w:r w:rsidRPr="00034364">
              <w:rPr>
                <w:rFonts w:ascii="Times New Roman" w:hAnsi="Times New Roman"/>
              </w:rPr>
              <w:t>a</w:t>
            </w:r>
            <w:r>
              <w:rPr>
                <w:rFonts w:ascii="Times New Roman" w:hAnsi="Times New Roman"/>
              </w:rPr>
              <w:t xml:space="preserve"> </w:t>
            </w:r>
            <w:r w:rsidRPr="00034364">
              <w:rPr>
                <w:rFonts w:ascii="Times New Roman" w:hAnsi="Times New Roman"/>
              </w:rPr>
              <w:t>model</w:t>
            </w:r>
          </w:p>
        </w:tc>
      </w:tr>
      <w:tr w:rsidRPr="00F560CC" w:rsidR="00B54FBA" w:rsidTr="00F4226A" w14:paraId="2A7B0A04" w14:textId="77777777">
        <w:tblPrEx>
          <w:jc w:val="center"/>
        </w:tblPrEx>
        <w:trPr>
          <w:cantSplit/>
          <w:trHeight w:val="1584"/>
          <w:jc w:val="center"/>
        </w:trPr>
        <w:tc>
          <w:tcPr>
            <w:tcW w:w="1255" w:type="dxa"/>
            <w:shd w:val="clear" w:color="auto" w:fill="DB711C"/>
            <w:textDirection w:val="btLr"/>
            <w:vAlign w:val="center"/>
          </w:tcPr>
          <w:p w:rsidRPr="00F47B40" w:rsidR="00B54FBA" w:rsidP="006A719E" w:rsidRDefault="00B54FBA" w14:paraId="344D859E" w14:textId="77777777">
            <w:pPr>
              <w:spacing w:before="120" w:after="120" w:line="276" w:lineRule="auto"/>
              <w:ind w:left="0" w:firstLine="0"/>
              <w:jc w:val="center"/>
              <w:rPr>
                <w:rFonts w:ascii="Times New Roman" w:hAnsi="Times New Roman" w:cs="Times New Roman"/>
                <w:bCs/>
              </w:rPr>
            </w:pPr>
            <w:r w:rsidRPr="00F47B40">
              <w:rPr>
                <w:rFonts w:ascii="Times New Roman" w:hAnsi="Times New Roman" w:eastAsia="Calibri" w:cs="Times New Roman"/>
                <w:b/>
                <w:kern w:val="0"/>
                <w14:ligatures w14:val="none"/>
              </w:rPr>
              <w:t>Disciplinary Core Ideas</w:t>
            </w:r>
          </w:p>
        </w:tc>
        <w:tc>
          <w:tcPr>
            <w:tcW w:w="8105" w:type="dxa"/>
            <w:shd w:val="clear" w:color="auto" w:fill="FBD4B4"/>
          </w:tcPr>
          <w:p w:rsidRPr="00034364" w:rsidR="00F6088F" w:rsidP="002637C2" w:rsidRDefault="00F6088F" w14:paraId="30AAAB5C" w14:textId="77777777">
            <w:pPr>
              <w:spacing w:before="120" w:after="120" w:line="276" w:lineRule="auto"/>
              <w:rPr>
                <w:rFonts w:ascii="Times New Roman" w:hAnsi="Times New Roman"/>
                <w:b/>
                <w:bCs/>
              </w:rPr>
            </w:pPr>
            <w:r w:rsidRPr="00034364">
              <w:rPr>
                <w:rFonts w:ascii="Times New Roman" w:hAnsi="Times New Roman"/>
                <w:b/>
                <w:bCs/>
              </w:rPr>
              <w:t>LS1.C:</w:t>
            </w:r>
            <w:r>
              <w:rPr>
                <w:rFonts w:ascii="Times New Roman" w:hAnsi="Times New Roman"/>
                <w:b/>
                <w:bCs/>
              </w:rPr>
              <w:t xml:space="preserve"> </w:t>
            </w:r>
            <w:r w:rsidRPr="00034364">
              <w:rPr>
                <w:rFonts w:ascii="Times New Roman" w:hAnsi="Times New Roman"/>
                <w:b/>
                <w:bCs/>
              </w:rPr>
              <w:t>Organization</w:t>
            </w:r>
            <w:r>
              <w:rPr>
                <w:rFonts w:ascii="Times New Roman" w:hAnsi="Times New Roman"/>
                <w:b/>
                <w:bCs/>
              </w:rPr>
              <w:t xml:space="preserve"> </w:t>
            </w:r>
            <w:r w:rsidRPr="00034364">
              <w:rPr>
                <w:rFonts w:ascii="Times New Roman" w:hAnsi="Times New Roman"/>
                <w:b/>
                <w:bCs/>
              </w:rPr>
              <w:t>for</w:t>
            </w:r>
            <w:r>
              <w:rPr>
                <w:rFonts w:ascii="Times New Roman" w:hAnsi="Times New Roman"/>
                <w:b/>
                <w:bCs/>
              </w:rPr>
              <w:t xml:space="preserve"> </w:t>
            </w:r>
            <w:r w:rsidRPr="00034364">
              <w:rPr>
                <w:rFonts w:ascii="Times New Roman" w:hAnsi="Times New Roman"/>
                <w:b/>
                <w:bCs/>
              </w:rPr>
              <w:t>Matter</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Energy</w:t>
            </w:r>
            <w:r>
              <w:rPr>
                <w:rFonts w:ascii="Times New Roman" w:hAnsi="Times New Roman"/>
                <w:b/>
                <w:bCs/>
              </w:rPr>
              <w:t xml:space="preserve"> </w:t>
            </w:r>
            <w:r w:rsidRPr="00034364">
              <w:rPr>
                <w:rFonts w:ascii="Times New Roman" w:hAnsi="Times New Roman"/>
                <w:b/>
                <w:bCs/>
              </w:rPr>
              <w:t>Flow</w:t>
            </w:r>
            <w:r>
              <w:rPr>
                <w:rFonts w:ascii="Times New Roman" w:hAnsi="Times New Roman"/>
                <w:b/>
                <w:bCs/>
              </w:rPr>
              <w:t xml:space="preserve"> </w:t>
            </w:r>
            <w:r w:rsidRPr="00034364">
              <w:rPr>
                <w:rFonts w:ascii="Times New Roman" w:hAnsi="Times New Roman"/>
                <w:b/>
                <w:bCs/>
              </w:rPr>
              <w:t>in</w:t>
            </w:r>
            <w:r>
              <w:rPr>
                <w:rFonts w:ascii="Times New Roman" w:hAnsi="Times New Roman"/>
                <w:b/>
                <w:bCs/>
              </w:rPr>
              <w:t xml:space="preserve"> </w:t>
            </w:r>
            <w:r w:rsidRPr="00034364">
              <w:rPr>
                <w:rFonts w:ascii="Times New Roman" w:hAnsi="Times New Roman"/>
                <w:b/>
                <w:bCs/>
              </w:rPr>
              <w:t>Organisms</w:t>
            </w:r>
          </w:p>
          <w:p w:rsidR="00F6088F" w:rsidP="00A07973" w:rsidRDefault="00F6088F" w14:paraId="1E7CAFAE" w14:textId="77777777">
            <w:pPr>
              <w:pStyle w:val="ListParagraph"/>
              <w:numPr>
                <w:ilvl w:val="0"/>
                <w:numId w:val="90"/>
              </w:numPr>
              <w:spacing w:before="120" w:after="120" w:line="276" w:lineRule="auto"/>
              <w:contextualSpacing w:val="0"/>
              <w:rPr>
                <w:rFonts w:ascii="Times New Roman" w:hAnsi="Times New Roman"/>
              </w:rPr>
            </w:pPr>
            <w:r>
              <w:rPr>
                <w:rFonts w:ascii="Times New Roman" w:hAnsi="Times New Roman"/>
              </w:rPr>
              <w:t>A</w:t>
            </w:r>
            <w:r w:rsidRPr="00B025B5">
              <w:rPr>
                <w:rFonts w:ascii="Times New Roman" w:hAnsi="Times New Roman"/>
              </w:rPr>
              <w:t xml:space="preserve">nimals and plants alike generally need to take in air and water, animals must take in food, and plants need light and minerals; anaerobic life, such as bacteria in the gut, functions without air. </w:t>
            </w:r>
          </w:p>
          <w:p w:rsidR="00F6088F" w:rsidP="00A07973" w:rsidRDefault="00F6088F" w14:paraId="306C7616" w14:textId="77777777">
            <w:pPr>
              <w:pStyle w:val="ListParagraph"/>
              <w:numPr>
                <w:ilvl w:val="0"/>
                <w:numId w:val="90"/>
              </w:numPr>
              <w:spacing w:before="120" w:after="120" w:line="276" w:lineRule="auto"/>
              <w:contextualSpacing w:val="0"/>
              <w:rPr>
                <w:rFonts w:ascii="Times New Roman" w:hAnsi="Times New Roman"/>
              </w:rPr>
            </w:pPr>
            <w:r w:rsidRPr="00B025B5">
              <w:rPr>
                <w:rFonts w:ascii="Times New Roman" w:hAnsi="Times New Roman"/>
              </w:rPr>
              <w:t xml:space="preserve">Food provides animals with the materials they need for body repair and growth and is digested to </w:t>
            </w:r>
            <w:r w:rsidRPr="002C7EA5">
              <w:rPr>
                <w:rFonts w:ascii="Times New Roman" w:hAnsi="Times New Roman" w:cs="Times New Roman"/>
              </w:rPr>
              <w:t>release</w:t>
            </w:r>
            <w:r w:rsidRPr="00B025B5">
              <w:rPr>
                <w:rFonts w:ascii="Times New Roman" w:hAnsi="Times New Roman"/>
              </w:rPr>
              <w:t xml:space="preserve"> the energy they need to maintain body warmth and for motion. </w:t>
            </w:r>
          </w:p>
          <w:p w:rsidRPr="00F6088F" w:rsidR="00B54FBA" w:rsidP="00A07973" w:rsidRDefault="00F6088F" w14:paraId="69317C50" w14:textId="4BFAF598">
            <w:pPr>
              <w:pStyle w:val="ListParagraph"/>
              <w:numPr>
                <w:ilvl w:val="0"/>
                <w:numId w:val="90"/>
              </w:numPr>
              <w:spacing w:before="120" w:after="120" w:line="276" w:lineRule="auto"/>
              <w:contextualSpacing w:val="0"/>
              <w:rPr>
                <w:rFonts w:ascii="Times New Roman" w:hAnsi="Times New Roman" w:cs="Times New Roman"/>
              </w:rPr>
            </w:pPr>
            <w:r w:rsidRPr="00B025B5">
              <w:rPr>
                <w:rFonts w:ascii="Times New Roman" w:hAnsi="Times New Roman"/>
              </w:rPr>
              <w:t>Plants acquire their material for growth chiefly from air and water and process matter they have formed to maintain their internal conditions (e.g., at night).</w:t>
            </w:r>
          </w:p>
        </w:tc>
      </w:tr>
      <w:tr w:rsidRPr="00F560CC" w:rsidR="00B54FBA" w:rsidTr="00F4226A" w14:paraId="3C49A4E7" w14:textId="77777777">
        <w:tblPrEx>
          <w:jc w:val="center"/>
        </w:tblPrEx>
        <w:trPr>
          <w:cantSplit/>
          <w:trHeight w:val="1584"/>
          <w:jc w:val="center"/>
        </w:trPr>
        <w:tc>
          <w:tcPr>
            <w:tcW w:w="1255" w:type="dxa"/>
            <w:shd w:val="clear" w:color="auto" w:fill="7C9F36"/>
            <w:textDirection w:val="btLr"/>
            <w:vAlign w:val="center"/>
          </w:tcPr>
          <w:p w:rsidRPr="00F47B40" w:rsidR="00B54FBA" w:rsidP="006A719E" w:rsidRDefault="00B54FBA" w14:paraId="4D3C0615" w14:textId="77777777">
            <w:pPr>
              <w:spacing w:before="120" w:after="120" w:line="276" w:lineRule="auto"/>
              <w:ind w:left="0" w:firstLine="0"/>
              <w:jc w:val="center"/>
              <w:rPr>
                <w:rFonts w:ascii="Times New Roman" w:hAnsi="Times New Roman" w:eastAsia="Calibri" w:cs="Times New Roman"/>
                <w:b/>
                <w:kern w:val="0"/>
                <w14:ligatures w14:val="none"/>
              </w:rPr>
            </w:pPr>
            <w:r w:rsidRPr="00F47B40">
              <w:rPr>
                <w:rFonts w:ascii="Times New Roman" w:hAnsi="Times New Roman" w:eastAsia="Calibri" w:cs="Times New Roman"/>
                <w:b/>
                <w:kern w:val="0"/>
                <w14:ligatures w14:val="none"/>
              </w:rPr>
              <w:t>Crosscutting Concepts</w:t>
            </w:r>
          </w:p>
        </w:tc>
        <w:tc>
          <w:tcPr>
            <w:tcW w:w="8105" w:type="dxa"/>
            <w:shd w:val="clear" w:color="auto" w:fill="D6E3BC"/>
          </w:tcPr>
          <w:p w:rsidRPr="00034364" w:rsidR="00F6088F" w:rsidP="002637C2" w:rsidRDefault="00F6088F" w14:paraId="70BE9EB4" w14:textId="77777777">
            <w:pPr>
              <w:spacing w:before="120" w:after="120" w:line="276" w:lineRule="auto"/>
              <w:rPr>
                <w:rFonts w:ascii="Times New Roman" w:hAnsi="Times New Roman"/>
                <w:b/>
                <w:bCs/>
              </w:rPr>
            </w:pPr>
            <w:r w:rsidRPr="00034364">
              <w:rPr>
                <w:rFonts w:ascii="Times New Roman" w:hAnsi="Times New Roman"/>
                <w:b/>
                <w:bCs/>
              </w:rPr>
              <w:t>Energy</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Matter</w:t>
            </w:r>
          </w:p>
          <w:p w:rsidRPr="00F47B40" w:rsidR="00B54FBA" w:rsidP="00F47B40" w:rsidRDefault="00F6088F" w14:paraId="3DD8ABF5" w14:textId="5BDB595F">
            <w:pPr>
              <w:spacing w:line="276" w:lineRule="auto"/>
              <w:ind w:left="0" w:firstLine="0"/>
              <w:rPr>
                <w:rFonts w:ascii="Times New Roman" w:hAnsi="Times New Roman" w:cs="Times New Roman"/>
              </w:rPr>
            </w:pPr>
            <w:r w:rsidRPr="00F47B40">
              <w:rPr>
                <w:rFonts w:ascii="Times New Roman" w:hAnsi="Times New Roman"/>
              </w:rPr>
              <w:t xml:space="preserve">Matter is </w:t>
            </w:r>
            <w:r w:rsidRPr="00F47B40">
              <w:rPr>
                <w:rFonts w:ascii="Times New Roman" w:hAnsi="Times New Roman" w:cs="Times New Roman"/>
              </w:rPr>
              <w:t>transported</w:t>
            </w:r>
            <w:r w:rsidRPr="00F47B40">
              <w:rPr>
                <w:rFonts w:ascii="Times New Roman" w:hAnsi="Times New Roman"/>
              </w:rPr>
              <w:t xml:space="preserve"> into, out of, and within systems.</w:t>
            </w:r>
          </w:p>
        </w:tc>
      </w:tr>
    </w:tbl>
    <w:p w:rsidRPr="00034364" w:rsidR="00030E55" w:rsidP="00034364" w:rsidRDefault="00030E55" w14:paraId="1E2C2217" w14:textId="07632ADA">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hyperlink w:history="1" r:id="rId48">
        <w:r w:rsidRPr="00034364" w:rsidR="00C80318">
          <w:rPr>
            <w:rFonts w:ascii="Times New Roman" w:hAnsi="Times New Roman" w:eastAsia="Calibri" w:cs="Times New Roman"/>
            <w:color w:val="0563C1"/>
            <w:kern w:val="0"/>
            <w:u w:val="single"/>
            <w14:ligatures w14:val="none"/>
          </w:rPr>
          <w:t>5.PS1.A</w:t>
        </w:r>
      </w:hyperlink>
    </w:p>
    <w:p w:rsidRPr="00034364" w:rsidR="00030E55" w:rsidP="00034364" w:rsidRDefault="00030E55" w14:paraId="1E249C4E" w14:textId="3A169DBA">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49">
        <w:r w:rsidRPr="00034364" w:rsidR="00934D81">
          <w:rPr>
            <w:rFonts w:ascii="Times New Roman" w:hAnsi="Times New Roman" w:eastAsia="Calibri" w:cs="Times New Roman"/>
            <w:color w:val="0563C1"/>
            <w:kern w:val="0"/>
            <w:u w:val="single"/>
            <w14:ligatures w14:val="none"/>
          </w:rPr>
          <w:t>K.LS1.C</w:t>
        </w:r>
      </w:hyperlink>
      <w:r w:rsidR="002459FE">
        <w:t>;</w:t>
      </w:r>
      <w:r w:rsidR="0032268B">
        <w:rPr>
          <w:rFonts w:ascii="Times New Roman" w:hAnsi="Times New Roman" w:cs="Times New Roman"/>
          <w:color w:val="333333"/>
          <w:shd w:val="clear" w:color="auto" w:fill="FFFFFF"/>
        </w:rPr>
        <w:t xml:space="preserve"> </w:t>
      </w:r>
      <w:hyperlink w:history="1" r:id="rId50">
        <w:r w:rsidRPr="00034364" w:rsidR="00934D81">
          <w:rPr>
            <w:rFonts w:ascii="Times New Roman" w:hAnsi="Times New Roman" w:eastAsia="Calibri" w:cs="Times New Roman"/>
            <w:color w:val="0563C1"/>
            <w:kern w:val="0"/>
            <w:u w:val="single"/>
            <w14:ligatures w14:val="none"/>
          </w:rPr>
          <w:t>2.LS2.A</w:t>
        </w:r>
      </w:hyperlink>
      <w:r w:rsidR="002459FE">
        <w:t>;</w:t>
      </w:r>
      <w:r w:rsidR="0032268B">
        <w:rPr>
          <w:rFonts w:ascii="Times New Roman" w:hAnsi="Times New Roman" w:cs="Times New Roman"/>
          <w:color w:val="333333"/>
          <w:shd w:val="clear" w:color="auto" w:fill="FFFFFF"/>
        </w:rPr>
        <w:t xml:space="preserve"> </w:t>
      </w:r>
      <w:hyperlink w:history="1" r:id="rId51">
        <w:r w:rsidRPr="00034364" w:rsidR="00934D81">
          <w:rPr>
            <w:rFonts w:ascii="Times New Roman" w:hAnsi="Times New Roman" w:eastAsia="Calibri" w:cs="Times New Roman"/>
            <w:color w:val="0563C1"/>
            <w:kern w:val="0"/>
            <w:u w:val="single"/>
            <w14:ligatures w14:val="none"/>
          </w:rPr>
          <w:t>MS.LS1.C</w:t>
        </w:r>
      </w:hyperlink>
    </w:p>
    <w:p w:rsidRPr="00EE0A58" w:rsidR="0074353C" w:rsidP="00034364" w:rsidRDefault="0074353C" w14:paraId="04482912" w14:textId="366C6A7B">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034364" w:rsidR="00850278" w:rsidP="002459FE" w:rsidRDefault="00842378" w14:paraId="0CF3CD92" w14:textId="66C2352B">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RI.CR.5.1</w:t>
      </w:r>
      <w:r w:rsidR="005B68A9">
        <w:rPr>
          <w:rFonts w:ascii="Times New Roman" w:hAnsi="Times New Roman" w:cs="Times New Roman"/>
        </w:rPr>
        <w:t>.</w:t>
      </w:r>
      <w:r w:rsidRPr="00034364" w:rsidR="008A5DBD">
        <w:rPr>
          <w:rFonts w:ascii="Times New Roman" w:hAnsi="Times New Roman" w:cs="Times New Roman"/>
        </w:rPr>
        <w:tab/>
      </w:r>
      <w:r w:rsidRPr="005B68A9">
        <w:rPr>
          <w:rFonts w:ascii="Times New Roman" w:hAnsi="Times New Roman" w:eastAsia="Calibri" w:cs="Times New Roman"/>
          <w:bCs/>
          <w:kern w:val="0"/>
          <w14:ligatures w14:val="none"/>
        </w:rPr>
        <w:t>Quote</w:t>
      </w:r>
      <w:r w:rsidR="0032268B">
        <w:rPr>
          <w:rFonts w:ascii="Times New Roman" w:hAnsi="Times New Roman" w:cs="Times New Roman"/>
        </w:rPr>
        <w:t xml:space="preserve"> </w:t>
      </w:r>
      <w:r w:rsidRPr="00034364">
        <w:rPr>
          <w:rFonts w:ascii="Times New Roman" w:hAnsi="Times New Roman" w:cs="Times New Roman"/>
        </w:rPr>
        <w:t>accurately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informational</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explaining</w:t>
      </w:r>
      <w:r w:rsidR="0032268B">
        <w:rPr>
          <w:rFonts w:ascii="Times New Roman" w:hAnsi="Times New Roman" w:cs="Times New Roman"/>
        </w:rPr>
        <w:t xml:space="preserve"> </w:t>
      </w:r>
      <w:r w:rsidRPr="00034364">
        <w:rPr>
          <w:rFonts w:ascii="Times New Roman" w:hAnsi="Times New Roman" w:cs="Times New Roman"/>
        </w:rPr>
        <w:t>what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says</w:t>
      </w:r>
      <w:r w:rsidR="0032268B">
        <w:rPr>
          <w:rFonts w:ascii="Times New Roman" w:hAnsi="Times New Roman" w:cs="Times New Roman"/>
        </w:rPr>
        <w:t xml:space="preserve"> </w:t>
      </w:r>
      <w:r w:rsidRPr="00034364">
        <w:rPr>
          <w:rFonts w:ascii="Times New Roman" w:hAnsi="Times New Roman" w:cs="Times New Roman"/>
        </w:rPr>
        <w:t>explicitly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CC145C">
        <w:rPr>
          <w:rFonts w:ascii="Times New Roman" w:hAnsi="Times New Roman" w:eastAsia="Calibri" w:cs="Times New Roman"/>
          <w:kern w:val="0"/>
          <w:lang w:val="en"/>
          <w14:ligatures w14:val="none"/>
        </w:rPr>
        <w:t>make</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connections</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drawing</w:t>
      </w:r>
      <w:r w:rsidR="0032268B">
        <w:rPr>
          <w:rFonts w:ascii="Times New Roman" w:hAnsi="Times New Roman" w:cs="Times New Roman"/>
        </w:rPr>
        <w:t xml:space="preserve"> </w:t>
      </w:r>
      <w:r w:rsidRPr="00034364">
        <w:rPr>
          <w:rFonts w:ascii="Times New Roman" w:hAnsi="Times New Roman" w:cs="Times New Roman"/>
        </w:rPr>
        <w:t>inferences</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p>
    <w:p w:rsidRPr="0046748F" w:rsidR="0046748F" w:rsidP="002459FE" w:rsidRDefault="0046748F" w14:paraId="17CFE1E5" w14:textId="5E5ADF59">
      <w:pPr>
        <w:tabs>
          <w:tab w:val="left" w:pos="1260"/>
        </w:tabs>
        <w:spacing w:line="276" w:lineRule="auto"/>
        <w:ind w:left="1260" w:hanging="1260"/>
        <w:rPr>
          <w:rFonts w:ascii="Times New Roman" w:hAnsi="Times New Roman" w:eastAsia="Calibri" w:cs="Times New Roman"/>
          <w:kern w:val="0"/>
          <w:lang w:val="en"/>
          <w14:ligatures w14:val="none"/>
        </w:rPr>
      </w:pPr>
      <w:r w:rsidRPr="0046748F">
        <w:rPr>
          <w:rFonts w:ascii="Times New Roman" w:hAnsi="Times New Roman" w:eastAsia="Calibri" w:cs="Times New Roman"/>
          <w:kern w:val="0"/>
          <w:lang w:val="en"/>
          <w14:ligatures w14:val="none"/>
        </w:rPr>
        <w:t>W.AW.5.1.</w:t>
      </w:r>
      <w:r w:rsidRPr="0046748F">
        <w:rPr>
          <w:rFonts w:ascii="Times New Roman" w:hAnsi="Times New Roman" w:eastAsia="Calibri" w:cs="Times New Roman"/>
          <w:kern w:val="0"/>
          <w:lang w:val="en"/>
          <w14:ligatures w14:val="none"/>
        </w:rPr>
        <w:tab/>
      </w:r>
      <w:r w:rsidRPr="0046748F">
        <w:rPr>
          <w:rFonts w:ascii="Times New Roman" w:hAnsi="Times New Roman" w:eastAsia="Calibri" w:cs="Times New Roman"/>
          <w:kern w:val="0"/>
          <w:lang w:val="en"/>
          <w14:ligatures w14:val="none"/>
        </w:rPr>
        <w:t>Write</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opinion</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pieces</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on</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topics</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or</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texts,</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supporting</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a</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point</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of</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view</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with</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reasons</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and</w:t>
      </w:r>
      <w:r w:rsidR="0032268B">
        <w:rPr>
          <w:rFonts w:ascii="Times New Roman" w:hAnsi="Times New Roman" w:eastAsia="Calibri" w:cs="Times New Roman"/>
          <w:kern w:val="0"/>
          <w:lang w:val="en"/>
          <w14:ligatures w14:val="none"/>
        </w:rPr>
        <w:t xml:space="preserve"> </w:t>
      </w:r>
      <w:r w:rsidRPr="0046748F">
        <w:rPr>
          <w:rFonts w:ascii="Times New Roman" w:hAnsi="Times New Roman" w:eastAsia="Calibri" w:cs="Times New Roman"/>
          <w:kern w:val="0"/>
          <w:lang w:val="en"/>
          <w14:ligatures w14:val="none"/>
        </w:rPr>
        <w:t>information.</w:t>
      </w:r>
      <w:r w:rsidR="004F6529">
        <w:rPr>
          <w:rFonts w:ascii="Times New Roman" w:hAnsi="Times New Roman" w:eastAsia="Calibri" w:cs="Times New Roman"/>
          <w:kern w:val="0"/>
          <w:lang w:val="en"/>
          <w14:ligatures w14:val="none"/>
        </w:rPr>
        <w:br/>
      </w:r>
      <w:r w:rsidRPr="009D2C61" w:rsidR="004F6529">
        <w:rPr>
          <w:rFonts w:ascii="Times New Roman" w:hAnsi="Times New Roman" w:eastAsia="Calibri" w:cs="Times New Roman"/>
          <w:color w:val="C00000"/>
          <w:kern w:val="0"/>
          <w:lang w:val="en"/>
          <w14:ligatures w14:val="none"/>
        </w:rPr>
        <w:t>(Science C</w:t>
      </w:r>
      <w:r w:rsidR="004F6529">
        <w:rPr>
          <w:rFonts w:ascii="Times New Roman" w:hAnsi="Times New Roman" w:eastAsia="Calibri" w:cs="Times New Roman"/>
          <w:color w:val="C00000"/>
          <w:kern w:val="0"/>
          <w:lang w:val="en"/>
          <w14:ligatures w14:val="none"/>
        </w:rPr>
        <w:t>larification</w:t>
      </w:r>
      <w:r w:rsidRPr="009D2C61" w:rsidR="004F6529">
        <w:rPr>
          <w:rFonts w:ascii="Times New Roman" w:hAnsi="Times New Roman" w:eastAsia="Calibri" w:cs="Times New Roman"/>
          <w:color w:val="C00000"/>
          <w:kern w:val="0"/>
          <w:lang w:val="en"/>
          <w14:ligatures w14:val="none"/>
        </w:rPr>
        <w:t xml:space="preserve">: Students </w:t>
      </w:r>
      <w:r w:rsidR="004F6529">
        <w:rPr>
          <w:rFonts w:ascii="Times New Roman" w:hAnsi="Times New Roman" w:eastAsia="Calibri" w:cs="Times New Roman"/>
          <w:color w:val="C00000"/>
          <w:kern w:val="0"/>
          <w:lang w:val="en"/>
          <w14:ligatures w14:val="none"/>
        </w:rPr>
        <w:t>make a</w:t>
      </w:r>
      <w:r w:rsidRPr="009D2C61" w:rsidR="004F6529">
        <w:rPr>
          <w:rFonts w:ascii="Times New Roman" w:hAnsi="Times New Roman" w:eastAsia="Calibri" w:cs="Times New Roman"/>
          <w:color w:val="C00000"/>
          <w:kern w:val="0"/>
          <w:lang w:val="en"/>
          <w14:ligatures w14:val="none"/>
        </w:rPr>
        <w:t xml:space="preserve"> </w:t>
      </w:r>
      <w:r w:rsidR="004F6529">
        <w:rPr>
          <w:rFonts w:ascii="Times New Roman" w:hAnsi="Times New Roman" w:eastAsia="Calibri" w:cs="Times New Roman"/>
          <w:color w:val="C00000"/>
          <w:kern w:val="0"/>
          <w:lang w:val="en"/>
          <w14:ligatures w14:val="none"/>
        </w:rPr>
        <w:t xml:space="preserve">causal </w:t>
      </w:r>
      <w:r w:rsidRPr="009D2C61" w:rsidR="004F6529">
        <w:rPr>
          <w:rFonts w:ascii="Times New Roman" w:hAnsi="Times New Roman" w:eastAsia="Calibri" w:cs="Times New Roman"/>
          <w:color w:val="C00000"/>
          <w:kern w:val="0"/>
          <w:lang w:val="en"/>
          <w14:ligatures w14:val="none"/>
        </w:rPr>
        <w:t>claim about a given phenomenon</w:t>
      </w:r>
      <w:r w:rsidR="004F6529">
        <w:rPr>
          <w:rFonts w:ascii="Times New Roman" w:hAnsi="Times New Roman" w:eastAsia="Calibri" w:cs="Times New Roman"/>
          <w:color w:val="C00000"/>
          <w:kern w:val="0"/>
          <w:lang w:val="en"/>
          <w14:ligatures w14:val="none"/>
        </w:rPr>
        <w:t>,</w:t>
      </w:r>
      <w:r w:rsidRPr="009D2C61" w:rsidR="004F6529">
        <w:rPr>
          <w:rFonts w:ascii="Times New Roman" w:hAnsi="Times New Roman" w:eastAsia="Calibri" w:cs="Times New Roman"/>
          <w:color w:val="C00000"/>
          <w:kern w:val="0"/>
          <w:lang w:val="en"/>
          <w14:ligatures w14:val="none"/>
        </w:rPr>
        <w:t xml:space="preserve">. </w:t>
      </w:r>
      <w:r w:rsidR="00211E5A">
        <w:rPr>
          <w:rFonts w:ascii="Times New Roman" w:hAnsi="Times New Roman" w:eastAsia="Calibri" w:cs="Times New Roman"/>
          <w:color w:val="C00000"/>
          <w:kern w:val="0"/>
          <w:lang w:val="en"/>
          <w14:ligatures w14:val="none"/>
        </w:rPr>
        <w:t>p</w:t>
      </w:r>
      <w:r w:rsidR="004F6529">
        <w:rPr>
          <w:rFonts w:ascii="Times New Roman" w:hAnsi="Times New Roman" w:eastAsia="Calibri" w:cs="Times New Roman"/>
          <w:color w:val="C00000"/>
          <w:kern w:val="0"/>
          <w:lang w:val="en"/>
          <w14:ligatures w14:val="none"/>
        </w:rPr>
        <w:t xml:space="preserve">rovide </w:t>
      </w:r>
      <w:r w:rsidRPr="009D2C61" w:rsidR="004F6529">
        <w:rPr>
          <w:rFonts w:ascii="Times New Roman" w:hAnsi="Times New Roman" w:eastAsia="Calibri" w:cs="Times New Roman"/>
          <w:color w:val="C00000"/>
          <w:kern w:val="0"/>
          <w:lang w:val="en"/>
          <w14:ligatures w14:val="none"/>
        </w:rPr>
        <w:t xml:space="preserve">evidence, data, and/or models that support the claim, </w:t>
      </w:r>
      <w:r w:rsidR="004F6529">
        <w:rPr>
          <w:rFonts w:ascii="Times New Roman" w:hAnsi="Times New Roman" w:eastAsia="Calibri" w:cs="Times New Roman"/>
          <w:color w:val="C00000"/>
          <w:kern w:val="0"/>
          <w:lang w:val="en"/>
          <w14:ligatures w14:val="none"/>
        </w:rPr>
        <w:t xml:space="preserve">and </w:t>
      </w:r>
      <w:r w:rsidRPr="007E0C76" w:rsidR="004F6529">
        <w:rPr>
          <w:rFonts w:ascii="Times New Roman" w:hAnsi="Times New Roman" w:eastAsia="Calibri" w:cs="Times New Roman"/>
          <w:color w:val="C00000"/>
          <w:kern w:val="0"/>
          <w:lang w:val="en"/>
          <w14:ligatures w14:val="none"/>
        </w:rPr>
        <w:t>use reasoning to connect the evidence to support the claim with argumentation</w:t>
      </w:r>
      <w:r w:rsidR="004F6529">
        <w:rPr>
          <w:rFonts w:ascii="Times New Roman" w:hAnsi="Times New Roman" w:eastAsia="Calibri" w:cs="Times New Roman"/>
          <w:color w:val="C00000"/>
          <w:kern w:val="0"/>
          <w:lang w:val="en"/>
          <w14:ligatures w14:val="none"/>
        </w:rPr>
        <w:t>.)</w:t>
      </w:r>
    </w:p>
    <w:p w:rsidRPr="00EE0A58" w:rsidR="0074353C" w:rsidP="00034364" w:rsidRDefault="0074353C" w14:paraId="5F5C4086" w14:textId="639F33B8">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00846A41" w:rsidP="003A47AA" w:rsidRDefault="00846A41" w14:paraId="59D5799E" w14:textId="7B043E97">
      <w:pPr>
        <w:tabs>
          <w:tab w:val="left" w:pos="1260"/>
        </w:tabs>
        <w:spacing w:line="276" w:lineRule="auto"/>
        <w:ind w:left="1260" w:hanging="1260"/>
        <w:rPr>
          <w:rFonts w:ascii="Times New Roman" w:hAnsi="Times New Roman" w:cs="Times New Roman"/>
          <w:color w:val="C00000"/>
          <w:kern w:val="0"/>
        </w:rPr>
      </w:pPr>
      <w:r w:rsidRPr="00034364">
        <w:rPr>
          <w:rFonts w:ascii="Times New Roman" w:hAnsi="Times New Roman" w:cs="Times New Roman"/>
          <w:kern w:val="0"/>
        </w:rPr>
        <w:t>5.M.A.1</w:t>
      </w:r>
      <w:r>
        <w:rPr>
          <w:rFonts w:ascii="Times New Roman" w:hAnsi="Times New Roman" w:cs="Times New Roman"/>
          <w:kern w:val="0"/>
        </w:rPr>
        <w:t>.</w:t>
      </w:r>
      <w:r w:rsidRPr="00034364">
        <w:rPr>
          <w:rFonts w:ascii="Times New Roman" w:hAnsi="Times New Roman" w:cs="Times New Roman"/>
          <w:kern w:val="0"/>
        </w:rPr>
        <w:tab/>
      </w:r>
      <w:r w:rsidRPr="003A47AA">
        <w:rPr>
          <w:rFonts w:ascii="Times New Roman" w:hAnsi="Times New Roman" w:eastAsia="Calibri" w:cs="Times New Roman"/>
          <w:kern w:val="0"/>
          <w:lang w:val="en"/>
          <w14:ligatures w14:val="none"/>
        </w:rPr>
        <w:t>Convert</w:t>
      </w:r>
      <w:r>
        <w:rPr>
          <w:rFonts w:ascii="Times New Roman" w:hAnsi="Times New Roman" w:cs="Times New Roman"/>
          <w:kern w:val="0"/>
        </w:rPr>
        <w:t xml:space="preserve"> </w:t>
      </w:r>
      <w:r w:rsidRPr="00034364">
        <w:rPr>
          <w:rFonts w:ascii="Times New Roman" w:hAnsi="Times New Roman" w:cs="Times New Roman"/>
          <w:kern w:val="0"/>
        </w:rPr>
        <w:t>among</w:t>
      </w:r>
      <w:r>
        <w:rPr>
          <w:rFonts w:ascii="Times New Roman" w:hAnsi="Times New Roman" w:cs="Times New Roman"/>
          <w:kern w:val="0"/>
        </w:rPr>
        <w:t xml:space="preserve"> </w:t>
      </w:r>
      <w:r w:rsidRPr="00034364">
        <w:rPr>
          <w:rFonts w:ascii="Times New Roman" w:hAnsi="Times New Roman" w:cs="Times New Roman"/>
          <w:kern w:val="0"/>
        </w:rPr>
        <w:t>different-sized</w:t>
      </w:r>
      <w:r>
        <w:rPr>
          <w:rFonts w:ascii="Times New Roman" w:hAnsi="Times New Roman" w:cs="Times New Roman"/>
          <w:kern w:val="0"/>
        </w:rPr>
        <w:t xml:space="preserve"> </w:t>
      </w:r>
      <w:r w:rsidRPr="00034364">
        <w:rPr>
          <w:rFonts w:ascii="Times New Roman" w:hAnsi="Times New Roman" w:cs="Times New Roman"/>
          <w:kern w:val="0"/>
        </w:rPr>
        <w:t>standard</w:t>
      </w:r>
      <w:r>
        <w:rPr>
          <w:rFonts w:ascii="Times New Roman" w:hAnsi="Times New Roman" w:cs="Times New Roman"/>
          <w:kern w:val="0"/>
        </w:rPr>
        <w:t xml:space="preserve"> </w:t>
      </w:r>
      <w:r w:rsidRPr="00034364">
        <w:rPr>
          <w:rFonts w:ascii="Times New Roman" w:hAnsi="Times New Roman" w:cs="Times New Roman"/>
          <w:kern w:val="0"/>
        </w:rPr>
        <w:t>measurement</w:t>
      </w:r>
      <w:r>
        <w:rPr>
          <w:rFonts w:ascii="Times New Roman" w:hAnsi="Times New Roman" w:cs="Times New Roman"/>
          <w:kern w:val="0"/>
        </w:rPr>
        <w:t xml:space="preserve"> </w:t>
      </w:r>
      <w:r w:rsidRPr="00034364">
        <w:rPr>
          <w:rFonts w:ascii="Times New Roman" w:hAnsi="Times New Roman" w:cs="Times New Roman"/>
          <w:kern w:val="0"/>
        </w:rPr>
        <w:t>units</w:t>
      </w:r>
      <w:r>
        <w:rPr>
          <w:rFonts w:ascii="Times New Roman" w:hAnsi="Times New Roman" w:cs="Times New Roman"/>
          <w:kern w:val="0"/>
        </w:rPr>
        <w:t xml:space="preserve"> </w:t>
      </w:r>
      <w:r w:rsidRPr="00034364">
        <w:rPr>
          <w:rFonts w:ascii="Times New Roman" w:hAnsi="Times New Roman" w:cs="Times New Roman"/>
          <w:kern w:val="0"/>
        </w:rPr>
        <w:t>within</w:t>
      </w:r>
      <w:r>
        <w:rPr>
          <w:rFonts w:ascii="Times New Roman" w:hAnsi="Times New Roman" w:cs="Times New Roman"/>
          <w:kern w:val="0"/>
        </w:rPr>
        <w:t xml:space="preserve"> </w:t>
      </w:r>
      <w:r w:rsidRPr="00034364">
        <w:rPr>
          <w:rFonts w:ascii="Times New Roman" w:hAnsi="Times New Roman" w:cs="Times New Roman"/>
          <w:kern w:val="0"/>
        </w:rPr>
        <w:t>a</w:t>
      </w:r>
      <w:r>
        <w:rPr>
          <w:rFonts w:ascii="Times New Roman" w:hAnsi="Times New Roman" w:cs="Times New Roman"/>
          <w:kern w:val="0"/>
        </w:rPr>
        <w:t xml:space="preserve"> </w:t>
      </w:r>
      <w:r w:rsidRPr="00034364">
        <w:rPr>
          <w:rFonts w:ascii="Times New Roman" w:hAnsi="Times New Roman" w:cs="Times New Roman"/>
          <w:kern w:val="0"/>
        </w:rPr>
        <w:t>given</w:t>
      </w:r>
      <w:r>
        <w:rPr>
          <w:rFonts w:ascii="Times New Roman" w:hAnsi="Times New Roman" w:cs="Times New Roman"/>
          <w:kern w:val="0"/>
        </w:rPr>
        <w:t xml:space="preserve"> </w:t>
      </w:r>
      <w:r w:rsidRPr="00034364">
        <w:rPr>
          <w:rFonts w:ascii="Times New Roman" w:hAnsi="Times New Roman" w:cs="Times New Roman"/>
          <w:kern w:val="0"/>
        </w:rPr>
        <w:t>measurement</w:t>
      </w:r>
      <w:r>
        <w:rPr>
          <w:rFonts w:ascii="Times New Roman" w:hAnsi="Times New Roman" w:cs="Times New Roman"/>
          <w:kern w:val="0"/>
        </w:rPr>
        <w:t xml:space="preserve"> </w:t>
      </w:r>
      <w:r w:rsidRPr="005B68A9">
        <w:rPr>
          <w:rFonts w:ascii="Times New Roman" w:hAnsi="Times New Roman" w:eastAsia="Calibri" w:cs="Times New Roman"/>
          <w:bCs/>
          <w:kern w:val="0"/>
          <w14:ligatures w14:val="none"/>
        </w:rPr>
        <w:t>system</w:t>
      </w:r>
      <w:r>
        <w:rPr>
          <w:rFonts w:ascii="Times New Roman" w:hAnsi="Times New Roman" w:cs="Times New Roman"/>
          <w:kern w:val="0"/>
        </w:rPr>
        <w:t xml:space="preserve"> </w:t>
      </w:r>
      <w:r w:rsidRPr="00034364">
        <w:rPr>
          <w:rFonts w:ascii="Times New Roman" w:hAnsi="Times New Roman" w:cs="Times New Roman"/>
          <w:kern w:val="0"/>
        </w:rPr>
        <w:t>(e.g.,</w:t>
      </w:r>
      <w:r>
        <w:rPr>
          <w:rFonts w:ascii="Times New Roman" w:hAnsi="Times New Roman" w:cs="Times New Roman"/>
          <w:kern w:val="0"/>
        </w:rPr>
        <w:t xml:space="preserve"> </w:t>
      </w:r>
      <w:r w:rsidRPr="00034364">
        <w:rPr>
          <w:rFonts w:ascii="Times New Roman" w:hAnsi="Times New Roman" w:cs="Times New Roman"/>
          <w:kern w:val="0"/>
        </w:rPr>
        <w:t>convert</w:t>
      </w:r>
      <w:r>
        <w:rPr>
          <w:rFonts w:ascii="Times New Roman" w:hAnsi="Times New Roman" w:cs="Times New Roman"/>
          <w:kern w:val="0"/>
        </w:rPr>
        <w:t xml:space="preserve"> </w:t>
      </w:r>
      <w:r w:rsidRPr="00034364">
        <w:rPr>
          <w:rFonts w:ascii="Times New Roman" w:hAnsi="Times New Roman" w:cs="Times New Roman"/>
          <w:kern w:val="0"/>
        </w:rPr>
        <w:t>5</w:t>
      </w:r>
      <w:r>
        <w:rPr>
          <w:rFonts w:ascii="Times New Roman" w:hAnsi="Times New Roman" w:cs="Times New Roman"/>
          <w:kern w:val="0"/>
        </w:rPr>
        <w:t xml:space="preserve"> </w:t>
      </w:r>
      <w:r w:rsidRPr="00034364">
        <w:rPr>
          <w:rFonts w:ascii="Times New Roman" w:hAnsi="Times New Roman" w:cs="Times New Roman"/>
          <w:kern w:val="0"/>
        </w:rPr>
        <w:t>cm</w:t>
      </w:r>
      <w:r>
        <w:rPr>
          <w:rFonts w:ascii="Times New Roman" w:hAnsi="Times New Roman" w:cs="Times New Roman"/>
          <w:kern w:val="0"/>
        </w:rPr>
        <w:t xml:space="preserve"> </w:t>
      </w:r>
      <w:r w:rsidRPr="00034364">
        <w:rPr>
          <w:rFonts w:ascii="Times New Roman" w:hAnsi="Times New Roman" w:cs="Times New Roman"/>
          <w:kern w:val="0"/>
        </w:rPr>
        <w:t>to</w:t>
      </w:r>
      <w:r>
        <w:rPr>
          <w:rFonts w:ascii="Times New Roman" w:hAnsi="Times New Roman" w:cs="Times New Roman"/>
          <w:kern w:val="0"/>
        </w:rPr>
        <w:t xml:space="preserve"> </w:t>
      </w:r>
      <w:r w:rsidRPr="00034364">
        <w:rPr>
          <w:rFonts w:ascii="Times New Roman" w:hAnsi="Times New Roman" w:cs="Times New Roman"/>
          <w:kern w:val="0"/>
        </w:rPr>
        <w:t>0.05</w:t>
      </w:r>
      <w:r>
        <w:rPr>
          <w:rFonts w:ascii="Times New Roman" w:hAnsi="Times New Roman" w:cs="Times New Roman"/>
          <w:kern w:val="0"/>
        </w:rPr>
        <w:t xml:space="preserve"> </w:t>
      </w:r>
      <w:r w:rsidRPr="00034364">
        <w:rPr>
          <w:rFonts w:ascii="Times New Roman" w:hAnsi="Times New Roman" w:cs="Times New Roman"/>
          <w:kern w:val="0"/>
        </w:rPr>
        <w:t>m),</w:t>
      </w:r>
      <w:r>
        <w:rPr>
          <w:rFonts w:ascii="Times New Roman" w:hAnsi="Times New Roman" w:cs="Times New Roman"/>
          <w:kern w:val="0"/>
        </w:rPr>
        <w:t xml:space="preserve"> </w:t>
      </w:r>
      <w:r w:rsidRPr="00034364">
        <w:rPr>
          <w:rFonts w:ascii="Times New Roman" w:hAnsi="Times New Roman" w:cs="Times New Roman"/>
          <w:kern w:val="0"/>
        </w:rPr>
        <w:t>and</w:t>
      </w:r>
      <w:r>
        <w:rPr>
          <w:rFonts w:ascii="Times New Roman" w:hAnsi="Times New Roman" w:cs="Times New Roman"/>
          <w:kern w:val="0"/>
        </w:rPr>
        <w:t xml:space="preserve"> </w:t>
      </w:r>
      <w:r w:rsidRPr="00034364">
        <w:rPr>
          <w:rFonts w:ascii="Times New Roman" w:hAnsi="Times New Roman" w:cs="Times New Roman"/>
          <w:kern w:val="0"/>
        </w:rPr>
        <w:t>use</w:t>
      </w:r>
      <w:r>
        <w:rPr>
          <w:rFonts w:ascii="Times New Roman" w:hAnsi="Times New Roman" w:cs="Times New Roman"/>
          <w:kern w:val="0"/>
        </w:rPr>
        <w:t xml:space="preserve"> </w:t>
      </w:r>
      <w:r w:rsidRPr="00034364">
        <w:rPr>
          <w:rFonts w:ascii="Times New Roman" w:hAnsi="Times New Roman" w:cs="Times New Roman"/>
          <w:kern w:val="0"/>
        </w:rPr>
        <w:t>these</w:t>
      </w:r>
      <w:r>
        <w:rPr>
          <w:rFonts w:ascii="Times New Roman" w:hAnsi="Times New Roman" w:cs="Times New Roman"/>
          <w:kern w:val="0"/>
        </w:rPr>
        <w:t xml:space="preserve"> </w:t>
      </w:r>
      <w:r w:rsidRPr="00034364">
        <w:rPr>
          <w:rFonts w:ascii="Times New Roman" w:hAnsi="Times New Roman" w:cs="Times New Roman"/>
          <w:kern w:val="0"/>
        </w:rPr>
        <w:t>conversions</w:t>
      </w:r>
      <w:r>
        <w:rPr>
          <w:rFonts w:ascii="Times New Roman" w:hAnsi="Times New Roman" w:cs="Times New Roman"/>
          <w:kern w:val="0"/>
        </w:rPr>
        <w:t xml:space="preserve"> </w:t>
      </w:r>
      <w:r w:rsidRPr="00034364">
        <w:rPr>
          <w:rFonts w:ascii="Times New Roman" w:hAnsi="Times New Roman" w:cs="Times New Roman"/>
          <w:kern w:val="0"/>
        </w:rPr>
        <w:t>in</w:t>
      </w:r>
      <w:r>
        <w:rPr>
          <w:rFonts w:ascii="Times New Roman" w:hAnsi="Times New Roman" w:cs="Times New Roman"/>
          <w:kern w:val="0"/>
        </w:rPr>
        <w:t xml:space="preserve"> </w:t>
      </w:r>
      <w:r w:rsidRPr="00034364">
        <w:rPr>
          <w:rFonts w:ascii="Times New Roman" w:hAnsi="Times New Roman" w:cs="Times New Roman"/>
          <w:kern w:val="0"/>
        </w:rPr>
        <w:t>solving</w:t>
      </w:r>
      <w:r>
        <w:rPr>
          <w:rFonts w:ascii="Times New Roman" w:hAnsi="Times New Roman" w:cs="Times New Roman"/>
          <w:kern w:val="0"/>
        </w:rPr>
        <w:t xml:space="preserve"> </w:t>
      </w:r>
      <w:r w:rsidRPr="00034364">
        <w:rPr>
          <w:rFonts w:ascii="Times New Roman" w:hAnsi="Times New Roman" w:cs="Times New Roman"/>
          <w:kern w:val="0"/>
        </w:rPr>
        <w:t>multi-step,</w:t>
      </w:r>
      <w:r>
        <w:rPr>
          <w:rFonts w:ascii="Times New Roman" w:hAnsi="Times New Roman" w:cs="Times New Roman"/>
          <w:kern w:val="0"/>
        </w:rPr>
        <w:t xml:space="preserve"> </w:t>
      </w:r>
      <w:r w:rsidRPr="00034364">
        <w:rPr>
          <w:rFonts w:ascii="Times New Roman" w:hAnsi="Times New Roman" w:cs="Times New Roman"/>
          <w:kern w:val="0"/>
        </w:rPr>
        <w:t>real</w:t>
      </w:r>
      <w:r>
        <w:rPr>
          <w:rFonts w:ascii="Times New Roman" w:hAnsi="Times New Roman" w:cs="Times New Roman"/>
          <w:kern w:val="0"/>
        </w:rPr>
        <w:t xml:space="preserve"> </w:t>
      </w:r>
      <w:r w:rsidRPr="00034364">
        <w:rPr>
          <w:rFonts w:ascii="Times New Roman" w:hAnsi="Times New Roman" w:cs="Times New Roman"/>
          <w:kern w:val="0"/>
        </w:rPr>
        <w:t>world</w:t>
      </w:r>
      <w:r>
        <w:rPr>
          <w:rFonts w:ascii="Times New Roman" w:hAnsi="Times New Roman" w:cs="Times New Roman"/>
          <w:kern w:val="0"/>
        </w:rPr>
        <w:t xml:space="preserve"> </w:t>
      </w:r>
      <w:r w:rsidRPr="00034364">
        <w:rPr>
          <w:rFonts w:ascii="Times New Roman" w:hAnsi="Times New Roman" w:cs="Times New Roman"/>
          <w:kern w:val="0"/>
        </w:rPr>
        <w:t>problems.</w:t>
      </w:r>
      <w:r>
        <w:rPr>
          <w:rFonts w:ascii="Times New Roman" w:hAnsi="Times New Roman" w:cs="Times New Roman"/>
          <w:kern w:val="0"/>
        </w:rPr>
        <w:t xml:space="preserve"> </w:t>
      </w:r>
      <w:r>
        <w:rPr>
          <w:rFonts w:ascii="Times New Roman" w:hAnsi="Times New Roman" w:cs="Times New Roman"/>
          <w:kern w:val="0"/>
        </w:rPr>
        <w:br/>
      </w:r>
      <w:r w:rsidRPr="000E0175">
        <w:rPr>
          <w:rStyle w:val="Emphasis"/>
          <w:rFonts w:ascii="Times New Roman" w:hAnsi="Times New Roman" w:cs="Times New Roman"/>
          <w:i w:val="0"/>
          <w:iCs w:val="0"/>
          <w:color w:val="C00000"/>
        </w:rPr>
        <w:t>(Science example: In an experiment to rule out soil as a source of  plant food, Sue weighed the soil using units of grams but Katya weighed the plant using units of kilograms. The soil lost 4 grams, while the plant gained 0.1 kilograms. Did the plant gain much more than the soil lost? Much less? About the same? (A good way to begin is to express both figures in grams.))</w:t>
      </w:r>
      <w:r w:rsidRPr="000E0175">
        <w:rPr>
          <w:rFonts w:ascii="Times New Roman" w:hAnsi="Times New Roman" w:cs="Times New Roman"/>
          <w:color w:val="C00000"/>
          <w:kern w:val="0"/>
        </w:rPr>
        <w:t xml:space="preserve"> </w:t>
      </w:r>
    </w:p>
    <w:p w:rsidR="003C614E" w:rsidP="003A47AA" w:rsidRDefault="002332F6" w14:paraId="1ED51DC7" w14:textId="3A2D4E09">
      <w:pPr>
        <w:tabs>
          <w:tab w:val="left" w:pos="1260"/>
        </w:tabs>
        <w:spacing w:line="276" w:lineRule="auto"/>
        <w:ind w:left="1260" w:hanging="1260"/>
        <w:rPr>
          <w:rFonts w:ascii="Times New Roman" w:hAnsi="Times New Roman" w:cs="Times New Roman"/>
          <w:kern w:val="0"/>
        </w:rPr>
      </w:pPr>
      <w:r w:rsidRPr="00415F17">
        <w:rPr>
          <w:rFonts w:ascii="Times New Roman" w:hAnsi="Times New Roman" w:cs="Times New Roman"/>
          <w:kern w:val="0"/>
        </w:rPr>
        <w:t>5.NBT.A.3.</w:t>
      </w:r>
      <w:r w:rsidRPr="00415F17">
        <w:rPr>
          <w:rFonts w:ascii="Times New Roman" w:hAnsi="Times New Roman" w:cs="Times New Roman"/>
          <w:kern w:val="0"/>
        </w:rPr>
        <w:tab/>
      </w:r>
      <w:r w:rsidRPr="00415F17" w:rsidR="00415F17">
        <w:rPr>
          <w:rFonts w:ascii="Times New Roman" w:hAnsi="Times New Roman" w:cs="Times New Roman"/>
          <w:kern w:val="0"/>
        </w:rPr>
        <w:t>Read, write, and compare decimals to thousandths.</w:t>
      </w:r>
    </w:p>
    <w:p w:rsidRPr="00E76399" w:rsidR="00E76399" w:rsidP="00E10BF9" w:rsidRDefault="00E76399" w14:paraId="3E94BBDD" w14:textId="77777777">
      <w:pPr>
        <w:numPr>
          <w:ilvl w:val="1"/>
          <w:numId w:val="141"/>
        </w:numPr>
        <w:autoSpaceDE w:val="0"/>
        <w:autoSpaceDN w:val="0"/>
        <w:adjustRightInd w:val="0"/>
        <w:spacing w:line="276" w:lineRule="auto"/>
        <w:ind w:left="1627"/>
        <w:rPr>
          <w:rFonts w:ascii="Times New Roman" w:hAnsi="Times New Roman" w:eastAsia="DengXian" w:cs="Times New Roman"/>
          <w:kern w:val="0"/>
          <w14:ligatures w14:val="none"/>
        </w:rPr>
      </w:pPr>
      <w:r w:rsidRPr="00E76399">
        <w:rPr>
          <w:rFonts w:ascii="Times New Roman" w:hAnsi="Times New Roman" w:eastAsia="DengXian" w:cs="Times New Roman"/>
          <w:kern w:val="0"/>
          <w14:ligatures w14:val="none"/>
        </w:rPr>
        <w:t xml:space="preserve">Read and write decimals to thousandths using base-ten numerals, number names, and expanded form, e.g., </w:t>
      </w:r>
      <w:r w:rsidRPr="00E76399">
        <w:rPr>
          <w:rFonts w:ascii="Times New Roman" w:hAnsi="Times New Roman" w:eastAsia="DengXian" w:cs="Times New Roman"/>
          <w:kern w:val="0"/>
          <w:position w:val="-22"/>
          <w14:ligatures w14:val="none"/>
        </w:rPr>
        <w:object w:dxaOrig="5780" w:dyaOrig="580" w14:anchorId="726242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89.65pt;height:29.55pt" o:ole="" type="#_x0000_t75">
            <v:imagedata o:title="" r:id="rId52"/>
          </v:shape>
          <o:OLEObject Type="Embed" ProgID="Equation.DSMT4" ShapeID="_x0000_i1025" DrawAspect="Content" ObjectID="_1820662398" r:id="rId53"/>
        </w:object>
      </w:r>
      <w:r w:rsidRPr="00E76399">
        <w:rPr>
          <w:rFonts w:ascii="Times New Roman" w:hAnsi="Times New Roman" w:eastAsia="DengXian" w:cs="Times New Roman"/>
          <w:kern w:val="0"/>
          <w14:ligatures w14:val="none"/>
        </w:rPr>
        <w:t>.</w:t>
      </w:r>
    </w:p>
    <w:p w:rsidRPr="00E76399" w:rsidR="00E76399" w:rsidP="00E10BF9" w:rsidRDefault="00E76399" w14:paraId="6AF7D7B0" w14:textId="77777777">
      <w:pPr>
        <w:numPr>
          <w:ilvl w:val="1"/>
          <w:numId w:val="141"/>
        </w:numPr>
        <w:autoSpaceDE w:val="0"/>
        <w:autoSpaceDN w:val="0"/>
        <w:adjustRightInd w:val="0"/>
        <w:spacing w:line="276" w:lineRule="auto"/>
        <w:ind w:left="1627"/>
        <w:rPr>
          <w:rFonts w:ascii="Times New Roman" w:hAnsi="Times New Roman" w:eastAsia="DengXian" w:cs="Times New Roman"/>
          <w:kern w:val="0"/>
          <w14:ligatures w14:val="none"/>
        </w:rPr>
      </w:pPr>
      <w:r w:rsidRPr="00E76399">
        <w:rPr>
          <w:rFonts w:ascii="Times New Roman" w:hAnsi="Times New Roman" w:eastAsia="DengXian" w:cs="Times New Roman"/>
          <w:kern w:val="0"/>
          <w14:ligatures w14:val="none"/>
        </w:rPr>
        <w:t xml:space="preserve">Compare two decimals to thousandths based on meanings of the digits in each place, using </w:t>
      </w:r>
      <w:r w:rsidRPr="00E76399">
        <w:rPr>
          <w:rFonts w:ascii="Times New Roman" w:hAnsi="Times New Roman" w:eastAsia="DengXian" w:cs="Times New Roman"/>
          <w:spacing w:val="20"/>
          <w:kern w:val="0"/>
          <w14:ligatures w14:val="none"/>
        </w:rPr>
        <w:t>&gt;, =,</w:t>
      </w:r>
      <w:r w:rsidRPr="00E76399">
        <w:rPr>
          <w:rFonts w:ascii="Times New Roman" w:hAnsi="Times New Roman" w:eastAsia="DengXian" w:cs="Times New Roman"/>
          <w:kern w:val="0"/>
          <w14:ligatures w14:val="none"/>
        </w:rPr>
        <w:t xml:space="preserve"> and</w:t>
      </w:r>
      <w:r w:rsidRPr="00E76399">
        <w:rPr>
          <w:rFonts w:ascii="Times New Roman" w:hAnsi="Times New Roman" w:eastAsia="DengXian" w:cs="Times New Roman"/>
          <w:spacing w:val="20"/>
          <w:kern w:val="0"/>
          <w14:ligatures w14:val="none"/>
        </w:rPr>
        <w:t xml:space="preserve"> &lt;</w:t>
      </w:r>
      <w:r w:rsidRPr="00E76399">
        <w:rPr>
          <w:rFonts w:ascii="Times New Roman" w:hAnsi="Times New Roman" w:eastAsia="DengXian" w:cs="Times New Roman"/>
          <w:kern w:val="0"/>
          <w14:ligatures w14:val="none"/>
        </w:rPr>
        <w:t xml:space="preserve"> symbols to record the results of comparisons.</w:t>
      </w:r>
    </w:p>
    <w:p w:rsidRPr="00E10BF9" w:rsidR="00E76399" w:rsidP="00E76399" w:rsidRDefault="005A2A34" w14:paraId="2AA0B591" w14:textId="13DF9DE2">
      <w:pPr>
        <w:tabs>
          <w:tab w:val="left" w:pos="1260"/>
        </w:tabs>
        <w:spacing w:line="276" w:lineRule="auto"/>
        <w:ind w:left="1260" w:hanging="1260"/>
        <w:rPr>
          <w:rFonts w:ascii="Times New Roman" w:hAnsi="Times New Roman" w:cs="Times New Roman"/>
          <w:kern w:val="0"/>
        </w:rPr>
      </w:pPr>
      <w:r w:rsidRPr="00E10BF9">
        <w:rPr>
          <w:rFonts w:ascii="Times New Roman" w:hAnsi="Times New Roman" w:cs="Times New Roman"/>
          <w:kern w:val="0"/>
        </w:rPr>
        <w:t>5.NBT.A.4.</w:t>
      </w:r>
      <w:r w:rsidRPr="00E10BF9">
        <w:rPr>
          <w:rFonts w:ascii="Times New Roman" w:hAnsi="Times New Roman" w:cs="Times New Roman"/>
          <w:kern w:val="0"/>
        </w:rPr>
        <w:tab/>
      </w:r>
      <w:r w:rsidRPr="00E10BF9" w:rsidR="00E76399">
        <w:rPr>
          <w:rFonts w:ascii="Times New Roman" w:hAnsi="Times New Roman" w:eastAsia="Calibri" w:cs="Times New Roman"/>
          <w:kern w:val="0"/>
          <w14:ligatures w14:val="none"/>
        </w:rPr>
        <w:t>Use place value understanding to round decimals to any place.</w:t>
      </w:r>
    </w:p>
    <w:p w:rsidRPr="00034364" w:rsidR="00030E55" w:rsidP="009405D7" w:rsidRDefault="00CD5990" w14:paraId="70DE7388" w14:textId="65AE0DA3">
      <w:pPr>
        <w:tabs>
          <w:tab w:val="left" w:pos="1080"/>
        </w:tabs>
        <w:spacing w:line="276" w:lineRule="auto"/>
        <w:ind w:left="1080" w:hanging="108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191311" w:rsidP="00034364" w:rsidRDefault="00191311" w14:paraId="64B1EA97" w14:textId="274C18B4">
      <w:pPr>
        <w:pStyle w:val="ListParagraph"/>
        <w:numPr>
          <w:ilvl w:val="0"/>
          <w:numId w:val="37"/>
        </w:numPr>
        <w:spacing w:line="276" w:lineRule="auto"/>
        <w:ind w:left="360"/>
        <w:contextualSpacing w:val="0"/>
        <w:rPr>
          <w:rFonts w:ascii="Times New Roman" w:hAnsi="Times New Roman" w:cs="Times New Roman"/>
        </w:rPr>
      </w:pPr>
      <w:r w:rsidRPr="00034364">
        <w:rPr>
          <w:rFonts w:ascii="Times New Roman" w:hAnsi="Times New Roman" w:cs="Times New Roman"/>
        </w:rPr>
        <w:t>Supported</w:t>
      </w:r>
      <w:r w:rsidR="0032268B">
        <w:rPr>
          <w:rFonts w:ascii="Times New Roman" w:hAnsi="Times New Roman" w:cs="Times New Roman"/>
        </w:rPr>
        <w:t xml:space="preserve"> </w:t>
      </w:r>
      <w:r w:rsidRPr="00034364">
        <w:rPr>
          <w:rFonts w:ascii="Times New Roman" w:hAnsi="Times New Roman" w:cs="Times New Roman"/>
        </w:rPr>
        <w:t>claims</w:t>
      </w:r>
    </w:p>
    <w:p w:rsidRPr="00034364" w:rsidR="00191311" w:rsidP="00034364" w:rsidRDefault="00191311" w14:paraId="3EB87AE0" w14:textId="1FC26F47">
      <w:pPr>
        <w:pStyle w:val="ListParagraph"/>
        <w:numPr>
          <w:ilvl w:val="0"/>
          <w:numId w:val="38"/>
        </w:numPr>
        <w:spacing w:line="276" w:lineRule="auto"/>
        <w:contextualSpacing w:val="0"/>
        <w:rPr>
          <w:rFonts w:ascii="Times New Roman" w:hAnsi="Times New Roman" w:cs="Times New Roman"/>
        </w:rPr>
      </w:pPr>
      <w:bookmarkStart w:name="_Hlk209768058" w:id="30"/>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identify</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given</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supported</w:t>
      </w:r>
      <w:r w:rsidR="0032268B">
        <w:rPr>
          <w:rFonts w:ascii="Times New Roman" w:hAnsi="Times New Roman" w:cs="Times New Roman"/>
        </w:rPr>
        <w:t xml:space="preserve"> </w:t>
      </w:r>
      <w:r w:rsidRPr="00034364">
        <w:rPr>
          <w:rFonts w:ascii="Times New Roman" w:hAnsi="Times New Roman" w:cs="Times New Roman"/>
        </w:rPr>
        <w:t>about</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given</w:t>
      </w:r>
      <w:r w:rsidR="0032268B">
        <w:rPr>
          <w:rFonts w:ascii="Times New Roman" w:hAnsi="Times New Roman" w:cs="Times New Roman"/>
        </w:rPr>
        <w:t xml:space="preserve"> </w:t>
      </w:r>
      <w:r w:rsidRPr="00034364">
        <w:rPr>
          <w:rFonts w:ascii="Times New Roman" w:hAnsi="Times New Roman" w:cs="Times New Roman"/>
        </w:rPr>
        <w:t>phenomenon.</w:t>
      </w:r>
      <w:r w:rsidR="0032268B">
        <w:rPr>
          <w:rFonts w:ascii="Times New Roman" w:hAnsi="Times New Roman" w:cs="Times New Roman"/>
        </w:rPr>
        <w:t xml:space="preserve"> </w:t>
      </w:r>
      <w:bookmarkEnd w:id="30"/>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includes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idea</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acquire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they</w:t>
      </w:r>
      <w:r w:rsidR="0032268B">
        <w:rPr>
          <w:rFonts w:ascii="Times New Roman" w:hAnsi="Times New Roman" w:cs="Times New Roman"/>
        </w:rPr>
        <w:t xml:space="preserve"> </w:t>
      </w:r>
      <w:r w:rsidRPr="00034364">
        <w:rPr>
          <w:rFonts w:ascii="Times New Roman" w:hAnsi="Times New Roman" w:cs="Times New Roman"/>
        </w:rPr>
        <w:t>need</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chiefly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water.</w:t>
      </w:r>
    </w:p>
    <w:p w:rsidRPr="00034364" w:rsidR="00191311" w:rsidP="00034364" w:rsidRDefault="00191311" w14:paraId="464EAC81" w14:textId="05DB44EC">
      <w:pPr>
        <w:pStyle w:val="ListParagraph"/>
        <w:numPr>
          <w:ilvl w:val="0"/>
          <w:numId w:val="37"/>
        </w:numPr>
        <w:spacing w:line="276" w:lineRule="auto"/>
        <w:ind w:left="360"/>
        <w:contextualSpacing w:val="0"/>
        <w:rPr>
          <w:rFonts w:ascii="Times New Roman" w:hAnsi="Times New Roman" w:cs="Times New Roman"/>
        </w:rPr>
      </w:pPr>
      <w:r w:rsidRPr="00034364">
        <w:rPr>
          <w:rFonts w:ascii="Times New Roman" w:hAnsi="Times New Roman" w:cs="Times New Roman"/>
        </w:rPr>
        <w:t>Identifying</w:t>
      </w:r>
      <w:r w:rsidR="0032268B">
        <w:rPr>
          <w:rFonts w:ascii="Times New Roman" w:hAnsi="Times New Roman" w:cs="Times New Roman"/>
        </w:rPr>
        <w:t xml:space="preserve"> </w:t>
      </w:r>
      <w:r w:rsidRPr="00034364">
        <w:rPr>
          <w:rFonts w:ascii="Times New Roman" w:hAnsi="Times New Roman" w:cs="Times New Roman"/>
        </w:rPr>
        <w:t>scientific</w:t>
      </w:r>
      <w:r w:rsidR="0032268B">
        <w:rPr>
          <w:rFonts w:ascii="Times New Roman" w:hAnsi="Times New Roman" w:cs="Times New Roman"/>
        </w:rPr>
        <w:t xml:space="preserve"> </w:t>
      </w:r>
      <w:r w:rsidRPr="00034364">
        <w:rPr>
          <w:rFonts w:ascii="Times New Roman" w:hAnsi="Times New Roman" w:cs="Times New Roman"/>
        </w:rPr>
        <w:t>evidence</w:t>
      </w:r>
    </w:p>
    <w:p w:rsidRPr="00034364" w:rsidR="00191311" w:rsidP="00034364" w:rsidRDefault="00191311" w14:paraId="5B0B7A70" w14:textId="5D787AAB">
      <w:pPr>
        <w:pStyle w:val="ListParagraph"/>
        <w:numPr>
          <w:ilvl w:val="0"/>
          <w:numId w:val="39"/>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given</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data,</w:t>
      </w:r>
      <w:r w:rsidR="0032268B">
        <w:rPr>
          <w:rFonts w:ascii="Times New Roman" w:hAnsi="Times New Roman" w:cs="Times New Roman"/>
        </w:rPr>
        <w:t xml:space="preserve"> </w:t>
      </w:r>
      <w:r w:rsidRPr="00034364">
        <w:rPr>
          <w:rFonts w:ascii="Times New Roman" w:hAnsi="Times New Roman" w:cs="Times New Roman"/>
        </w:rPr>
        <w:t>and/or</w:t>
      </w:r>
      <w:r w:rsidR="0032268B">
        <w:rPr>
          <w:rFonts w:ascii="Times New Roman" w:hAnsi="Times New Roman" w:cs="Times New Roman"/>
        </w:rPr>
        <w:t xml:space="preserve"> </w:t>
      </w:r>
      <w:r w:rsidRPr="00034364">
        <w:rPr>
          <w:rFonts w:ascii="Times New Roman" w:hAnsi="Times New Roman" w:cs="Times New Roman"/>
        </w:rPr>
        <w:t>models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including</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of:</w:t>
      </w:r>
    </w:p>
    <w:p w:rsidRPr="00034364" w:rsidR="00191311" w:rsidP="00034364" w:rsidRDefault="00191311" w14:paraId="62650875" w14:textId="7AA33218">
      <w:pPr>
        <w:pStyle w:val="ListParagraph"/>
        <w:numPr>
          <w:ilvl w:val="0"/>
          <w:numId w:val="40"/>
        </w:numPr>
        <w:spacing w:line="276" w:lineRule="auto"/>
        <w:ind w:left="1440"/>
        <w:contextualSpacing w:val="0"/>
        <w:rPr>
          <w:rFonts w:ascii="Times New Roman" w:hAnsi="Times New Roman" w:cs="Times New Roman"/>
        </w:rPr>
      </w:pP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over</w:t>
      </w:r>
      <w:r w:rsidR="0032268B">
        <w:rPr>
          <w:rFonts w:ascii="Times New Roman" w:hAnsi="Times New Roman" w:cs="Times New Roman"/>
        </w:rPr>
        <w:t xml:space="preserve"> </w:t>
      </w:r>
      <w:r w:rsidRPr="00034364">
        <w:rPr>
          <w:rFonts w:ascii="Times New Roman" w:hAnsi="Times New Roman" w:cs="Times New Roman"/>
        </w:rPr>
        <w:t>time.</w:t>
      </w:r>
    </w:p>
    <w:p w:rsidRPr="00034364" w:rsidR="00191311" w:rsidP="00034364" w:rsidRDefault="00191311" w14:paraId="59024E50" w14:textId="31389537">
      <w:pPr>
        <w:pStyle w:val="ListParagraph"/>
        <w:numPr>
          <w:ilvl w:val="0"/>
          <w:numId w:val="40"/>
        </w:numPr>
        <w:spacing w:line="276" w:lineRule="auto"/>
        <w:ind w:left="1440"/>
        <w:contextualSpacing w:val="0"/>
        <w:rPr>
          <w:rFonts w:ascii="Times New Roman" w:hAnsi="Times New Roman" w:cs="Times New Roman"/>
        </w:rPr>
      </w:pPr>
      <w:r w:rsidRPr="00034364">
        <w:rPr>
          <w:rFonts w:ascii="Times New Roman" w:hAnsi="Times New Roman" w:cs="Times New Roman"/>
        </w:rPr>
        <w:t>Changes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within</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closed</w:t>
      </w:r>
      <w:r w:rsidR="0032268B">
        <w:rPr>
          <w:rFonts w:ascii="Times New Roman" w:hAnsi="Times New Roman" w:cs="Times New Roman"/>
        </w:rPr>
        <w:t xml:space="preserve"> </w:t>
      </w:r>
      <w:r w:rsidRPr="00034364">
        <w:rPr>
          <w:rFonts w:ascii="Times New Roman" w:hAnsi="Times New Roman" w:cs="Times New Roman"/>
        </w:rPr>
        <w:t>system</w:t>
      </w:r>
      <w:r w:rsidR="0032268B">
        <w:rPr>
          <w:rFonts w:ascii="Times New Roman" w:hAnsi="Times New Roman" w:cs="Times New Roman"/>
        </w:rPr>
        <w:t xml:space="preserve"> </w:t>
      </w:r>
      <w:r w:rsidRPr="00034364">
        <w:rPr>
          <w:rFonts w:ascii="Times New Roman" w:hAnsi="Times New Roman" w:cs="Times New Roman"/>
        </w:rPr>
        <w:t>with</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indicating:</w:t>
      </w:r>
    </w:p>
    <w:p w:rsidRPr="00034364" w:rsidR="00191311" w:rsidP="00034364" w:rsidRDefault="00191311" w14:paraId="48833CC9" w14:textId="2C5E1D2E">
      <w:pPr>
        <w:pStyle w:val="ListParagraph"/>
        <w:numPr>
          <w:ilvl w:val="0"/>
          <w:numId w:val="81"/>
        </w:numPr>
        <w:spacing w:line="276" w:lineRule="auto"/>
        <w:ind w:left="1800"/>
        <w:contextualSpacing w:val="0"/>
        <w:rPr>
          <w:rFonts w:ascii="Times New Roman" w:hAnsi="Times New Roman" w:cs="Times New Roman"/>
        </w:rPr>
      </w:pP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does</w:t>
      </w:r>
      <w:r w:rsidR="0032268B">
        <w:rPr>
          <w:rFonts w:ascii="Times New Roman" w:hAnsi="Times New Roman" w:cs="Times New Roman"/>
        </w:rPr>
        <w:t xml:space="preserve"> </w:t>
      </w:r>
      <w:r w:rsidRPr="00034364">
        <w:rPr>
          <w:rFonts w:ascii="Times New Roman" w:hAnsi="Times New Roman" w:cs="Times New Roman"/>
        </w:rPr>
        <w:t>not</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most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changes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pot</w:t>
      </w:r>
      <w:r w:rsidR="0032268B">
        <w:rPr>
          <w:rFonts w:ascii="Times New Roman" w:hAnsi="Times New Roman" w:cs="Times New Roman"/>
        </w:rPr>
        <w:t xml:space="preserve"> </w:t>
      </w:r>
      <w:r w:rsidRPr="00034364">
        <w:rPr>
          <w:rFonts w:ascii="Times New Roman" w:hAnsi="Times New Roman" w:cs="Times New Roman"/>
        </w:rPr>
        <w:t>over</w:t>
      </w:r>
      <w:r w:rsidR="0032268B">
        <w:rPr>
          <w:rFonts w:ascii="Times New Roman" w:hAnsi="Times New Roman" w:cs="Times New Roman"/>
        </w:rPr>
        <w:t xml:space="preserve"> </w:t>
      </w:r>
      <w:r w:rsidRPr="00034364">
        <w:rPr>
          <w:rFonts w:ascii="Times New Roman" w:hAnsi="Times New Roman" w:cs="Times New Roman"/>
        </w:rPr>
        <w:t>time,</w:t>
      </w:r>
      <w:r w:rsidR="0032268B">
        <w:rPr>
          <w:rFonts w:ascii="Times New Roman" w:hAnsi="Times New Roman" w:cs="Times New Roman"/>
        </w:rPr>
        <w:t xml:space="preserve"> </w:t>
      </w:r>
      <w:r w:rsidRPr="00034364">
        <w:rPr>
          <w:rFonts w:ascii="Times New Roman" w:hAnsi="Times New Roman" w:cs="Times New Roman"/>
        </w:rPr>
        <w:t>hydroponic</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plants).</w:t>
      </w:r>
    </w:p>
    <w:p w:rsidRPr="00034364" w:rsidR="00191311" w:rsidP="00034364" w:rsidRDefault="00191311" w14:paraId="6DBFD02C" w14:textId="4A335909">
      <w:pPr>
        <w:pStyle w:val="ListParagraph"/>
        <w:numPr>
          <w:ilvl w:val="0"/>
          <w:numId w:val="81"/>
        </w:numPr>
        <w:spacing w:line="276" w:lineRule="auto"/>
        <w:ind w:left="1800"/>
        <w:contextualSpacing w:val="0"/>
        <w:rPr>
          <w:rFonts w:ascii="Times New Roman" w:hAnsi="Times New Roman" w:cs="Times New Roman"/>
        </w:rPr>
      </w:pP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inability</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grow</w:t>
      </w:r>
      <w:r w:rsidR="0032268B">
        <w:rPr>
          <w:rFonts w:ascii="Times New Roman" w:hAnsi="Times New Roman" w:cs="Times New Roman"/>
        </w:rPr>
        <w:t xml:space="preserve"> </w:t>
      </w:r>
      <w:r w:rsidRPr="00034364">
        <w:rPr>
          <w:rFonts w:ascii="Times New Roman" w:hAnsi="Times New Roman" w:cs="Times New Roman"/>
        </w:rPr>
        <w:t>without</w:t>
      </w:r>
      <w:r w:rsidR="0032268B">
        <w:rPr>
          <w:rFonts w:ascii="Times New Roman" w:hAnsi="Times New Roman" w:cs="Times New Roman"/>
        </w:rPr>
        <w:t xml:space="preserve"> </w:t>
      </w:r>
      <w:r w:rsidRPr="00034364">
        <w:rPr>
          <w:rFonts w:ascii="Times New Roman" w:hAnsi="Times New Roman" w:cs="Times New Roman"/>
        </w:rPr>
        <w:t>water.</w:t>
      </w:r>
    </w:p>
    <w:p w:rsidRPr="00034364" w:rsidR="00191311" w:rsidP="00034364" w:rsidRDefault="00191311" w14:paraId="72A20A10" w14:textId="3B0974D7">
      <w:pPr>
        <w:pStyle w:val="ListParagraph"/>
        <w:numPr>
          <w:ilvl w:val="0"/>
          <w:numId w:val="40"/>
        </w:numPr>
        <w:spacing w:line="276" w:lineRule="auto"/>
        <w:ind w:left="1440"/>
        <w:contextualSpacing w:val="0"/>
        <w:rPr>
          <w:rFonts w:ascii="Times New Roman" w:hAnsi="Times New Roman" w:cs="Times New Roman"/>
        </w:rPr>
      </w:pP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inability</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grow</w:t>
      </w:r>
      <w:r w:rsidR="0032268B">
        <w:rPr>
          <w:rFonts w:ascii="Times New Roman" w:hAnsi="Times New Roman" w:cs="Times New Roman"/>
        </w:rPr>
        <w:t xml:space="preserve"> </w:t>
      </w:r>
      <w:r w:rsidRPr="00034364">
        <w:rPr>
          <w:rFonts w:ascii="Times New Roman" w:hAnsi="Times New Roman" w:cs="Times New Roman"/>
        </w:rPr>
        <w:t>without</w:t>
      </w:r>
      <w:r w:rsidR="0032268B">
        <w:rPr>
          <w:rFonts w:ascii="Times New Roman" w:hAnsi="Times New Roman" w:cs="Times New Roman"/>
        </w:rPr>
        <w:t xml:space="preserve"> </w:t>
      </w:r>
      <w:r w:rsidRPr="00034364">
        <w:rPr>
          <w:rFonts w:ascii="Times New Roman" w:hAnsi="Times New Roman" w:cs="Times New Roman"/>
        </w:rPr>
        <w:t>air.</w:t>
      </w:r>
    </w:p>
    <w:p w:rsidRPr="00034364" w:rsidR="00191311" w:rsidP="00034364" w:rsidRDefault="00191311" w14:paraId="4D68FF2C" w14:textId="4F8D5BB7">
      <w:pPr>
        <w:pStyle w:val="ListParagraph"/>
        <w:numPr>
          <w:ilvl w:val="0"/>
          <w:numId w:val="40"/>
        </w:numPr>
        <w:spacing w:line="276" w:lineRule="auto"/>
        <w:ind w:left="1440"/>
        <w:contextualSpacing w:val="0"/>
        <w:rPr>
          <w:rFonts w:ascii="Times New Roman" w:hAnsi="Times New Roman" w:cs="Times New Roman"/>
        </w:rPr>
      </w:pP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empty</w:t>
      </w:r>
      <w:r w:rsidR="0032268B">
        <w:rPr>
          <w:rFonts w:ascii="Times New Roman" w:hAnsi="Times New Roman" w:cs="Times New Roman"/>
        </w:rPr>
        <w:t xml:space="preserve"> </w:t>
      </w:r>
      <w:r w:rsidRPr="00034364">
        <w:rPr>
          <w:rFonts w:ascii="Times New Roman" w:hAnsi="Times New Roman" w:cs="Times New Roman"/>
        </w:rPr>
        <w:t>object</w:t>
      </w:r>
      <w:r w:rsidR="0032268B">
        <w:rPr>
          <w:rFonts w:ascii="Times New Roman" w:hAnsi="Times New Roman" w:cs="Times New Roman"/>
        </w:rPr>
        <w:t xml:space="preserve"> </w:t>
      </w:r>
      <w:r w:rsidRPr="00034364">
        <w:rPr>
          <w:rFonts w:ascii="Times New Roman" w:hAnsi="Times New Roman" w:cs="Times New Roman"/>
        </w:rPr>
        <w:t>vs.</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filled</w:t>
      </w:r>
      <w:r w:rsidR="0032268B">
        <w:rPr>
          <w:rFonts w:ascii="Times New Roman" w:hAnsi="Times New Roman" w:cs="Times New Roman"/>
        </w:rPr>
        <w:t xml:space="preserve"> </w:t>
      </w:r>
      <w:r w:rsidRPr="00034364">
        <w:rPr>
          <w:rFonts w:ascii="Times New Roman" w:hAnsi="Times New Roman" w:cs="Times New Roman"/>
        </w:rPr>
        <w:t>object).</w:t>
      </w:r>
    </w:p>
    <w:p w:rsidRPr="00034364" w:rsidR="00191311" w:rsidP="00034364" w:rsidRDefault="00191311" w14:paraId="50122276" w14:textId="5520FC76">
      <w:pPr>
        <w:pStyle w:val="ListParagraph"/>
        <w:numPr>
          <w:ilvl w:val="0"/>
          <w:numId w:val="37"/>
        </w:numPr>
        <w:spacing w:line="276" w:lineRule="auto"/>
        <w:ind w:left="360"/>
        <w:contextualSpacing w:val="0"/>
        <w:rPr>
          <w:rFonts w:ascii="Times New Roman" w:hAnsi="Times New Roman" w:cs="Times New Roman"/>
        </w:rPr>
      </w:pPr>
      <w:r w:rsidRPr="00034364">
        <w:rPr>
          <w:rFonts w:ascii="Times New Roman" w:hAnsi="Times New Roman" w:cs="Times New Roman"/>
        </w:rPr>
        <w:t>Evaluating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critiquing</w:t>
      </w:r>
      <w:r w:rsidR="0032268B">
        <w:rPr>
          <w:rFonts w:ascii="Times New Roman" w:hAnsi="Times New Roman" w:cs="Times New Roman"/>
        </w:rPr>
        <w:t xml:space="preserve"> </w:t>
      </w:r>
      <w:r w:rsidRPr="00034364">
        <w:rPr>
          <w:rFonts w:ascii="Times New Roman" w:hAnsi="Times New Roman" w:cs="Times New Roman"/>
        </w:rPr>
        <w:t>evidence</w:t>
      </w:r>
    </w:p>
    <w:p w:rsidRPr="00034364" w:rsidR="00191311" w:rsidP="00034364" w:rsidRDefault="00191311" w14:paraId="1BE2F5A5" w14:textId="35914E50">
      <w:pPr>
        <w:pStyle w:val="ListParagraph"/>
        <w:numPr>
          <w:ilvl w:val="0"/>
          <w:numId w:val="41"/>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determine</w:t>
      </w:r>
      <w:r w:rsidR="0032268B">
        <w:rPr>
          <w:rFonts w:ascii="Times New Roman" w:hAnsi="Times New Roman" w:cs="Times New Roman"/>
        </w:rPr>
        <w:t xml:space="preserve"> </w:t>
      </w: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supports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including:</w:t>
      </w:r>
    </w:p>
    <w:p w:rsidRPr="00034364" w:rsidR="00191311" w:rsidP="00034364" w:rsidRDefault="00191311" w14:paraId="6CF6809F" w14:textId="4FC2E029">
      <w:pPr>
        <w:pStyle w:val="ListParagraph"/>
        <w:numPr>
          <w:ilvl w:val="0"/>
          <w:numId w:val="42"/>
        </w:numPr>
        <w:spacing w:line="276" w:lineRule="auto"/>
        <w:ind w:left="1440"/>
        <w:contextualSpacing w:val="0"/>
        <w:rPr>
          <w:rFonts w:ascii="Times New Roman" w:hAnsi="Times New Roman" w:cs="Times New Roman"/>
        </w:rPr>
      </w:pP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particular</w:t>
      </w:r>
      <w:r w:rsidR="0032268B">
        <w:rPr>
          <w:rFonts w:ascii="Times New Roman" w:hAnsi="Times New Roman" w:cs="Times New Roman"/>
        </w:rPr>
        <w:t xml:space="preserve"> </w:t>
      </w:r>
      <w:r w:rsidRPr="00034364">
        <w:rPr>
          <w:rFonts w:ascii="Times New Roman" w:hAnsi="Times New Roman" w:cs="Times New Roman"/>
        </w:rPr>
        <w:t>material</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is</w:t>
      </w:r>
      <w:r w:rsidR="0032268B">
        <w:rPr>
          <w:rFonts w:ascii="Times New Roman" w:hAnsi="Times New Roman" w:cs="Times New Roman"/>
        </w:rPr>
        <w:t xml:space="preserve"> </w:t>
      </w:r>
      <w:r w:rsidRPr="00034364">
        <w:rPr>
          <w:rFonts w:ascii="Times New Roman" w:hAnsi="Times New Roman" w:cs="Times New Roman"/>
        </w:rPr>
        <w:t>required</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plants.</w:t>
      </w:r>
    </w:p>
    <w:p w:rsidRPr="00034364" w:rsidR="00191311" w:rsidP="00034364" w:rsidRDefault="00191311" w14:paraId="47B1511E" w14:textId="29FD3C35">
      <w:pPr>
        <w:pStyle w:val="ListParagraph"/>
        <w:numPr>
          <w:ilvl w:val="0"/>
          <w:numId w:val="42"/>
        </w:numPr>
        <w:spacing w:line="276" w:lineRule="auto"/>
        <w:ind w:left="1440"/>
        <w:contextualSpacing w:val="0"/>
        <w:rPr>
          <w:rFonts w:ascii="Times New Roman" w:hAnsi="Times New Roman" w:cs="Times New Roman"/>
        </w:rPr>
      </w:pPr>
      <w:r w:rsidRPr="00034364">
        <w:rPr>
          <w:rFonts w:ascii="Times New Roman" w:hAnsi="Times New Roman" w:cs="Times New Roman"/>
        </w:rPr>
        <w:t>Whether</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particular</w:t>
      </w:r>
      <w:r w:rsidR="0032268B">
        <w:rPr>
          <w:rFonts w:ascii="Times New Roman" w:hAnsi="Times New Roman" w:cs="Times New Roman"/>
        </w:rPr>
        <w:t xml:space="preserve"> </w:t>
      </w:r>
      <w:r w:rsidRPr="00034364">
        <w:rPr>
          <w:rFonts w:ascii="Times New Roman" w:hAnsi="Times New Roman" w:cs="Times New Roman"/>
        </w:rPr>
        <w:t>material</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may</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sufficient</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account</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observed</w:t>
      </w:r>
      <w:r w:rsidR="0032268B">
        <w:rPr>
          <w:rFonts w:ascii="Times New Roman" w:hAnsi="Times New Roman" w:cs="Times New Roman"/>
        </w:rPr>
        <w:t xml:space="preserve"> </w:t>
      </w:r>
      <w:r w:rsidRPr="00034364">
        <w:rPr>
          <w:rFonts w:ascii="Times New Roman" w:hAnsi="Times New Roman" w:cs="Times New Roman"/>
        </w:rPr>
        <w:t>increase</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during</w:t>
      </w:r>
      <w:r w:rsidR="0032268B">
        <w:rPr>
          <w:rFonts w:ascii="Times New Roman" w:hAnsi="Times New Roman" w:cs="Times New Roman"/>
        </w:rPr>
        <w:t xml:space="preserve"> </w:t>
      </w:r>
      <w:r w:rsidRPr="00034364">
        <w:rPr>
          <w:rFonts w:ascii="Times New Roman" w:hAnsi="Times New Roman" w:cs="Times New Roman"/>
        </w:rPr>
        <w:t>growth.</w:t>
      </w:r>
    </w:p>
    <w:p w:rsidRPr="00034364" w:rsidR="00191311" w:rsidP="00034364" w:rsidRDefault="00191311" w14:paraId="7881C163" w14:textId="06AA3AAF">
      <w:pPr>
        <w:pStyle w:val="ListParagraph"/>
        <w:numPr>
          <w:ilvl w:val="0"/>
          <w:numId w:val="37"/>
        </w:numPr>
        <w:spacing w:line="276" w:lineRule="auto"/>
        <w:ind w:left="360"/>
        <w:contextualSpacing w:val="0"/>
        <w:rPr>
          <w:rFonts w:ascii="Times New Roman" w:hAnsi="Times New Roman" w:cs="Times New Roman"/>
        </w:rPr>
      </w:pPr>
      <w:r w:rsidRPr="00034364">
        <w:rPr>
          <w:rFonts w:ascii="Times New Roman" w:hAnsi="Times New Roman" w:cs="Times New Roman"/>
        </w:rPr>
        <w:t>Reasoning</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synthesis</w:t>
      </w:r>
    </w:p>
    <w:p w:rsidRPr="00034364" w:rsidR="00191311" w:rsidP="00034364" w:rsidRDefault="00191311" w14:paraId="7FC4599B" w14:textId="5F662D8D">
      <w:pPr>
        <w:pStyle w:val="ListParagraph"/>
        <w:numPr>
          <w:ilvl w:val="0"/>
          <w:numId w:val="43"/>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use</w:t>
      </w:r>
      <w:r w:rsidR="0032268B">
        <w:rPr>
          <w:rFonts w:ascii="Times New Roman" w:hAnsi="Times New Roman" w:cs="Times New Roman"/>
        </w:rPr>
        <w:t xml:space="preserve"> </w:t>
      </w:r>
      <w:r w:rsidRPr="00034364">
        <w:rPr>
          <w:rFonts w:ascii="Times New Roman" w:hAnsi="Times New Roman" w:cs="Times New Roman"/>
        </w:rPr>
        <w:t>reasoning</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connect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evidence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support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claim</w:t>
      </w:r>
      <w:r w:rsidR="0032268B">
        <w:rPr>
          <w:rFonts w:ascii="Times New Roman" w:hAnsi="Times New Roman" w:cs="Times New Roman"/>
        </w:rPr>
        <w:t xml:space="preserve"> </w:t>
      </w:r>
      <w:r w:rsidRPr="00034364">
        <w:rPr>
          <w:rFonts w:ascii="Times New Roman" w:hAnsi="Times New Roman" w:cs="Times New Roman"/>
        </w:rPr>
        <w:t>with</w:t>
      </w:r>
      <w:r w:rsidR="0032268B">
        <w:rPr>
          <w:rFonts w:ascii="Times New Roman" w:hAnsi="Times New Roman" w:cs="Times New Roman"/>
        </w:rPr>
        <w:t xml:space="preserve"> </w:t>
      </w:r>
      <w:r w:rsidRPr="00034364">
        <w:rPr>
          <w:rFonts w:ascii="Times New Roman" w:hAnsi="Times New Roman" w:cs="Times New Roman"/>
        </w:rPr>
        <w:t>argumentation.</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chain</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reasoning</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includes:</w:t>
      </w:r>
    </w:p>
    <w:p w:rsidRPr="00034364" w:rsidR="00191311" w:rsidP="00034364" w:rsidRDefault="00191311" w14:paraId="2AAE9488" w14:textId="7B2B8021">
      <w:pPr>
        <w:pStyle w:val="ListParagraph"/>
        <w:numPr>
          <w:ilvl w:val="0"/>
          <w:numId w:val="44"/>
        </w:numPr>
        <w:spacing w:line="276" w:lineRule="auto"/>
        <w:ind w:left="1440"/>
        <w:contextualSpacing w:val="0"/>
        <w:rPr>
          <w:rFonts w:ascii="Times New Roman" w:hAnsi="Times New Roman" w:cs="Times New Roman"/>
        </w:rPr>
      </w:pPr>
      <w:r w:rsidRPr="00034364">
        <w:rPr>
          <w:rFonts w:ascii="Times New Roman" w:hAnsi="Times New Roman" w:cs="Times New Roman"/>
        </w:rPr>
        <w:t>During</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changes</w:t>
      </w:r>
      <w:r w:rsidR="0032268B">
        <w:rPr>
          <w:rFonts w:ascii="Times New Roman" w:hAnsi="Times New Roman" w:cs="Times New Roman"/>
        </w:rPr>
        <w:t xml:space="preserve"> </w:t>
      </w:r>
      <w:r w:rsidRPr="00034364">
        <w:rPr>
          <w:rFonts w:ascii="Times New Roman" w:hAnsi="Times New Roman" w:cs="Times New Roman"/>
        </w:rPr>
        <w:t>very</w:t>
      </w:r>
      <w:r w:rsidR="0032268B">
        <w:rPr>
          <w:rFonts w:ascii="Times New Roman" w:hAnsi="Times New Roman" w:cs="Times New Roman"/>
        </w:rPr>
        <w:t xml:space="preserve"> </w:t>
      </w:r>
      <w:r w:rsidRPr="00034364">
        <w:rPr>
          <w:rFonts w:ascii="Times New Roman" w:hAnsi="Times New Roman" w:cs="Times New Roman"/>
        </w:rPr>
        <w:t>little</w:t>
      </w:r>
      <w:r w:rsidR="0032268B">
        <w:rPr>
          <w:rFonts w:ascii="Times New Roman" w:hAnsi="Times New Roman" w:cs="Times New Roman"/>
        </w:rPr>
        <w:t xml:space="preserve"> </w:t>
      </w:r>
      <w:r w:rsidRPr="00034364">
        <w:rPr>
          <w:rFonts w:ascii="Times New Roman" w:hAnsi="Times New Roman" w:cs="Times New Roman"/>
        </w:rPr>
        <w:t>over</w:t>
      </w:r>
      <w:r w:rsidR="0032268B">
        <w:rPr>
          <w:rFonts w:ascii="Times New Roman" w:hAnsi="Times New Roman" w:cs="Times New Roman"/>
        </w:rPr>
        <w:t xml:space="preserve"> </w:t>
      </w:r>
      <w:r w:rsidRPr="00034364">
        <w:rPr>
          <w:rFonts w:ascii="Times New Roman" w:hAnsi="Times New Roman" w:cs="Times New Roman"/>
        </w:rPr>
        <w:t>time,</w:t>
      </w:r>
      <w:r w:rsidR="0032268B">
        <w:rPr>
          <w:rFonts w:ascii="Times New Roman" w:hAnsi="Times New Roman" w:cs="Times New Roman"/>
        </w:rPr>
        <w:t xml:space="preserve"> </w:t>
      </w:r>
      <w:r w:rsidRPr="00034364">
        <w:rPr>
          <w:rFonts w:ascii="Times New Roman" w:hAnsi="Times New Roman" w:cs="Times New Roman"/>
        </w:rPr>
        <w:t>whereas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changes</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lot.</w:t>
      </w:r>
      <w:r w:rsidR="0032268B">
        <w:rPr>
          <w:rFonts w:ascii="Times New Roman" w:hAnsi="Times New Roman" w:cs="Times New Roman"/>
        </w:rPr>
        <w:t xml:space="preserve"> </w:t>
      </w:r>
      <w:r w:rsidRPr="00034364">
        <w:rPr>
          <w:rFonts w:ascii="Times New Roman" w:hAnsi="Times New Roman" w:cs="Times New Roman"/>
        </w:rPr>
        <w:t>Additionally,</w:t>
      </w:r>
      <w:r w:rsidR="0032268B">
        <w:rPr>
          <w:rFonts w:ascii="Times New Roman" w:hAnsi="Times New Roman" w:cs="Times New Roman"/>
        </w:rPr>
        <w:t xml:space="preserve"> </w:t>
      </w:r>
      <w:r w:rsidRPr="00034364">
        <w:rPr>
          <w:rFonts w:ascii="Times New Roman" w:hAnsi="Times New Roman" w:cs="Times New Roman"/>
        </w:rPr>
        <w:t>some</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can</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grown</w:t>
      </w:r>
      <w:r w:rsidR="0032268B">
        <w:rPr>
          <w:rFonts w:ascii="Times New Roman" w:hAnsi="Times New Roman" w:cs="Times New Roman"/>
        </w:rPr>
        <w:t xml:space="preserve"> </w:t>
      </w:r>
      <w:r w:rsidRPr="00034364">
        <w:rPr>
          <w:rFonts w:ascii="Times New Roman" w:hAnsi="Times New Roman" w:cs="Times New Roman"/>
        </w:rPr>
        <w:t>without</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at</w:t>
      </w:r>
      <w:r w:rsidR="0032268B">
        <w:rPr>
          <w:rFonts w:ascii="Times New Roman" w:hAnsi="Times New Roman" w:cs="Times New Roman"/>
        </w:rPr>
        <w:t xml:space="preserve"> </w:t>
      </w:r>
      <w:r w:rsidRPr="00034364">
        <w:rPr>
          <w:rFonts w:ascii="Times New Roman" w:hAnsi="Times New Roman" w:cs="Times New Roman"/>
        </w:rPr>
        <w:t>all.</w:t>
      </w:r>
    </w:p>
    <w:p w:rsidRPr="00034364" w:rsidR="00191311" w:rsidP="00034364" w:rsidRDefault="00191311" w14:paraId="0684FDC0" w14:textId="6A14C0CB">
      <w:pPr>
        <w:pStyle w:val="ListParagraph"/>
        <w:numPr>
          <w:ilvl w:val="0"/>
          <w:numId w:val="44"/>
        </w:numPr>
        <w:spacing w:line="276" w:lineRule="auto"/>
        <w:ind w:left="1440"/>
        <w:contextualSpacing w:val="0"/>
        <w:rPr>
          <w:rFonts w:ascii="Times New Roman" w:hAnsi="Times New Roman" w:cs="Times New Roman"/>
        </w:rPr>
      </w:pPr>
      <w:r w:rsidRPr="00034364">
        <w:rPr>
          <w:rFonts w:ascii="Times New Roman" w:hAnsi="Times New Roman" w:cs="Times New Roman"/>
        </w:rPr>
        <w:t>Because</w:t>
      </w:r>
      <w:r w:rsidR="0032268B">
        <w:rPr>
          <w:rFonts w:ascii="Times New Roman" w:hAnsi="Times New Roman" w:cs="Times New Roman"/>
        </w:rPr>
        <w:t xml:space="preserve"> </w:t>
      </w:r>
      <w:r w:rsidRPr="00034364">
        <w:rPr>
          <w:rFonts w:ascii="Times New Roman" w:hAnsi="Times New Roman" w:cs="Times New Roman"/>
        </w:rPr>
        <w:t>some</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don’t</w:t>
      </w:r>
      <w:r w:rsidR="0032268B">
        <w:rPr>
          <w:rFonts w:ascii="Times New Roman" w:hAnsi="Times New Roman" w:cs="Times New Roman"/>
        </w:rPr>
        <w:t xml:space="preserve"> </w:t>
      </w:r>
      <w:r w:rsidRPr="00034364">
        <w:rPr>
          <w:rFonts w:ascii="Times New Roman" w:hAnsi="Times New Roman" w:cs="Times New Roman"/>
        </w:rPr>
        <w:t>need</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grow,</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others</w:t>
      </w:r>
      <w:r w:rsidR="0032268B">
        <w:rPr>
          <w:rFonts w:ascii="Times New Roman" w:hAnsi="Times New Roman" w:cs="Times New Roman"/>
        </w:rPr>
        <w:t xml:space="preserve"> </w:t>
      </w:r>
      <w:r w:rsidRPr="00034364">
        <w:rPr>
          <w:rFonts w:ascii="Times New Roman" w:hAnsi="Times New Roman" w:cs="Times New Roman"/>
        </w:rPr>
        <w:t>show</w:t>
      </w:r>
      <w:r w:rsidR="0032268B">
        <w:rPr>
          <w:rFonts w:ascii="Times New Roman" w:hAnsi="Times New Roman" w:cs="Times New Roman"/>
        </w:rPr>
        <w:t xml:space="preserve"> </w:t>
      </w:r>
      <w:r w:rsidRPr="00034364">
        <w:rPr>
          <w:rFonts w:ascii="Times New Roman" w:hAnsi="Times New Roman" w:cs="Times New Roman"/>
        </w:rPr>
        <w:t>increases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(as</w:t>
      </w:r>
      <w:r w:rsidR="0032268B">
        <w:rPr>
          <w:rFonts w:ascii="Times New Roman" w:hAnsi="Times New Roman" w:cs="Times New Roman"/>
        </w:rPr>
        <w:t xml:space="preserve"> </w:t>
      </w:r>
      <w:r w:rsidRPr="00034364">
        <w:rPr>
          <w:rFonts w:ascii="Times New Roman" w:hAnsi="Times New Roman" w:cs="Times New Roman"/>
        </w:rPr>
        <w:t>measured</w:t>
      </w:r>
      <w:r w:rsidR="0032268B">
        <w:rPr>
          <w:rFonts w:ascii="Times New Roman" w:hAnsi="Times New Roman" w:cs="Times New Roman"/>
        </w:rPr>
        <w:t xml:space="preserve"> </w:t>
      </w:r>
      <w:r w:rsidRPr="00034364">
        <w:rPr>
          <w:rFonts w:ascii="Times New Roman" w:hAnsi="Times New Roman" w:cs="Times New Roman"/>
        </w:rPr>
        <w:t>by</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but</w:t>
      </w:r>
      <w:r w:rsidR="0032268B">
        <w:rPr>
          <w:rFonts w:ascii="Times New Roman" w:hAnsi="Times New Roman" w:cs="Times New Roman"/>
        </w:rPr>
        <w:t xml:space="preserve"> </w:t>
      </w:r>
      <w:r w:rsidRPr="00034364">
        <w:rPr>
          <w:rFonts w:ascii="Times New Roman" w:hAnsi="Times New Roman" w:cs="Times New Roman"/>
        </w:rPr>
        <w:t>not</w:t>
      </w:r>
      <w:r w:rsidR="0032268B">
        <w:rPr>
          <w:rFonts w:ascii="Times New Roman" w:hAnsi="Times New Roman" w:cs="Times New Roman"/>
        </w:rPr>
        <w:t xml:space="preserve"> </w:t>
      </w:r>
      <w:r w:rsidRPr="00034364">
        <w:rPr>
          <w:rFonts w:ascii="Times New Roman" w:hAnsi="Times New Roman" w:cs="Times New Roman"/>
        </w:rPr>
        <w:t>accompanying</w:t>
      </w:r>
      <w:r w:rsidR="0032268B">
        <w:rPr>
          <w:rFonts w:ascii="Times New Roman" w:hAnsi="Times New Roman" w:cs="Times New Roman"/>
        </w:rPr>
        <w:t xml:space="preserve"> </w:t>
      </w:r>
      <w:r w:rsidRPr="00034364">
        <w:rPr>
          <w:rFonts w:ascii="Times New Roman" w:hAnsi="Times New Roman" w:cs="Times New Roman"/>
        </w:rPr>
        <w:t>decreases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sidR="00654BB4">
        <w:rPr>
          <w:rFonts w:ascii="Times New Roman" w:hAnsi="Times New Roman" w:cs="Times New Roman"/>
        </w:rPr>
        <w:t>soil.</w:t>
      </w:r>
    </w:p>
    <w:p w:rsidRPr="00034364" w:rsidR="00191311" w:rsidP="00034364" w:rsidRDefault="00191311" w14:paraId="37076825" w14:textId="3F03E667">
      <w:pPr>
        <w:pStyle w:val="ListParagraph"/>
        <w:numPr>
          <w:ilvl w:val="0"/>
          <w:numId w:val="44"/>
        </w:numPr>
        <w:spacing w:line="276" w:lineRule="auto"/>
        <w:ind w:left="1440"/>
        <w:contextualSpacing w:val="0"/>
        <w:rPr>
          <w:rFonts w:ascii="Times New Roman" w:hAnsi="Times New Roman" w:cs="Times New Roman"/>
        </w:rPr>
      </w:pPr>
      <w:r w:rsidRPr="00034364">
        <w:rPr>
          <w:rFonts w:ascii="Times New Roman" w:hAnsi="Times New Roman" w:cs="Times New Roman"/>
        </w:rPr>
        <w:t>must</w:t>
      </w:r>
      <w:r w:rsidR="0032268B">
        <w:rPr>
          <w:rFonts w:ascii="Times New Roman" w:hAnsi="Times New Roman" w:cs="Times New Roman"/>
        </w:rPr>
        <w:t xml:space="preserve"> </w:t>
      </w:r>
      <w:r w:rsidRPr="00034364">
        <w:rPr>
          <w:rFonts w:ascii="Times New Roman" w:hAnsi="Times New Roman" w:cs="Times New Roman"/>
        </w:rPr>
        <w:t>not</w:t>
      </w:r>
      <w:r w:rsidR="0032268B">
        <w:rPr>
          <w:rFonts w:ascii="Times New Roman" w:hAnsi="Times New Roman" w:cs="Times New Roman"/>
        </w:rPr>
        <w:t xml:space="preserve"> </w:t>
      </w:r>
      <w:r w:rsidRPr="00034364">
        <w:rPr>
          <w:rFonts w:ascii="Times New Roman" w:hAnsi="Times New Roman" w:cs="Times New Roman"/>
        </w:rPr>
        <w:t>enter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sufficient</w:t>
      </w:r>
      <w:r w:rsidR="0032268B">
        <w:rPr>
          <w:rFonts w:ascii="Times New Roman" w:hAnsi="Times New Roman" w:cs="Times New Roman"/>
        </w:rPr>
        <w:t xml:space="preserve"> </w:t>
      </w:r>
      <w:r w:rsidRPr="00034364">
        <w:rPr>
          <w:rFonts w:ascii="Times New Roman" w:hAnsi="Times New Roman" w:cs="Times New Roman"/>
        </w:rPr>
        <w:t>quantities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be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chief</w:t>
      </w:r>
      <w:r w:rsidR="0032268B">
        <w:rPr>
          <w:rFonts w:ascii="Times New Roman" w:hAnsi="Times New Roman" w:cs="Times New Roman"/>
        </w:rPr>
        <w:t xml:space="preserve"> </w:t>
      </w:r>
      <w:r w:rsidRPr="00034364">
        <w:rPr>
          <w:rFonts w:ascii="Times New Roman" w:hAnsi="Times New Roman" w:cs="Times New Roman"/>
        </w:rPr>
        <w:t>contributor</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growth.</w:t>
      </w:r>
    </w:p>
    <w:p w:rsidRPr="00034364" w:rsidR="00191311" w:rsidP="00034364" w:rsidRDefault="00191311" w14:paraId="32333287" w14:textId="06603655">
      <w:pPr>
        <w:pStyle w:val="ListParagraph"/>
        <w:numPr>
          <w:ilvl w:val="0"/>
          <w:numId w:val="44"/>
        </w:numPr>
        <w:spacing w:line="276" w:lineRule="auto"/>
        <w:ind w:left="1440"/>
        <w:contextualSpacing w:val="0"/>
        <w:rPr>
          <w:rFonts w:ascii="Times New Roman" w:hAnsi="Times New Roman" w:cs="Times New Roman"/>
        </w:rPr>
      </w:pPr>
      <w:r w:rsidRPr="00034364">
        <w:rPr>
          <w:rFonts w:ascii="Times New Roman" w:hAnsi="Times New Roman" w:cs="Times New Roman"/>
        </w:rPr>
        <w:t>Therefore,</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do</w:t>
      </w:r>
      <w:r w:rsidR="0032268B">
        <w:rPr>
          <w:rFonts w:ascii="Times New Roman" w:hAnsi="Times New Roman" w:cs="Times New Roman"/>
        </w:rPr>
        <w:t xml:space="preserve"> </w:t>
      </w:r>
      <w:r w:rsidRPr="00034364">
        <w:rPr>
          <w:rFonts w:ascii="Times New Roman" w:hAnsi="Times New Roman" w:cs="Times New Roman"/>
        </w:rPr>
        <w:t>not</w:t>
      </w:r>
      <w:r w:rsidR="0032268B">
        <w:rPr>
          <w:rFonts w:ascii="Times New Roman" w:hAnsi="Times New Roman" w:cs="Times New Roman"/>
        </w:rPr>
        <w:t xml:space="preserve"> </w:t>
      </w:r>
      <w:r w:rsidRPr="00034364">
        <w:rPr>
          <w:rFonts w:ascii="Times New Roman" w:hAnsi="Times New Roman" w:cs="Times New Roman"/>
        </w:rPr>
        <w:t>acquire</w:t>
      </w:r>
      <w:r w:rsidR="0032268B">
        <w:rPr>
          <w:rFonts w:ascii="Times New Roman" w:hAnsi="Times New Roman" w:cs="Times New Roman"/>
        </w:rPr>
        <w:t xml:space="preserve"> </w:t>
      </w:r>
      <w:r w:rsidRPr="00034364">
        <w:rPr>
          <w:rFonts w:ascii="Times New Roman" w:hAnsi="Times New Roman" w:cs="Times New Roman"/>
        </w:rPr>
        <w:t>most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soil.</w:t>
      </w:r>
    </w:p>
    <w:p w:rsidRPr="00034364" w:rsidR="00191311" w:rsidP="00034364" w:rsidRDefault="00191311" w14:paraId="71262BC6" w14:textId="34DEFE47">
      <w:pPr>
        <w:pStyle w:val="ListParagraph"/>
        <w:numPr>
          <w:ilvl w:val="0"/>
          <w:numId w:val="44"/>
        </w:numPr>
        <w:spacing w:line="276" w:lineRule="auto"/>
        <w:ind w:left="1440"/>
        <w:contextualSpacing w:val="0"/>
        <w:rPr>
          <w:rFonts w:ascii="Times New Roman" w:hAnsi="Times New Roman" w:cs="Times New Roman"/>
        </w:rPr>
      </w:pP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cannot</w:t>
      </w:r>
      <w:r w:rsidR="0032268B">
        <w:rPr>
          <w:rFonts w:ascii="Times New Roman" w:hAnsi="Times New Roman" w:cs="Times New Roman"/>
        </w:rPr>
        <w:t xml:space="preserve"> </w:t>
      </w:r>
      <w:r w:rsidRPr="00034364">
        <w:rPr>
          <w:rFonts w:ascii="Times New Roman" w:hAnsi="Times New Roman" w:cs="Times New Roman"/>
        </w:rPr>
        <w:t>grow</w:t>
      </w:r>
      <w:r w:rsidR="0032268B">
        <w:rPr>
          <w:rFonts w:ascii="Times New Roman" w:hAnsi="Times New Roman" w:cs="Times New Roman"/>
        </w:rPr>
        <w:t xml:space="preserve"> </w:t>
      </w:r>
      <w:r w:rsidRPr="00034364">
        <w:rPr>
          <w:rFonts w:ascii="Times New Roman" w:hAnsi="Times New Roman" w:cs="Times New Roman"/>
        </w:rPr>
        <w:t>without</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Because</w:t>
      </w:r>
      <w:r w:rsidR="0032268B">
        <w:rPr>
          <w:rFonts w:ascii="Times New Roman" w:hAnsi="Times New Roman" w:cs="Times New Roman"/>
        </w:rPr>
        <w:t xml:space="preserve"> </w:t>
      </w:r>
      <w:r w:rsidRPr="00034364">
        <w:rPr>
          <w:rFonts w:ascii="Times New Roman" w:hAnsi="Times New Roman" w:cs="Times New Roman"/>
        </w:rPr>
        <w:t>both</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transported</w:t>
      </w:r>
      <w:r w:rsidR="0032268B">
        <w:rPr>
          <w:rFonts w:ascii="Times New Roman" w:hAnsi="Times New Roman" w:cs="Times New Roman"/>
        </w:rPr>
        <w:t xml:space="preserve"> </w:t>
      </w:r>
      <w:r w:rsidRPr="00034364">
        <w:rPr>
          <w:rFonts w:ascii="Times New Roman" w:hAnsi="Times New Roman" w:cs="Times New Roman"/>
        </w:rPr>
        <w:t>into</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system,</w:t>
      </w:r>
      <w:r w:rsidR="0032268B">
        <w:rPr>
          <w:rFonts w:ascii="Times New Roman" w:hAnsi="Times New Roman" w:cs="Times New Roman"/>
        </w:rPr>
        <w:t xml:space="preserve"> </w:t>
      </w:r>
      <w:r w:rsidRPr="00034364">
        <w:rPr>
          <w:rFonts w:ascii="Times New Roman" w:hAnsi="Times New Roman" w:cs="Times New Roman"/>
        </w:rPr>
        <w:t>they</w:t>
      </w:r>
      <w:r w:rsidR="0032268B">
        <w:rPr>
          <w:rFonts w:ascii="Times New Roman" w:hAnsi="Times New Roman" w:cs="Times New Roman"/>
        </w:rPr>
        <w:t xml:space="preserve"> </w:t>
      </w:r>
      <w:r w:rsidRPr="00034364">
        <w:rPr>
          <w:rFonts w:ascii="Times New Roman" w:hAnsi="Times New Roman" w:cs="Times New Roman"/>
        </w:rPr>
        <w:t>can</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need</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growth.</w:t>
      </w:r>
    </w:p>
    <w:p w:rsidRPr="00034364" w:rsidR="00474490" w:rsidP="00034364" w:rsidRDefault="00191311" w14:paraId="7F0628F4" w14:textId="616D0B27">
      <w:pPr>
        <w:pStyle w:val="ListParagraph"/>
        <w:numPr>
          <w:ilvl w:val="0"/>
          <w:numId w:val="44"/>
        </w:numPr>
        <w:spacing w:line="276" w:lineRule="auto"/>
        <w:ind w:left="1440"/>
        <w:contextualSpacing w:val="0"/>
        <w:rPr>
          <w:rStyle w:val="Hyperlink"/>
          <w:rFonts w:ascii="Times New Roman" w:hAnsi="Times New Roman" w:cs="Times New Roman"/>
          <w:color w:val="auto"/>
        </w:rPr>
      </w:pPr>
      <w:r w:rsidRPr="00034364">
        <w:rPr>
          <w:rFonts w:ascii="Times New Roman" w:hAnsi="Times New Roman" w:cs="Times New Roman"/>
        </w:rPr>
        <w:t>Since</w:t>
      </w:r>
      <w:r w:rsidR="0032268B">
        <w:rPr>
          <w:rFonts w:ascii="Times New Roman" w:hAnsi="Times New Roman" w:cs="Times New Roman"/>
        </w:rPr>
        <w:t xml:space="preserve"> </w:t>
      </w:r>
      <w:r w:rsidRPr="00034364">
        <w:rPr>
          <w:rFonts w:ascii="Times New Roman" w:hAnsi="Times New Roman" w:cs="Times New Roman"/>
        </w:rPr>
        <w:t>soil</w:t>
      </w:r>
      <w:r w:rsidR="0032268B">
        <w:rPr>
          <w:rFonts w:ascii="Times New Roman" w:hAnsi="Times New Roman" w:cs="Times New Roman"/>
        </w:rPr>
        <w:t xml:space="preserve"> </w:t>
      </w:r>
      <w:r w:rsidRPr="00034364">
        <w:rPr>
          <w:rFonts w:ascii="Times New Roman" w:hAnsi="Times New Roman" w:cs="Times New Roman"/>
        </w:rPr>
        <w:t>cannot</w:t>
      </w:r>
      <w:r w:rsidR="0032268B">
        <w:rPr>
          <w:rFonts w:ascii="Times New Roman" w:hAnsi="Times New Roman" w:cs="Times New Roman"/>
        </w:rPr>
        <w:t xml:space="preserve"> </w:t>
      </w:r>
      <w:r w:rsidRPr="00034364">
        <w:rPr>
          <w:rFonts w:ascii="Times New Roman" w:hAnsi="Times New Roman" w:cs="Times New Roman"/>
        </w:rPr>
        <w:t>account</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change</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as</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since</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take</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air,</w:t>
      </w:r>
      <w:r w:rsidR="0032268B">
        <w:rPr>
          <w:rFonts w:ascii="Times New Roman" w:hAnsi="Times New Roman" w:cs="Times New Roman"/>
        </w:rPr>
        <w:t xml:space="preserve"> </w:t>
      </w:r>
      <w:r w:rsidRPr="00034364">
        <w:rPr>
          <w:rFonts w:ascii="Times New Roman" w:hAnsi="Times New Roman" w:cs="Times New Roman"/>
        </w:rPr>
        <w:t>both</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which</w:t>
      </w:r>
      <w:r w:rsidR="0032268B">
        <w:rPr>
          <w:rFonts w:ascii="Times New Roman" w:hAnsi="Times New Roman" w:cs="Times New Roman"/>
        </w:rPr>
        <w:t xml:space="preserve"> </w:t>
      </w:r>
      <w:r w:rsidRPr="00034364">
        <w:rPr>
          <w:rFonts w:ascii="Times New Roman" w:hAnsi="Times New Roman" w:cs="Times New Roman"/>
        </w:rPr>
        <w:t>could</w:t>
      </w:r>
      <w:r w:rsidR="0032268B">
        <w:rPr>
          <w:rFonts w:ascii="Times New Roman" w:hAnsi="Times New Roman" w:cs="Times New Roman"/>
        </w:rPr>
        <w:t xml:space="preserve"> </w:t>
      </w:r>
      <w:r w:rsidRPr="00034364">
        <w:rPr>
          <w:rFonts w:ascii="Times New Roman" w:hAnsi="Times New Roman" w:cs="Times New Roman"/>
        </w:rPr>
        <w:t>contribute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increase</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weight</w:t>
      </w:r>
      <w:r w:rsidR="0032268B">
        <w:rPr>
          <w:rFonts w:ascii="Times New Roman" w:hAnsi="Times New Roman" w:cs="Times New Roman"/>
        </w:rPr>
        <w:t xml:space="preserve"> </w:t>
      </w:r>
      <w:r w:rsidRPr="00034364">
        <w:rPr>
          <w:rFonts w:ascii="Times New Roman" w:hAnsi="Times New Roman" w:cs="Times New Roman"/>
        </w:rPr>
        <w:t>during</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growth</w:t>
      </w:r>
      <w:r w:rsidR="0032268B">
        <w:rPr>
          <w:rFonts w:ascii="Times New Roman" w:hAnsi="Times New Roman" w:cs="Times New Roman"/>
        </w:rPr>
        <w:t xml:space="preserve"> </w:t>
      </w:r>
      <w:r w:rsidRPr="00034364">
        <w:rPr>
          <w:rFonts w:ascii="Times New Roman" w:hAnsi="Times New Roman" w:cs="Times New Roman"/>
        </w:rPr>
        <w:t>must</w:t>
      </w:r>
      <w:r w:rsidR="0032268B">
        <w:rPr>
          <w:rFonts w:ascii="Times New Roman" w:hAnsi="Times New Roman" w:cs="Times New Roman"/>
        </w:rPr>
        <w:t xml:space="preserve"> </w:t>
      </w:r>
      <w:r w:rsidRPr="00034364">
        <w:rPr>
          <w:rFonts w:ascii="Times New Roman" w:hAnsi="Times New Roman" w:cs="Times New Roman"/>
        </w:rPr>
        <w:t>come</w:t>
      </w:r>
      <w:r w:rsidR="0032268B">
        <w:rPr>
          <w:rFonts w:ascii="Times New Roman" w:hAnsi="Times New Roman" w:cs="Times New Roman"/>
        </w:rPr>
        <w:t xml:space="preserve"> </w:t>
      </w:r>
      <w:r w:rsidRPr="00034364">
        <w:rPr>
          <w:rFonts w:ascii="Times New Roman" w:hAnsi="Times New Roman" w:cs="Times New Roman"/>
        </w:rPr>
        <w:t>chiefly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water</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air.</w:t>
      </w:r>
      <w:r w:rsidRPr="00034364" w:rsidR="00474490">
        <w:rPr>
          <w:rStyle w:val="Hyperlink"/>
          <w:rFonts w:ascii="Times New Roman" w:hAnsi="Times New Roman" w:cs="Times New Roman"/>
          <w:color w:val="0070C0"/>
        </w:rPr>
        <w:br w:type="page"/>
      </w:r>
    </w:p>
    <w:p w:rsidRPr="00597743" w:rsidR="00486169" w:rsidP="00034364" w:rsidRDefault="00486169" w14:paraId="3737E512" w14:textId="2F3CFC7D">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ls2" w:id="31"/>
      <w:bookmarkStart w:name="_Toc208913952" w:id="32"/>
      <w:r w:rsidRPr="00597743">
        <w:rPr>
          <w:rFonts w:ascii="Times New Roman" w:hAnsi="Times New Roman" w:eastAsia="MS Gothic" w:cs="Times New Roman"/>
          <w:b/>
          <w:bCs/>
          <w:color w:val="203966"/>
          <w:kern w:val="0"/>
          <w:sz w:val="28"/>
          <w:szCs w:val="28"/>
          <w14:ligatures w14:val="none"/>
        </w:rPr>
        <w:t>LS2</w:t>
      </w:r>
      <w:bookmarkEnd w:id="31"/>
      <w:r w:rsidRPr="00597743">
        <w:rPr>
          <w:rFonts w:ascii="Times New Roman" w:hAnsi="Times New Roman" w:eastAsia="MS Gothic" w:cs="Times New Roman"/>
          <w:b/>
          <w:bCs/>
          <w:color w:val="203966"/>
          <w:kern w:val="0"/>
          <w:sz w:val="28"/>
          <w:szCs w:val="28"/>
          <w14:ligatures w14:val="none"/>
        </w:rPr>
        <w:t>:</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Ecosystems: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Interactions,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Energy,</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and</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Dynamics</w:t>
      </w:r>
      <w:bookmarkEnd w:id="32"/>
    </w:p>
    <w:p w:rsidR="00486169" w:rsidP="00E929AF" w:rsidRDefault="00486169" w14:paraId="38BC4111" w14:textId="0D536793">
      <w:pPr>
        <w:tabs>
          <w:tab w:val="left" w:pos="1260"/>
        </w:tabs>
        <w:spacing w:line="276" w:lineRule="auto"/>
        <w:ind w:left="1260" w:hanging="1260"/>
        <w:rPr>
          <w:rFonts w:ascii="Times New Roman" w:hAnsi="Times New Roman" w:eastAsia="Calibri" w:cs="Times New Roman"/>
          <w:color w:val="C00000"/>
          <w:kern w:val="0"/>
          <w:lang w:val="en"/>
          <w14:ligatures w14:val="none"/>
        </w:rPr>
      </w:pPr>
      <w:r w:rsidRPr="00034364">
        <w:rPr>
          <w:rFonts w:ascii="Times New Roman" w:hAnsi="Times New Roman" w:eastAsia="Calibri" w:cs="Times New Roman"/>
          <w:bCs/>
          <w:kern w:val="0"/>
          <w14:ligatures w14:val="none"/>
        </w:rPr>
        <w:t>5-LS2-1</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Develop</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model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describe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movement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matter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among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plants,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animals,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decomposers,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environment.</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B4318" w:rsidR="000B4318">
        <w:rPr>
          <w:rFonts w:ascii="Times New Roman" w:hAnsi="Times New Roman" w:eastAsia="Calibri" w:cs="Times New Roman"/>
          <w:color w:val="C00000"/>
          <w:kern w:val="0"/>
          <w14:ligatures w14:val="none"/>
        </w:rPr>
        <w:t>Emphasis is on the idea that matter that is not food (air, water, decomposed materials in soil) is rearranged and incorporated by plants into matter that is food. Examples of systems could include organisms, ecosystems, and the Earth</w:t>
      </w:r>
      <w:r w:rsidR="000B4318">
        <w:rPr>
          <w:rFonts w:ascii="Times New Roman" w:hAnsi="Times New Roman" w:eastAsia="Calibri" w:cs="Times New Roman"/>
          <w:color w:val="C00000"/>
          <w:kern w:val="0"/>
          <w14:ligatures w14:val="none"/>
        </w:rPr>
        <w:t xml:space="preserve">.) </w:t>
      </w:r>
      <w:r w:rsidRPr="00034364" w:rsidR="001D70FB">
        <w:rPr>
          <w:rFonts w:ascii="Times New Roman" w:hAnsi="Times New Roman" w:eastAsia="Calibri" w:cs="Times New Roman"/>
          <w:color w:val="C00000"/>
          <w:kern w:val="0"/>
          <w:lang w:val="en"/>
          <w14:ligatures w14:val="none"/>
        </w:rPr>
        <w:t>(Assessment</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Boundary:</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Assessment</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does</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not</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include</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molecular</w:t>
      </w:r>
      <w:r w:rsidR="0032268B">
        <w:rPr>
          <w:rFonts w:ascii="Times New Roman" w:hAnsi="Times New Roman" w:eastAsia="Calibri" w:cs="Times New Roman"/>
          <w:color w:val="C00000"/>
          <w:kern w:val="0"/>
          <w:lang w:val="en"/>
          <w14:ligatures w14:val="none"/>
        </w:rPr>
        <w:t xml:space="preserve"> </w:t>
      </w:r>
      <w:r w:rsidRPr="00034364" w:rsidR="001D70FB">
        <w:rPr>
          <w:rFonts w:ascii="Times New Roman" w:hAnsi="Times New Roman" w:eastAsia="Calibri" w:cs="Times New Roman"/>
          <w:color w:val="C00000"/>
          <w:kern w:val="0"/>
          <w:lang w:val="en"/>
          <w14:ligatures w14:val="none"/>
        </w:rPr>
        <w:t>explanations.)</w:t>
      </w:r>
    </w:p>
    <w:tbl>
      <w:tblPr>
        <w:tblStyle w:val="TableGrid2"/>
        <w:tblW w:w="9360" w:type="dxa"/>
        <w:tblLook w:val="0420" w:firstRow="1" w:lastRow="0" w:firstColumn="0" w:lastColumn="0" w:noHBand="0" w:noVBand="1"/>
      </w:tblPr>
      <w:tblGrid>
        <w:gridCol w:w="1255"/>
        <w:gridCol w:w="8105"/>
      </w:tblGrid>
      <w:tr w:rsidRPr="000B2A3F" w:rsidR="00F4226A" w:rsidTr="00B72618" w14:paraId="35F9AD29" w14:textId="77777777">
        <w:trPr>
          <w:trHeight w:val="432"/>
          <w:tblHeader/>
        </w:trPr>
        <w:tc>
          <w:tcPr>
            <w:tcW w:w="1255" w:type="dxa"/>
            <w:vAlign w:val="center"/>
          </w:tcPr>
          <w:p w:rsidRPr="00651355" w:rsidR="00F4226A" w:rsidP="00F4226A" w:rsidRDefault="00F4226A" w14:paraId="54E4BFC1"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F4226A" w:rsidP="00F4226A" w:rsidRDefault="00F4226A" w14:paraId="669D274D"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B72618" w14:paraId="3243CFB1"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4B7AA186"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F560CC" w:rsidR="00B54FBA" w:rsidP="006A719E" w:rsidRDefault="00B54FBA" w14:paraId="3A936DFE"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Developing and Using Models</w:t>
            </w:r>
          </w:p>
          <w:p w:rsidRPr="00724CE2" w:rsidR="00724CE2" w:rsidP="002C7EA5" w:rsidRDefault="00724CE2" w14:paraId="77DEA718" w14:textId="69E0DA69">
            <w:pPr>
              <w:pStyle w:val="ListParagraph"/>
              <w:numPr>
                <w:ilvl w:val="0"/>
                <w:numId w:val="90"/>
              </w:numPr>
              <w:spacing w:before="120" w:after="120" w:line="276" w:lineRule="auto"/>
              <w:contextualSpacing w:val="0"/>
              <w:rPr>
                <w:rFonts w:ascii="Times New Roman" w:hAnsi="Times New Roman" w:cs="Times New Roman"/>
              </w:rPr>
            </w:pPr>
            <w:r>
              <w:rPr>
                <w:rFonts w:ascii="Times New Roman" w:hAnsi="Times New Roman" w:cs="Times New Roman"/>
              </w:rPr>
              <w:t xml:space="preserve">Developing and using models includes </w:t>
            </w:r>
            <w:r w:rsidRPr="00724CE2">
              <w:rPr>
                <w:rFonts w:ascii="Times New Roman" w:hAnsi="Times New Roman" w:cs="Times New Roman"/>
              </w:rPr>
              <w:t>building and revising simple models and using models to represent events and design solutions.</w:t>
            </w:r>
          </w:p>
          <w:p w:rsidRPr="00B54FBA" w:rsidR="00B54FBA" w:rsidP="002C7EA5" w:rsidRDefault="00B54FBA" w14:paraId="44EF7AB8" w14:textId="0A4AEFD0">
            <w:pPr>
              <w:pStyle w:val="ListParagraph"/>
              <w:numPr>
                <w:ilvl w:val="0"/>
                <w:numId w:val="90"/>
              </w:numPr>
              <w:spacing w:before="120" w:after="120" w:line="276" w:lineRule="auto"/>
              <w:contextualSpacing w:val="0"/>
              <w:rPr>
                <w:rFonts w:ascii="Times New Roman" w:hAnsi="Times New Roman" w:cs="Times New Roman"/>
              </w:rPr>
            </w:pPr>
            <w:r w:rsidRPr="00B54FBA">
              <w:rPr>
                <w:rFonts w:ascii="Times New Roman" w:hAnsi="Times New Roman" w:eastAsia="Calibri" w:cs="Times New Roman"/>
                <w:kern w:val="0"/>
                <w14:ligatures w14:val="none"/>
              </w:rPr>
              <w:t xml:space="preserve">Use </w:t>
            </w:r>
            <w:r w:rsidRPr="00EC3160">
              <w:rPr>
                <w:rFonts w:ascii="Times New Roman" w:hAnsi="Times New Roman" w:cs="Times New Roman"/>
              </w:rPr>
              <w:t>models</w:t>
            </w:r>
            <w:r w:rsidRPr="00B54FBA">
              <w:rPr>
                <w:rFonts w:ascii="Times New Roman" w:hAnsi="Times New Roman" w:eastAsia="Calibri" w:cs="Times New Roman"/>
                <w:kern w:val="0"/>
                <w14:ligatures w14:val="none"/>
              </w:rPr>
              <w:t xml:space="preserve"> to describe phenomena.</w:t>
            </w:r>
          </w:p>
        </w:tc>
      </w:tr>
      <w:tr w:rsidRPr="00F560CC" w:rsidR="00B54FBA" w:rsidTr="00B72618" w14:paraId="615A5D54" w14:textId="77777777">
        <w:tblPrEx>
          <w:jc w:val="center"/>
        </w:tblPrEx>
        <w:trPr>
          <w:cantSplit/>
          <w:trHeight w:val="1584"/>
          <w:jc w:val="center"/>
        </w:trPr>
        <w:tc>
          <w:tcPr>
            <w:tcW w:w="1255" w:type="dxa"/>
            <w:shd w:val="clear" w:color="auto" w:fill="DB711C"/>
            <w:textDirection w:val="btLr"/>
            <w:vAlign w:val="center"/>
          </w:tcPr>
          <w:p w:rsidRPr="00580526" w:rsidR="00B54FBA" w:rsidP="006A719E" w:rsidRDefault="00B54FBA" w14:paraId="6E8393E3" w14:textId="77777777">
            <w:pPr>
              <w:spacing w:before="120" w:after="120" w:line="276" w:lineRule="auto"/>
              <w:ind w:left="0" w:firstLine="0"/>
              <w:jc w:val="center"/>
              <w:rPr>
                <w:rFonts w:ascii="Times New Roman" w:hAnsi="Times New Roman" w:cs="Times New Roman"/>
                <w:bCs/>
              </w:rPr>
            </w:pPr>
            <w:r w:rsidRPr="00580526">
              <w:rPr>
                <w:rFonts w:ascii="Times New Roman" w:hAnsi="Times New Roman" w:eastAsia="Calibri" w:cs="Times New Roman"/>
                <w:b/>
                <w:kern w:val="0"/>
                <w14:ligatures w14:val="none"/>
              </w:rPr>
              <w:t>Disciplinary Core Ideas</w:t>
            </w:r>
          </w:p>
        </w:tc>
        <w:tc>
          <w:tcPr>
            <w:tcW w:w="8105" w:type="dxa"/>
            <w:shd w:val="clear" w:color="auto" w:fill="FBD4B4"/>
          </w:tcPr>
          <w:p w:rsidRPr="00EC3160" w:rsidR="00A07973" w:rsidP="00EC3160" w:rsidRDefault="00A07973" w14:paraId="3E494F68" w14:textId="77777777">
            <w:pPr>
              <w:spacing w:before="120" w:after="120" w:line="276" w:lineRule="auto"/>
              <w:rPr>
                <w:rFonts w:ascii="Times New Roman" w:hAnsi="Times New Roman" w:eastAsia="Calibri" w:cs="Times New Roman"/>
                <w:b/>
                <w:bCs/>
                <w:kern w:val="0"/>
                <w14:ligatures w14:val="none"/>
              </w:rPr>
            </w:pPr>
            <w:r w:rsidRPr="00EC3160">
              <w:rPr>
                <w:rFonts w:ascii="Times New Roman" w:hAnsi="Times New Roman" w:eastAsia="Calibri" w:cs="Times New Roman"/>
                <w:b/>
                <w:bCs/>
                <w:kern w:val="0"/>
                <w14:ligatures w14:val="none"/>
              </w:rPr>
              <w:t>LS2.A: Interdependent Relationships in Ecosystems</w:t>
            </w:r>
          </w:p>
          <w:p w:rsidR="00140BBB" w:rsidP="00140BBB" w:rsidRDefault="00A07973" w14:paraId="297D2B49" w14:textId="77777777">
            <w:pPr>
              <w:pStyle w:val="ListParagraph"/>
              <w:numPr>
                <w:ilvl w:val="0"/>
                <w:numId w:val="90"/>
              </w:numPr>
              <w:spacing w:before="120" w:after="120" w:line="276" w:lineRule="auto"/>
              <w:contextualSpacing w:val="0"/>
              <w:rPr>
                <w:rFonts w:ascii="Times New Roman" w:hAnsi="Times New Roman" w:eastAsia="Calibri" w:cs="Times New Roman"/>
                <w:kern w:val="0"/>
                <w14:ligatures w14:val="none"/>
              </w:rPr>
            </w:pPr>
            <w:r w:rsidRPr="00140BBB">
              <w:rPr>
                <w:rFonts w:ascii="Times New Roman" w:hAnsi="Times New Roman" w:cs="Times New Roman"/>
              </w:rPr>
              <w:t>The</w:t>
            </w:r>
            <w:r w:rsidRPr="00580526">
              <w:rPr>
                <w:rFonts w:ascii="Times New Roman" w:hAnsi="Times New Roman" w:eastAsia="Calibri" w:cs="Times New Roman"/>
                <w:kern w:val="0"/>
                <w14:ligatures w14:val="none"/>
              </w:rPr>
              <w:t xml:space="preserve"> </w:t>
            </w:r>
            <w:r w:rsidRPr="00140BBB">
              <w:rPr>
                <w:rFonts w:ascii="Times New Roman" w:hAnsi="Times New Roman" w:cs="Times New Roman"/>
              </w:rPr>
              <w:t>food</w:t>
            </w:r>
            <w:r w:rsidRPr="00580526">
              <w:rPr>
                <w:rFonts w:ascii="Times New Roman" w:hAnsi="Times New Roman" w:eastAsia="Calibri" w:cs="Times New Roman"/>
                <w:kern w:val="0"/>
                <w14:ligatures w14:val="none"/>
              </w:rPr>
              <w:t xml:space="preserve"> of almost any kind of animal can be traced back to plants. Organisms are related in </w:t>
            </w:r>
            <w:r w:rsidRPr="00580526">
              <w:rPr>
                <w:rFonts w:ascii="Times New Roman" w:hAnsi="Times New Roman" w:cs="Times New Roman"/>
              </w:rPr>
              <w:t>food</w:t>
            </w:r>
            <w:r w:rsidRPr="00580526">
              <w:rPr>
                <w:rFonts w:ascii="Times New Roman" w:hAnsi="Times New Roman" w:eastAsia="Calibri" w:cs="Times New Roman"/>
                <w:kern w:val="0"/>
                <w14:ligatures w14:val="none"/>
              </w:rPr>
              <w:t xml:space="preserve"> webs in which some animals eat plants for food and other animals eat the animals that eat plants. Some organisms, such as fungi and bacteria, break down dead organisms (both plants or plants parts and animals) and therefore operate as “decomposers.” Decomposition eventually restores (recycles) some materials back to the soil. </w:t>
            </w:r>
          </w:p>
          <w:p w:rsidRPr="00580526" w:rsidR="00A07973" w:rsidP="00140BBB" w:rsidRDefault="00A07973" w14:paraId="1D782984" w14:textId="3E359AB7">
            <w:pPr>
              <w:pStyle w:val="ListParagraph"/>
              <w:numPr>
                <w:ilvl w:val="0"/>
                <w:numId w:val="90"/>
              </w:numPr>
              <w:spacing w:before="120" w:after="120" w:line="276" w:lineRule="auto"/>
              <w:contextualSpacing w:val="0"/>
              <w:rPr>
                <w:rFonts w:ascii="Times New Roman" w:hAnsi="Times New Roman" w:eastAsia="Calibri" w:cs="Times New Roman"/>
                <w:kern w:val="0"/>
                <w14:ligatures w14:val="none"/>
              </w:rPr>
            </w:pPr>
            <w:r w:rsidRPr="00580526">
              <w:rPr>
                <w:rFonts w:ascii="Times New Roman" w:hAnsi="Times New Roman" w:eastAsia="Calibri" w:cs="Times New Roman"/>
                <w:kern w:val="0"/>
                <w14:ligatures w14:val="none"/>
              </w:rPr>
              <w:t xml:space="preserve">Organisms can survive only in environments in which their particular needs are met. A </w:t>
            </w:r>
            <w:r w:rsidRPr="00140BBB">
              <w:rPr>
                <w:rFonts w:ascii="Times New Roman" w:hAnsi="Times New Roman" w:cs="Times New Roman"/>
              </w:rPr>
              <w:t>healthy</w:t>
            </w:r>
            <w:r w:rsidRPr="00580526">
              <w:rPr>
                <w:rFonts w:ascii="Times New Roman" w:hAnsi="Times New Roman" w:eastAsia="Calibri" w:cs="Times New Roman"/>
                <w:kern w:val="0"/>
                <w14:ligatures w14:val="none"/>
              </w:rPr>
              <w:t xml:space="preserve"> ecosystem is one in which multiple species of different types are each able to meet their needs in a relatively stable web of life. Newly introduced species can damage the balance of an ecosystem.</w:t>
            </w:r>
          </w:p>
          <w:p w:rsidRPr="00EC3160" w:rsidR="00A07973" w:rsidP="00EC3160" w:rsidRDefault="00A07973" w14:paraId="25DD738A" w14:textId="77777777">
            <w:pPr>
              <w:spacing w:before="120" w:after="120" w:line="276" w:lineRule="auto"/>
              <w:rPr>
                <w:rFonts w:ascii="Times New Roman" w:hAnsi="Times New Roman" w:eastAsia="Calibri" w:cs="Times New Roman"/>
                <w:b/>
                <w:bCs/>
                <w:kern w:val="0"/>
                <w14:ligatures w14:val="none"/>
              </w:rPr>
            </w:pPr>
            <w:r w:rsidRPr="00EC3160">
              <w:rPr>
                <w:rFonts w:ascii="Times New Roman" w:hAnsi="Times New Roman" w:eastAsia="Calibri" w:cs="Times New Roman"/>
                <w:b/>
                <w:bCs/>
                <w:kern w:val="0"/>
                <w14:ligatures w14:val="none"/>
              </w:rPr>
              <w:t>LS2.B: Cycles of Matter and Energy Transfer in Ecosystems</w:t>
            </w:r>
          </w:p>
          <w:p w:rsidRPr="00580526" w:rsidR="00B54FBA" w:rsidP="00580526" w:rsidRDefault="00A07973" w14:paraId="0960CB0D" w14:textId="589AAAC4">
            <w:pPr>
              <w:spacing w:before="120" w:after="120" w:line="276" w:lineRule="auto"/>
              <w:ind w:left="0" w:firstLine="0"/>
              <w:rPr>
                <w:rFonts w:ascii="Times New Roman" w:hAnsi="Times New Roman" w:cs="Times New Roman"/>
              </w:rPr>
            </w:pPr>
            <w:r w:rsidRPr="00580526">
              <w:rPr>
                <w:rFonts w:ascii="Times New Roman" w:hAnsi="Times New Roman" w:eastAsia="Calibri" w:cs="Times New Roman"/>
                <w:kern w:val="0"/>
                <w14:ligatures w14:val="none"/>
              </w:rPr>
              <w:t xml:space="preserve">Matter cycles between the air and soil and among plants, animals, and microbes as these </w:t>
            </w:r>
            <w:r w:rsidRPr="00580526">
              <w:rPr>
                <w:rFonts w:ascii="Times New Roman" w:hAnsi="Times New Roman" w:cs="Times New Roman"/>
              </w:rPr>
              <w:t>organisms</w:t>
            </w:r>
            <w:r w:rsidRPr="00580526">
              <w:rPr>
                <w:rFonts w:ascii="Times New Roman" w:hAnsi="Times New Roman" w:eastAsia="Calibri" w:cs="Times New Roman"/>
                <w:kern w:val="0"/>
                <w14:ligatures w14:val="none"/>
              </w:rPr>
              <w:t xml:space="preserve"> live and die. Organisms obtain gases, and water, from the environment, and release waste matter (gas, liquid, or solid) back into the environment.</w:t>
            </w:r>
            <w:r w:rsidRPr="00580526" w:rsidR="00B54FBA">
              <w:rPr>
                <w:rFonts w:ascii="Times New Roman" w:hAnsi="Times New Roman" w:eastAsia="Calibri" w:cs="Times New Roman"/>
                <w:kern w:val="0"/>
                <w14:ligatures w14:val="none"/>
              </w:rPr>
              <w:t xml:space="preserve"> </w:t>
            </w:r>
          </w:p>
        </w:tc>
      </w:tr>
      <w:tr w:rsidRPr="00F560CC" w:rsidR="00B54FBA" w:rsidTr="00B72618" w14:paraId="49C01C97" w14:textId="77777777">
        <w:tblPrEx>
          <w:jc w:val="center"/>
        </w:tblPrEx>
        <w:trPr>
          <w:cantSplit/>
          <w:trHeight w:val="1584"/>
          <w:jc w:val="center"/>
        </w:trPr>
        <w:tc>
          <w:tcPr>
            <w:tcW w:w="1255" w:type="dxa"/>
            <w:shd w:val="clear" w:color="auto" w:fill="7C9F36"/>
            <w:textDirection w:val="btLr"/>
            <w:vAlign w:val="center"/>
          </w:tcPr>
          <w:p w:rsidRPr="00580526" w:rsidR="00B54FBA" w:rsidP="006A719E" w:rsidRDefault="00B54FBA" w14:paraId="62BB54C7" w14:textId="77777777">
            <w:pPr>
              <w:spacing w:before="120" w:after="120" w:line="276" w:lineRule="auto"/>
              <w:ind w:left="0" w:firstLine="0"/>
              <w:jc w:val="center"/>
              <w:rPr>
                <w:rFonts w:ascii="Times New Roman" w:hAnsi="Times New Roman" w:eastAsia="Calibri" w:cs="Times New Roman"/>
                <w:b/>
                <w:kern w:val="0"/>
                <w14:ligatures w14:val="none"/>
              </w:rPr>
            </w:pPr>
            <w:r w:rsidRPr="00580526">
              <w:rPr>
                <w:rFonts w:ascii="Times New Roman" w:hAnsi="Times New Roman" w:eastAsia="Calibri" w:cs="Times New Roman"/>
                <w:b/>
                <w:kern w:val="0"/>
                <w14:ligatures w14:val="none"/>
              </w:rPr>
              <w:t>Crosscutting Concepts</w:t>
            </w:r>
          </w:p>
        </w:tc>
        <w:tc>
          <w:tcPr>
            <w:tcW w:w="8105" w:type="dxa"/>
            <w:shd w:val="clear" w:color="auto" w:fill="D6E3BC"/>
          </w:tcPr>
          <w:p w:rsidRPr="00F560CC" w:rsidR="00B54FBA" w:rsidP="006A719E" w:rsidRDefault="00B54FBA" w14:paraId="47B03A66"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Scale, Proportion, and Quantity</w:t>
            </w:r>
          </w:p>
          <w:p w:rsidRPr="00940322" w:rsidR="00B54FBA" w:rsidP="00940322" w:rsidRDefault="00B54FBA" w14:paraId="4EBD284E" w14:textId="77777777">
            <w:pPr>
              <w:spacing w:line="276" w:lineRule="auto"/>
              <w:rPr>
                <w:rFonts w:ascii="Times New Roman" w:hAnsi="Times New Roman" w:cs="Times New Roman"/>
              </w:rPr>
            </w:pPr>
            <w:r w:rsidRPr="00940322">
              <w:rPr>
                <w:rFonts w:ascii="Times New Roman" w:hAnsi="Times New Roman" w:eastAsia="Calibri" w:cs="Times New Roman"/>
                <w:kern w:val="0"/>
                <w14:ligatures w14:val="none"/>
              </w:rPr>
              <w:t xml:space="preserve">Natural objects </w:t>
            </w:r>
            <w:r w:rsidRPr="00940322">
              <w:rPr>
                <w:rFonts w:ascii="Times New Roman" w:hAnsi="Times New Roman" w:cs="Times New Roman"/>
              </w:rPr>
              <w:t>exist</w:t>
            </w:r>
            <w:r w:rsidRPr="00940322">
              <w:rPr>
                <w:rFonts w:ascii="Times New Roman" w:hAnsi="Times New Roman" w:eastAsia="Calibri" w:cs="Times New Roman"/>
                <w:kern w:val="0"/>
                <w14:ligatures w14:val="none"/>
              </w:rPr>
              <w:t xml:space="preserve"> from the very small to the immensely large.</w:t>
            </w:r>
          </w:p>
        </w:tc>
      </w:tr>
    </w:tbl>
    <w:p w:rsidRPr="00034364" w:rsidR="00030E55" w:rsidP="00034364" w:rsidRDefault="00030E55" w14:paraId="48177A22" w14:textId="3A7009D2">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hyperlink w:history="1" r:id="rId54">
        <w:r w:rsidRPr="00034364" w:rsidR="00C51763">
          <w:rPr>
            <w:rFonts w:ascii="Times New Roman" w:hAnsi="Times New Roman" w:eastAsia="Calibri" w:cs="Times New Roman"/>
            <w:color w:val="0563C1"/>
            <w:kern w:val="0"/>
            <w:u w:val="single"/>
            <w14:ligatures w14:val="none"/>
          </w:rPr>
          <w:t>5.ESS2.A</w:t>
        </w:r>
      </w:hyperlink>
      <w:r w:rsidRPr="00034364" w:rsidR="00C51763">
        <w:rPr>
          <w:rFonts w:ascii="Times New Roman" w:hAnsi="Times New Roman" w:eastAsia="Calibri" w:cs="Times New Roman"/>
          <w:kern w:val="0"/>
          <w14:ligatures w14:val="none"/>
        </w:rPr>
        <w:t>,</w:t>
      </w:r>
      <w:r w:rsidR="0032268B">
        <w:rPr>
          <w:rFonts w:ascii="Times New Roman" w:hAnsi="Times New Roman" w:eastAsia="Calibri" w:cs="Times New Roman"/>
          <w:kern w:val="0"/>
          <w14:ligatures w14:val="none"/>
        </w:rPr>
        <w:t xml:space="preserve"> </w:t>
      </w:r>
      <w:hyperlink w:history="1" r:id="rId55">
        <w:r w:rsidRPr="00034364" w:rsidR="00C51763">
          <w:rPr>
            <w:rFonts w:ascii="Times New Roman" w:hAnsi="Times New Roman" w:eastAsia="Calibri" w:cs="Times New Roman"/>
            <w:color w:val="0563C1"/>
            <w:kern w:val="0"/>
            <w:u w:val="single"/>
            <w14:ligatures w14:val="none"/>
          </w:rPr>
          <w:t>5.PS1.A</w:t>
        </w:r>
      </w:hyperlink>
    </w:p>
    <w:p w:rsidRPr="00034364" w:rsidR="00030E55" w:rsidP="00034364" w:rsidRDefault="00030E55" w14:paraId="47B555CC" w14:textId="0CEB6DBF">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56">
        <w:r w:rsidRPr="00034364" w:rsidR="008401EE">
          <w:rPr>
            <w:rFonts w:ascii="Times New Roman" w:hAnsi="Times New Roman" w:eastAsia="Calibri" w:cs="Times New Roman"/>
            <w:color w:val="0563C1"/>
            <w:kern w:val="0"/>
            <w:u w:val="single"/>
            <w14:ligatures w14:val="none"/>
          </w:rPr>
          <w:t>2.PS1.A</w:t>
        </w:r>
      </w:hyperlink>
      <w:r w:rsidR="00AF78CF">
        <w:t>;</w:t>
      </w:r>
      <w:r w:rsidR="0032268B">
        <w:rPr>
          <w:rFonts w:ascii="Times New Roman" w:hAnsi="Times New Roman" w:cs="Times New Roman"/>
          <w:color w:val="333333"/>
          <w:shd w:val="clear" w:color="auto" w:fill="FFFFFF"/>
        </w:rPr>
        <w:t xml:space="preserve"> </w:t>
      </w:r>
      <w:hyperlink w:history="1" r:id="rId57">
        <w:r w:rsidRPr="00034364" w:rsidR="008401EE">
          <w:rPr>
            <w:rFonts w:ascii="Times New Roman" w:hAnsi="Times New Roman" w:eastAsia="Calibri" w:cs="Times New Roman"/>
            <w:color w:val="0563C1"/>
            <w:kern w:val="0"/>
            <w:u w:val="single"/>
            <w14:ligatures w14:val="none"/>
          </w:rPr>
          <w:t>2.LS4.D</w:t>
        </w:r>
      </w:hyperlink>
      <w:r w:rsidR="00AF78CF">
        <w:t>;</w:t>
      </w:r>
      <w:r w:rsidR="0032268B">
        <w:rPr>
          <w:rFonts w:ascii="Times New Roman" w:hAnsi="Times New Roman" w:cs="Times New Roman"/>
          <w:color w:val="333333"/>
          <w:shd w:val="clear" w:color="auto" w:fill="FFFFFF"/>
        </w:rPr>
        <w:t xml:space="preserve"> </w:t>
      </w:r>
      <w:hyperlink w:history="1" r:id="rId58">
        <w:r w:rsidRPr="00034364" w:rsidR="008401EE">
          <w:rPr>
            <w:rFonts w:ascii="Times New Roman" w:hAnsi="Times New Roman" w:eastAsia="Calibri" w:cs="Times New Roman"/>
            <w:color w:val="0563C1"/>
            <w:kern w:val="0"/>
            <w:u w:val="single"/>
            <w14:ligatures w14:val="none"/>
          </w:rPr>
          <w:t>4.ESS2.E</w:t>
        </w:r>
      </w:hyperlink>
      <w:r w:rsidR="00AF78CF">
        <w:t>;</w:t>
      </w:r>
      <w:r w:rsidR="0032268B">
        <w:rPr>
          <w:rFonts w:ascii="Times New Roman" w:hAnsi="Times New Roman" w:cs="Times New Roman"/>
          <w:color w:val="333333"/>
          <w:shd w:val="clear" w:color="auto" w:fill="FFFFFF"/>
        </w:rPr>
        <w:t xml:space="preserve"> </w:t>
      </w:r>
      <w:hyperlink w:history="1" r:id="rId59">
        <w:r w:rsidRPr="00034364" w:rsidR="008401EE">
          <w:rPr>
            <w:rFonts w:ascii="Times New Roman" w:hAnsi="Times New Roman" w:eastAsia="Calibri" w:cs="Times New Roman"/>
            <w:color w:val="0563C1"/>
            <w:kern w:val="0"/>
            <w:u w:val="single"/>
            <w14:ligatures w14:val="none"/>
          </w:rPr>
          <w:t>MS.PS3.D</w:t>
        </w:r>
      </w:hyperlink>
      <w:r w:rsidR="00C11D32">
        <w:t>;</w:t>
      </w:r>
      <w:r w:rsidR="0032268B">
        <w:rPr>
          <w:rFonts w:ascii="Times New Roman" w:hAnsi="Times New Roman" w:cs="Times New Roman"/>
          <w:color w:val="333333"/>
          <w:shd w:val="clear" w:color="auto" w:fill="FFFFFF"/>
        </w:rPr>
        <w:t xml:space="preserve"> </w:t>
      </w:r>
      <w:hyperlink w:history="1" r:id="rId60">
        <w:r w:rsidRPr="00034364" w:rsidR="008401EE">
          <w:rPr>
            <w:rFonts w:ascii="Times New Roman" w:hAnsi="Times New Roman" w:eastAsia="Calibri" w:cs="Times New Roman"/>
            <w:color w:val="0563C1"/>
            <w:kern w:val="0"/>
            <w:u w:val="single"/>
            <w14:ligatures w14:val="none"/>
          </w:rPr>
          <w:t>MS.LS1.C</w:t>
        </w:r>
      </w:hyperlink>
      <w:r w:rsidR="00C11D32">
        <w:t>;</w:t>
      </w:r>
      <w:r w:rsidR="0032268B">
        <w:rPr>
          <w:rFonts w:ascii="Times New Roman" w:hAnsi="Times New Roman" w:cs="Times New Roman"/>
          <w:color w:val="333333"/>
          <w:shd w:val="clear" w:color="auto" w:fill="FFFFFF"/>
        </w:rPr>
        <w:t xml:space="preserve"> </w:t>
      </w:r>
      <w:hyperlink w:history="1" r:id="rId61">
        <w:r w:rsidRPr="00034364" w:rsidR="008401EE">
          <w:rPr>
            <w:rFonts w:ascii="Times New Roman" w:hAnsi="Times New Roman" w:eastAsia="Calibri" w:cs="Times New Roman"/>
            <w:color w:val="0563C1"/>
            <w:kern w:val="0"/>
            <w:u w:val="single"/>
            <w14:ligatures w14:val="none"/>
          </w:rPr>
          <w:t>MS.LS2.A</w:t>
        </w:r>
      </w:hyperlink>
      <w:hyperlink w:history="1" r:id="rId62">
        <w:r w:rsidRPr="0082579C" w:rsidR="0082579C">
          <w:rPr>
            <w:rFonts w:ascii="Times New Roman" w:hAnsi="Times New Roman" w:eastAsia="Calibri" w:cs="Times New Roman"/>
            <w:color w:val="0563C1"/>
            <w:kern w:val="0"/>
            <w:u w:val="single"/>
            <w14:ligatures w14:val="none"/>
          </w:rPr>
          <w:t xml:space="preserve"> and</w:t>
        </w:r>
      </w:hyperlink>
      <w:r w:rsidRPr="0082579C" w:rsidR="0032268B">
        <w:rPr>
          <w:rFonts w:ascii="Times New Roman" w:hAnsi="Times New Roman" w:eastAsia="Calibri" w:cs="Times New Roman"/>
          <w:color w:val="0563C1"/>
          <w:kern w:val="0"/>
          <w:u w:val="single"/>
          <w14:ligatures w14:val="none"/>
        </w:rPr>
        <w:t xml:space="preserve"> </w:t>
      </w:r>
      <w:hyperlink w:history="1" r:id="rId63">
        <w:r w:rsidRPr="00034364" w:rsidR="008401EE">
          <w:rPr>
            <w:rFonts w:ascii="Times New Roman" w:hAnsi="Times New Roman" w:eastAsia="Calibri" w:cs="Times New Roman"/>
            <w:color w:val="0563C1"/>
            <w:kern w:val="0"/>
            <w:u w:val="single"/>
            <w14:ligatures w14:val="none"/>
          </w:rPr>
          <w:t>MS.LS2.B</w:t>
        </w:r>
      </w:hyperlink>
    </w:p>
    <w:p w:rsidR="0082579C" w:rsidRDefault="0082579C" w14:paraId="06638B86" w14:textId="77777777">
      <w:pPr>
        <w:rPr>
          <w:rFonts w:ascii="Times New Roman" w:hAnsi="Times New Roman" w:cs="Times New Roman"/>
          <w:b/>
          <w:bCs/>
          <w:color w:val="7030A0"/>
        </w:rPr>
      </w:pPr>
      <w:r>
        <w:rPr>
          <w:rFonts w:ascii="Times New Roman" w:hAnsi="Times New Roman" w:cs="Times New Roman"/>
          <w:b/>
          <w:bCs/>
          <w:color w:val="7030A0"/>
        </w:rPr>
        <w:br w:type="page"/>
      </w:r>
    </w:p>
    <w:p w:rsidRPr="00EE0A58" w:rsidR="00577672" w:rsidP="00034364" w:rsidRDefault="00577672" w14:paraId="1CA09881" w14:textId="4E25420B">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034364" w:rsidR="000D628F" w:rsidP="00E423CF" w:rsidRDefault="009A35F9" w14:paraId="3D0AF5A5" w14:textId="4756A33C">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SL.UM.5.5</w:t>
      </w:r>
      <w:r w:rsidR="005B68A9">
        <w:rPr>
          <w:rFonts w:ascii="Times New Roman" w:hAnsi="Times New Roman" w:cs="Times New Roman"/>
        </w:rPr>
        <w:t>.</w:t>
      </w:r>
      <w:r w:rsidR="0032268B">
        <w:rPr>
          <w:rFonts w:ascii="Times New Roman" w:hAnsi="Times New Roman" w:cs="Times New Roman"/>
        </w:rPr>
        <w:t xml:space="preserve"> </w:t>
      </w:r>
      <w:r w:rsidR="005B68A9">
        <w:rPr>
          <w:rFonts w:ascii="Times New Roman" w:hAnsi="Times New Roman" w:cs="Times New Roman"/>
        </w:rPr>
        <w:tab/>
      </w:r>
      <w:r w:rsidRPr="00CC145C">
        <w:rPr>
          <w:rFonts w:ascii="Times New Roman" w:hAnsi="Times New Roman" w:eastAsia="Calibri" w:cs="Times New Roman"/>
          <w:kern w:val="0"/>
          <w:lang w:val="en"/>
          <w14:ligatures w14:val="none"/>
        </w:rPr>
        <w:t>Include</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multimedia</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components</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(e.g.,</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graphics,</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sound)</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and</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visual</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displays</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in</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presentations</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when</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appropriate</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to</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enhance</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the</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development</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of</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main</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ideas</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or</w:t>
      </w:r>
      <w:r w:rsidRPr="00CC145C" w:rsidR="0032268B">
        <w:rPr>
          <w:rFonts w:ascii="Times New Roman" w:hAnsi="Times New Roman" w:eastAsia="Calibri" w:cs="Times New Roman"/>
          <w:kern w:val="0"/>
          <w:lang w:val="en"/>
          <w14:ligatures w14:val="none"/>
        </w:rPr>
        <w:t xml:space="preserve"> </w:t>
      </w:r>
      <w:r w:rsidRPr="00CC145C">
        <w:rPr>
          <w:rFonts w:ascii="Times New Roman" w:hAnsi="Times New Roman" w:eastAsia="Calibri" w:cs="Times New Roman"/>
          <w:kern w:val="0"/>
          <w:lang w:val="en"/>
          <w14:ligatures w14:val="none"/>
        </w:rPr>
        <w:t>themes</w:t>
      </w:r>
      <w:r w:rsidRPr="00CC145C" w:rsidR="000D3D1A">
        <w:rPr>
          <w:rFonts w:ascii="Times New Roman" w:hAnsi="Times New Roman" w:eastAsia="Calibri" w:cs="Times New Roman"/>
          <w:kern w:val="0"/>
          <w:lang w:val="en"/>
          <w14:ligatures w14:val="none"/>
        </w:rPr>
        <w:t>.</w:t>
      </w:r>
    </w:p>
    <w:p w:rsidRPr="00EE0A58" w:rsidR="00577672" w:rsidP="00034364" w:rsidRDefault="00577672" w14:paraId="580744FC" w14:textId="37A8F440">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00561B8C" w:rsidP="00E423CF" w:rsidRDefault="0015746F" w14:paraId="5AE962A2" w14:textId="012A380F">
      <w:pPr>
        <w:tabs>
          <w:tab w:val="left" w:pos="1260"/>
        </w:tabs>
        <w:spacing w:line="276" w:lineRule="auto"/>
        <w:ind w:left="1260" w:hanging="1260"/>
        <w:rPr>
          <w:rStyle w:val="Emphasis"/>
          <w:rFonts w:ascii="Times New Roman" w:hAnsi="Times New Roman" w:cs="Times New Roman"/>
          <w:b/>
          <w:bCs/>
          <w:i w:val="0"/>
          <w:iCs w:val="0"/>
        </w:rPr>
      </w:pPr>
      <w:r w:rsidRPr="0015746F">
        <w:rPr>
          <w:rFonts w:ascii="Times New Roman" w:hAnsi="Times New Roman" w:eastAsia="Calibri" w:cs="Times New Roman"/>
          <w:kern w:val="0"/>
          <w14:ligatures w14:val="none"/>
        </w:rPr>
        <w:t>MP.2</w:t>
      </w:r>
      <w:r w:rsidR="00684583">
        <w:rPr>
          <w:rFonts w:ascii="Times New Roman" w:hAnsi="Times New Roman" w:eastAsia="Calibri" w:cs="Times New Roman"/>
          <w:kern w:val="0"/>
          <w14:ligatures w14:val="none"/>
        </w:rPr>
        <w:t>.</w:t>
      </w:r>
      <w:r w:rsidRPr="0015746F">
        <w:rPr>
          <w:rFonts w:ascii="Times New Roman" w:hAnsi="Times New Roman" w:eastAsia="Calibri" w:cs="Times New Roman"/>
          <w:kern w:val="0"/>
          <w14:ligatures w14:val="none"/>
        </w:rPr>
        <w:tab/>
      </w:r>
      <w:r w:rsidRPr="00E423CF">
        <w:rPr>
          <w:rFonts w:ascii="Times New Roman" w:hAnsi="Times New Roman" w:eastAsia="Calibri" w:cs="Times New Roman"/>
          <w:kern w:val="0"/>
          <w:lang w:val="en"/>
          <w14:ligatures w14:val="none"/>
        </w:rPr>
        <w:t>Reason</w:t>
      </w:r>
      <w:r w:rsidRPr="0015746F">
        <w:rPr>
          <w:rFonts w:ascii="Times New Roman" w:hAnsi="Times New Roman" w:eastAsia="Calibri" w:cs="Times New Roman"/>
          <w:kern w:val="0"/>
          <w14:ligatures w14:val="none"/>
        </w:rPr>
        <w:t xml:space="preserve"> </w:t>
      </w:r>
      <w:r w:rsidRPr="00097A98">
        <w:rPr>
          <w:rFonts w:ascii="Times New Roman" w:hAnsi="Times New Roman" w:eastAsia="Calibri" w:cs="Times New Roman"/>
          <w:kern w:val="0"/>
          <w:lang w:val="en"/>
          <w14:ligatures w14:val="none"/>
        </w:rPr>
        <w:t>abstractly</w:t>
      </w:r>
      <w:r w:rsidRPr="0015746F">
        <w:rPr>
          <w:rFonts w:ascii="Times New Roman" w:hAnsi="Times New Roman" w:eastAsia="Calibri" w:cs="Times New Roman"/>
          <w:kern w:val="0"/>
          <w14:ligatures w14:val="none"/>
        </w:rPr>
        <w:t xml:space="preserve"> and quantitatively. </w:t>
      </w:r>
    </w:p>
    <w:p w:rsidRPr="00D057E4" w:rsidR="00D057E4" w:rsidP="00E423CF" w:rsidRDefault="00095546" w14:paraId="205DEC2D" w14:textId="20EE6EA9">
      <w:pPr>
        <w:tabs>
          <w:tab w:val="left" w:pos="1260"/>
        </w:tabs>
        <w:spacing w:line="276" w:lineRule="auto"/>
        <w:ind w:left="1260" w:hanging="1260"/>
        <w:rPr>
          <w:rFonts w:ascii="Times New Roman" w:hAnsi="Times New Roman" w:eastAsia="Calibri" w:cs="Times New Roman"/>
          <w:kern w:val="0"/>
          <w14:ligatures w14:val="none"/>
        </w:rPr>
      </w:pPr>
      <w:r w:rsidRPr="006E5B06">
        <w:rPr>
          <w:rStyle w:val="Emphasis"/>
          <w:rFonts w:ascii="Times New Roman" w:hAnsi="Times New Roman" w:cs="Times New Roman"/>
          <w:i w:val="0"/>
          <w:iCs w:val="0"/>
        </w:rPr>
        <w:t>MP.4.</w:t>
      </w:r>
      <w:r w:rsidRPr="006E5B06" w:rsidR="006E5B06">
        <w:rPr>
          <w:rStyle w:val="Emphasis"/>
          <w:rFonts w:ascii="Times New Roman" w:hAnsi="Times New Roman" w:cs="Times New Roman"/>
          <w:i w:val="0"/>
          <w:iCs w:val="0"/>
        </w:rPr>
        <w:tab/>
      </w:r>
      <w:r w:rsidRPr="00E423CF" w:rsidR="006E5B06">
        <w:rPr>
          <w:rFonts w:ascii="Times New Roman" w:hAnsi="Times New Roman" w:eastAsia="Calibri" w:cs="Times New Roman"/>
          <w:kern w:val="0"/>
          <w:lang w:val="en"/>
          <w14:ligatures w14:val="none"/>
        </w:rPr>
        <w:t>Model</w:t>
      </w:r>
      <w:r w:rsidRPr="00E423CF" w:rsidR="006E5B06">
        <w:rPr>
          <w:rFonts w:eastAsia="Calibri"/>
          <w:kern w:val="0"/>
          <w:lang w:val="en"/>
          <w14:ligatures w14:val="none"/>
        </w:rPr>
        <w:t xml:space="preserve"> with</w:t>
      </w:r>
      <w:r w:rsidRPr="006E5B06" w:rsidR="006E5B06">
        <w:rPr>
          <w:rStyle w:val="Emphasis"/>
          <w:rFonts w:ascii="Times New Roman" w:hAnsi="Times New Roman" w:cs="Times New Roman"/>
          <w:i w:val="0"/>
          <w:iCs w:val="0"/>
        </w:rPr>
        <w:t xml:space="preserve"> Mathematics</w:t>
      </w:r>
    </w:p>
    <w:p w:rsidRPr="00034364" w:rsidR="00030E55" w:rsidP="003C0F96" w:rsidRDefault="00CD5990" w14:paraId="1E6D7D62" w14:textId="0B72C796">
      <w:pPr>
        <w:tabs>
          <w:tab w:val="left" w:pos="1080"/>
        </w:tabs>
        <w:spacing w:line="276" w:lineRule="auto"/>
        <w:ind w:left="1080" w:hanging="108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D526CC" w:rsidP="00034364" w:rsidRDefault="00D526CC" w14:paraId="624BAA83" w14:textId="0CAD46EF">
      <w:pPr>
        <w:pStyle w:val="ListParagraph"/>
        <w:numPr>
          <w:ilvl w:val="0"/>
          <w:numId w:val="45"/>
        </w:numPr>
        <w:spacing w:line="276" w:lineRule="auto"/>
        <w:ind w:left="360"/>
        <w:contextualSpacing w:val="0"/>
        <w:rPr>
          <w:rFonts w:ascii="Times New Roman" w:hAnsi="Times New Roman" w:cs="Times New Roman"/>
        </w:rPr>
      </w:pPr>
      <w:r w:rsidRPr="00034364">
        <w:rPr>
          <w:rFonts w:ascii="Times New Roman" w:hAnsi="Times New Roman" w:cs="Times New Roman"/>
        </w:rPr>
        <w:t>Components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model</w:t>
      </w:r>
    </w:p>
    <w:p w:rsidRPr="00034364" w:rsidR="00D526CC" w:rsidP="00034364" w:rsidRDefault="00D526CC" w14:paraId="0BD93EC8" w14:textId="6CD629D5">
      <w:pPr>
        <w:pStyle w:val="ListParagraph"/>
        <w:numPr>
          <w:ilvl w:val="0"/>
          <w:numId w:val="46"/>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develop</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phenomenon</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includes</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movement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within</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ecosystem.</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identify</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components,</w:t>
      </w:r>
      <w:r w:rsidR="0032268B">
        <w:rPr>
          <w:rFonts w:ascii="Times New Roman" w:hAnsi="Times New Roman" w:cs="Times New Roman"/>
        </w:rPr>
        <w:t xml:space="preserve"> </w:t>
      </w:r>
      <w:r w:rsidRPr="00034364">
        <w:rPr>
          <w:rFonts w:ascii="Times New Roman" w:hAnsi="Times New Roman" w:cs="Times New Roman"/>
        </w:rPr>
        <w:t>including:</w:t>
      </w:r>
    </w:p>
    <w:p w:rsidRPr="00034364" w:rsidR="00D526CC" w:rsidP="00034364" w:rsidRDefault="00D526CC" w14:paraId="284A344F" w14:textId="2D247D2C">
      <w:pPr>
        <w:pStyle w:val="ListParagraph"/>
        <w:numPr>
          <w:ilvl w:val="0"/>
          <w:numId w:val="49"/>
        </w:numPr>
        <w:spacing w:line="276" w:lineRule="auto"/>
        <w:ind w:left="1440"/>
        <w:contextualSpacing w:val="0"/>
        <w:rPr>
          <w:rFonts w:ascii="Times New Roman" w:hAnsi="Times New Roman" w:cs="Times New Roman"/>
        </w:rPr>
      </w:pPr>
      <w:r w:rsidRPr="00034364">
        <w:rPr>
          <w:rFonts w:ascii="Times New Roman" w:hAnsi="Times New Roman" w:cs="Times New Roman"/>
        </w:rPr>
        <w:t>Matter</w:t>
      </w:r>
    </w:p>
    <w:p w:rsidRPr="00034364" w:rsidR="00D526CC" w:rsidP="00034364" w:rsidRDefault="00D526CC" w14:paraId="41C57046" w14:textId="6BE2B9EE">
      <w:pPr>
        <w:pStyle w:val="ListParagraph"/>
        <w:numPr>
          <w:ilvl w:val="0"/>
          <w:numId w:val="49"/>
        </w:numPr>
        <w:spacing w:line="276" w:lineRule="auto"/>
        <w:ind w:left="1440"/>
        <w:contextualSpacing w:val="0"/>
        <w:rPr>
          <w:rFonts w:ascii="Times New Roman" w:hAnsi="Times New Roman" w:cs="Times New Roman"/>
        </w:rPr>
      </w:pPr>
      <w:r w:rsidRPr="00034364">
        <w:rPr>
          <w:rFonts w:ascii="Times New Roman" w:hAnsi="Times New Roman" w:cs="Times New Roman"/>
        </w:rPr>
        <w:t>Plants</w:t>
      </w:r>
    </w:p>
    <w:p w:rsidRPr="00034364" w:rsidR="00D526CC" w:rsidP="00034364" w:rsidRDefault="00D526CC" w14:paraId="4E710266" w14:textId="7403C699">
      <w:pPr>
        <w:pStyle w:val="ListParagraph"/>
        <w:numPr>
          <w:ilvl w:val="0"/>
          <w:numId w:val="49"/>
        </w:numPr>
        <w:spacing w:line="276" w:lineRule="auto"/>
        <w:ind w:left="1440"/>
        <w:contextualSpacing w:val="0"/>
        <w:rPr>
          <w:rFonts w:ascii="Times New Roman" w:hAnsi="Times New Roman" w:cs="Times New Roman"/>
        </w:rPr>
      </w:pPr>
      <w:r w:rsidRPr="00034364">
        <w:rPr>
          <w:rFonts w:ascii="Times New Roman" w:hAnsi="Times New Roman" w:cs="Times New Roman"/>
        </w:rPr>
        <w:t>Animals</w:t>
      </w:r>
    </w:p>
    <w:p w:rsidRPr="00034364" w:rsidR="00D526CC" w:rsidP="00034364" w:rsidRDefault="00D526CC" w14:paraId="6075DC25" w14:textId="788943D1">
      <w:pPr>
        <w:pStyle w:val="ListParagraph"/>
        <w:numPr>
          <w:ilvl w:val="0"/>
          <w:numId w:val="49"/>
        </w:numPr>
        <w:spacing w:line="276" w:lineRule="auto"/>
        <w:ind w:left="1440"/>
        <w:contextualSpacing w:val="0"/>
        <w:rPr>
          <w:rFonts w:ascii="Times New Roman" w:hAnsi="Times New Roman" w:cs="Times New Roman"/>
        </w:rPr>
      </w:pPr>
      <w:r w:rsidRPr="00034364">
        <w:rPr>
          <w:rFonts w:ascii="Times New Roman" w:hAnsi="Times New Roman" w:cs="Times New Roman"/>
        </w:rPr>
        <w:t>Decomposers,</w:t>
      </w:r>
      <w:r w:rsidR="0032268B">
        <w:rPr>
          <w:rFonts w:ascii="Times New Roman" w:hAnsi="Times New Roman" w:cs="Times New Roman"/>
        </w:rPr>
        <w:t xml:space="preserve"> </w:t>
      </w:r>
      <w:r w:rsidRPr="00034364">
        <w:rPr>
          <w:rFonts w:ascii="Times New Roman" w:hAnsi="Times New Roman" w:cs="Times New Roman"/>
        </w:rPr>
        <w:t>such</w:t>
      </w:r>
      <w:r w:rsidR="0032268B">
        <w:rPr>
          <w:rFonts w:ascii="Times New Roman" w:hAnsi="Times New Roman" w:cs="Times New Roman"/>
        </w:rPr>
        <w:t xml:space="preserve"> </w:t>
      </w:r>
      <w:r w:rsidRPr="00034364">
        <w:rPr>
          <w:rFonts w:ascii="Times New Roman" w:hAnsi="Times New Roman" w:cs="Times New Roman"/>
        </w:rPr>
        <w:t>as</w:t>
      </w:r>
      <w:r w:rsidR="0032268B">
        <w:rPr>
          <w:rFonts w:ascii="Times New Roman" w:hAnsi="Times New Roman" w:cs="Times New Roman"/>
        </w:rPr>
        <w:t xml:space="preserve"> </w:t>
      </w:r>
      <w:r w:rsidRPr="00034364">
        <w:rPr>
          <w:rFonts w:ascii="Times New Roman" w:hAnsi="Times New Roman" w:cs="Times New Roman"/>
        </w:rPr>
        <w:t>fungi</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bacteria</w:t>
      </w:r>
    </w:p>
    <w:p w:rsidRPr="00034364" w:rsidR="00D526CC" w:rsidP="00034364" w:rsidRDefault="00D526CC" w14:paraId="248B5029" w14:textId="63D89ECD">
      <w:pPr>
        <w:pStyle w:val="ListParagraph"/>
        <w:numPr>
          <w:ilvl w:val="0"/>
          <w:numId w:val="49"/>
        </w:numPr>
        <w:spacing w:line="276" w:lineRule="auto"/>
        <w:ind w:left="1440"/>
        <w:contextualSpacing w:val="0"/>
        <w:rPr>
          <w:rFonts w:ascii="Times New Roman" w:hAnsi="Times New Roman" w:cs="Times New Roman"/>
        </w:rPr>
      </w:pPr>
      <w:r w:rsidRPr="00034364">
        <w:rPr>
          <w:rFonts w:ascii="Times New Roman" w:hAnsi="Times New Roman" w:cs="Times New Roman"/>
        </w:rPr>
        <w:t>Environment</w:t>
      </w:r>
    </w:p>
    <w:p w:rsidRPr="00034364" w:rsidR="00D526CC" w:rsidP="00034364" w:rsidRDefault="00D526CC" w14:paraId="0F8EEAC5" w14:textId="19C6E97A">
      <w:pPr>
        <w:pStyle w:val="ListParagraph"/>
        <w:numPr>
          <w:ilvl w:val="0"/>
          <w:numId w:val="45"/>
        </w:numPr>
        <w:spacing w:line="276" w:lineRule="auto"/>
        <w:ind w:left="360"/>
        <w:contextualSpacing w:val="0"/>
        <w:rPr>
          <w:rFonts w:ascii="Times New Roman" w:hAnsi="Times New Roman" w:cs="Times New Roman"/>
        </w:rPr>
      </w:pPr>
      <w:r w:rsidRPr="00034364">
        <w:rPr>
          <w:rFonts w:ascii="Times New Roman" w:hAnsi="Times New Roman" w:cs="Times New Roman"/>
        </w:rPr>
        <w:t>Relationships</w:t>
      </w:r>
    </w:p>
    <w:p w:rsidRPr="00034364" w:rsidR="00D526CC" w:rsidP="00034364" w:rsidRDefault="00D526CC" w14:paraId="78D1520B" w14:textId="5564797D">
      <w:pPr>
        <w:pStyle w:val="ListParagraph"/>
        <w:numPr>
          <w:ilvl w:val="0"/>
          <w:numId w:val="47"/>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describe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relationships</w:t>
      </w:r>
      <w:r w:rsidR="0032268B">
        <w:rPr>
          <w:rFonts w:ascii="Times New Roman" w:hAnsi="Times New Roman" w:cs="Times New Roman"/>
        </w:rPr>
        <w:t xml:space="preserve"> </w:t>
      </w:r>
      <w:r w:rsidRPr="00034364">
        <w:rPr>
          <w:rFonts w:ascii="Times New Roman" w:hAnsi="Times New Roman" w:cs="Times New Roman"/>
        </w:rPr>
        <w:t>among</w:t>
      </w:r>
      <w:r w:rsidR="0032268B">
        <w:rPr>
          <w:rFonts w:ascii="Times New Roman" w:hAnsi="Times New Roman" w:cs="Times New Roman"/>
        </w:rPr>
        <w:t xml:space="preserve"> </w:t>
      </w:r>
      <w:r w:rsidRPr="00034364">
        <w:rPr>
          <w:rFonts w:ascii="Times New Roman" w:hAnsi="Times New Roman" w:cs="Times New Roman"/>
        </w:rPr>
        <w:t>components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are</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describing</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phenomenon,</w:t>
      </w:r>
      <w:r w:rsidR="0032268B">
        <w:rPr>
          <w:rFonts w:ascii="Times New Roman" w:hAnsi="Times New Roman" w:cs="Times New Roman"/>
        </w:rPr>
        <w:t xml:space="preserve"> </w:t>
      </w:r>
      <w:r w:rsidRPr="00034364">
        <w:rPr>
          <w:rFonts w:ascii="Times New Roman" w:hAnsi="Times New Roman" w:cs="Times New Roman"/>
        </w:rPr>
        <w:t>including:</w:t>
      </w:r>
    </w:p>
    <w:p w:rsidRPr="00034364" w:rsidR="00D526CC" w:rsidP="00034364" w:rsidRDefault="00D526CC" w14:paraId="11455EF8" w14:textId="3C986676">
      <w:pPr>
        <w:pStyle w:val="ListParagraph"/>
        <w:numPr>
          <w:ilvl w:val="0"/>
          <w:numId w:val="50"/>
        </w:numPr>
        <w:spacing w:line="276" w:lineRule="auto"/>
        <w:ind w:left="1440"/>
        <w:contextualSpacing w:val="0"/>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relationships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system</w:t>
      </w:r>
      <w:r w:rsidR="0032268B">
        <w:rPr>
          <w:rFonts w:ascii="Times New Roman" w:hAnsi="Times New Roman" w:cs="Times New Roman"/>
        </w:rPr>
        <w:t xml:space="preserve"> </w:t>
      </w:r>
      <w:r w:rsidRPr="00034364">
        <w:rPr>
          <w:rFonts w:ascii="Times New Roman" w:hAnsi="Times New Roman" w:cs="Times New Roman"/>
        </w:rPr>
        <w:t>between</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consume</w:t>
      </w:r>
      <w:r w:rsidR="0032268B">
        <w:rPr>
          <w:rFonts w:ascii="Times New Roman" w:hAnsi="Times New Roman" w:cs="Times New Roman"/>
        </w:rPr>
        <w:t xml:space="preserve"> </w:t>
      </w:r>
      <w:r w:rsidRPr="00034364">
        <w:rPr>
          <w:rFonts w:ascii="Times New Roman" w:hAnsi="Times New Roman" w:cs="Times New Roman"/>
        </w:rPr>
        <w:t>other</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including:</w:t>
      </w:r>
    </w:p>
    <w:p w:rsidRPr="00034364" w:rsidR="00D526CC" w:rsidP="00034364" w:rsidRDefault="00D526CC" w14:paraId="2D590405" w14:textId="0E18DFB7">
      <w:pPr>
        <w:pStyle w:val="ListParagraph"/>
        <w:numPr>
          <w:ilvl w:val="0"/>
          <w:numId w:val="82"/>
        </w:numPr>
        <w:spacing w:line="276" w:lineRule="auto"/>
        <w:ind w:left="1800"/>
        <w:contextualSpacing w:val="0"/>
        <w:rPr>
          <w:rFonts w:ascii="Times New Roman" w:hAnsi="Times New Roman" w:cs="Times New Roman"/>
        </w:rPr>
      </w:pP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consume</w:t>
      </w:r>
      <w:r w:rsidR="0032268B">
        <w:rPr>
          <w:rFonts w:ascii="Times New Roman" w:hAnsi="Times New Roman" w:cs="Times New Roman"/>
        </w:rPr>
        <w:t xml:space="preserve"> </w:t>
      </w:r>
      <w:r w:rsidRPr="00034364">
        <w:rPr>
          <w:rFonts w:ascii="Times New Roman" w:hAnsi="Times New Roman" w:cs="Times New Roman"/>
        </w:rPr>
        <w:t>other</w:t>
      </w:r>
      <w:r w:rsidR="0032268B">
        <w:rPr>
          <w:rFonts w:ascii="Times New Roman" w:hAnsi="Times New Roman" w:cs="Times New Roman"/>
        </w:rPr>
        <w:t xml:space="preserve"> </w:t>
      </w:r>
      <w:r w:rsidRPr="00034364">
        <w:rPr>
          <w:rFonts w:ascii="Times New Roman" w:hAnsi="Times New Roman" w:cs="Times New Roman"/>
        </w:rPr>
        <w:t>animals.</w:t>
      </w:r>
    </w:p>
    <w:p w:rsidRPr="00034364" w:rsidR="00D526CC" w:rsidP="00034364" w:rsidRDefault="00D526CC" w14:paraId="4AFC08EF" w14:textId="21E7907C">
      <w:pPr>
        <w:pStyle w:val="ListParagraph"/>
        <w:numPr>
          <w:ilvl w:val="0"/>
          <w:numId w:val="82"/>
        </w:numPr>
        <w:spacing w:line="276" w:lineRule="auto"/>
        <w:ind w:left="1800"/>
        <w:contextualSpacing w:val="0"/>
        <w:rPr>
          <w:rFonts w:ascii="Times New Roman" w:hAnsi="Times New Roman" w:cs="Times New Roman"/>
        </w:rPr>
      </w:pP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consume</w:t>
      </w:r>
      <w:r w:rsidR="0032268B">
        <w:rPr>
          <w:rFonts w:ascii="Times New Roman" w:hAnsi="Times New Roman" w:cs="Times New Roman"/>
        </w:rPr>
        <w:t xml:space="preserve"> </w:t>
      </w:r>
      <w:r w:rsidRPr="00034364">
        <w:rPr>
          <w:rFonts w:ascii="Times New Roman" w:hAnsi="Times New Roman" w:cs="Times New Roman"/>
        </w:rPr>
        <w:t>plants.</w:t>
      </w:r>
    </w:p>
    <w:p w:rsidRPr="00034364" w:rsidR="00D526CC" w:rsidP="00034364" w:rsidRDefault="00D526CC" w14:paraId="20D43EAC" w14:textId="326EF40B">
      <w:pPr>
        <w:pStyle w:val="ListParagraph"/>
        <w:numPr>
          <w:ilvl w:val="0"/>
          <w:numId w:val="82"/>
        </w:numPr>
        <w:spacing w:line="276" w:lineRule="auto"/>
        <w:ind w:left="1800"/>
        <w:contextualSpacing w:val="0"/>
        <w:rPr>
          <w:rFonts w:ascii="Times New Roman" w:hAnsi="Times New Roman" w:cs="Times New Roman"/>
        </w:rPr>
      </w:pP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consume</w:t>
      </w:r>
      <w:r w:rsidR="0032268B">
        <w:rPr>
          <w:rFonts w:ascii="Times New Roman" w:hAnsi="Times New Roman" w:cs="Times New Roman"/>
        </w:rPr>
        <w:t xml:space="preserve"> </w:t>
      </w:r>
      <w:r w:rsidRPr="00034364">
        <w:rPr>
          <w:rFonts w:ascii="Times New Roman" w:hAnsi="Times New Roman" w:cs="Times New Roman"/>
        </w:rPr>
        <w:t>dead</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animals.</w:t>
      </w:r>
    </w:p>
    <w:p w:rsidRPr="00034364" w:rsidR="00D526CC" w:rsidP="00034364" w:rsidRDefault="00D526CC" w14:paraId="0975031C" w14:textId="1167F385">
      <w:pPr>
        <w:pStyle w:val="ListParagraph"/>
        <w:numPr>
          <w:ilvl w:val="0"/>
          <w:numId w:val="82"/>
        </w:numPr>
        <w:spacing w:line="276" w:lineRule="auto"/>
        <w:ind w:left="1800"/>
        <w:contextualSpacing w:val="0"/>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movement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between</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during</w:t>
      </w:r>
      <w:r w:rsidR="0032268B">
        <w:rPr>
          <w:rFonts w:ascii="Times New Roman" w:hAnsi="Times New Roman" w:cs="Times New Roman"/>
        </w:rPr>
        <w:t xml:space="preserve"> </w:t>
      </w:r>
      <w:r w:rsidRPr="00034364">
        <w:rPr>
          <w:rFonts w:ascii="Times New Roman" w:hAnsi="Times New Roman" w:cs="Times New Roman"/>
        </w:rPr>
        <w:t>consumption.</w:t>
      </w:r>
    </w:p>
    <w:p w:rsidRPr="00034364" w:rsidR="00D526CC" w:rsidP="00034364" w:rsidRDefault="00D526CC" w14:paraId="69050C9B" w14:textId="050FECF4">
      <w:pPr>
        <w:pStyle w:val="ListParagraph"/>
        <w:numPr>
          <w:ilvl w:val="0"/>
          <w:numId w:val="50"/>
        </w:numPr>
        <w:spacing w:line="276" w:lineRule="auto"/>
        <w:ind w:left="1440"/>
        <w:contextualSpacing w:val="0"/>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relationship</w:t>
      </w:r>
      <w:r w:rsidR="0032268B">
        <w:rPr>
          <w:rFonts w:ascii="Times New Roman" w:hAnsi="Times New Roman" w:cs="Times New Roman"/>
        </w:rPr>
        <w:t xml:space="preserve"> </w:t>
      </w:r>
      <w:r w:rsidRPr="00034364">
        <w:rPr>
          <w:rFonts w:ascii="Times New Roman" w:hAnsi="Times New Roman" w:cs="Times New Roman"/>
        </w:rPr>
        <w:t>between</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exchange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back</w:t>
      </w:r>
      <w:r w:rsidR="0032268B">
        <w:rPr>
          <w:rFonts w:ascii="Times New Roman" w:hAnsi="Times New Roman" w:cs="Times New Roman"/>
        </w:rPr>
        <w:t xml:space="preserve"> </w:t>
      </w:r>
      <w:r w:rsidRPr="00034364">
        <w:rPr>
          <w:rFonts w:ascii="Times New Roman" w:hAnsi="Times New Roman" w:cs="Times New Roman"/>
        </w:rPr>
        <w:t>into</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environment</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obtain</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their</w:t>
      </w:r>
      <w:r w:rsidR="0032268B">
        <w:rPr>
          <w:rFonts w:ascii="Times New Roman" w:hAnsi="Times New Roman" w:cs="Times New Roman"/>
        </w:rPr>
        <w:t xml:space="preserve"> </w:t>
      </w:r>
      <w:r w:rsidRPr="00034364">
        <w:rPr>
          <w:rFonts w:ascii="Times New Roman" w:hAnsi="Times New Roman" w:cs="Times New Roman"/>
        </w:rPr>
        <w:t>environments</w:t>
      </w:r>
      <w:r w:rsidR="0032268B">
        <w:rPr>
          <w:rFonts w:ascii="Times New Roman" w:hAnsi="Times New Roman" w:cs="Times New Roman"/>
        </w:rPr>
        <w:t xml:space="preserve"> </w:t>
      </w:r>
      <w:r w:rsidRPr="00034364">
        <w:rPr>
          <w:rFonts w:ascii="Times New Roman" w:hAnsi="Times New Roman" w:cs="Times New Roman"/>
        </w:rPr>
        <w:t>for</w:t>
      </w:r>
      <w:r w:rsidR="0032268B">
        <w:rPr>
          <w:rFonts w:ascii="Times New Roman" w:hAnsi="Times New Roman" w:cs="Times New Roman"/>
        </w:rPr>
        <w:t xml:space="preserve"> </w:t>
      </w:r>
      <w:r w:rsidRPr="00034364">
        <w:rPr>
          <w:rFonts w:ascii="Times New Roman" w:hAnsi="Times New Roman" w:cs="Times New Roman"/>
        </w:rPr>
        <w:t>life</w:t>
      </w:r>
      <w:r w:rsidR="0032268B">
        <w:rPr>
          <w:rFonts w:ascii="Times New Roman" w:hAnsi="Times New Roman" w:cs="Times New Roman"/>
        </w:rPr>
        <w:t xml:space="preserve"> </w:t>
      </w:r>
      <w:r w:rsidRPr="00034364">
        <w:rPr>
          <w:rFonts w:ascii="Times New Roman" w:hAnsi="Times New Roman" w:cs="Times New Roman"/>
        </w:rPr>
        <w:t>processes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release</w:t>
      </w:r>
      <w:r w:rsidR="0032268B">
        <w:rPr>
          <w:rFonts w:ascii="Times New Roman" w:hAnsi="Times New Roman" w:cs="Times New Roman"/>
        </w:rPr>
        <w:t xml:space="preserve"> </w:t>
      </w:r>
      <w:r w:rsidRPr="00034364">
        <w:rPr>
          <w:rFonts w:ascii="Times New Roman" w:hAnsi="Times New Roman" w:cs="Times New Roman"/>
        </w:rPr>
        <w:t>waste</w:t>
      </w:r>
      <w:r w:rsidR="0032268B">
        <w:rPr>
          <w:rFonts w:ascii="Times New Roman" w:hAnsi="Times New Roman" w:cs="Times New Roman"/>
        </w:rPr>
        <w:t xml:space="preserve"> </w:t>
      </w:r>
      <w:r w:rsidRPr="00034364">
        <w:rPr>
          <w:rFonts w:ascii="Times New Roman" w:hAnsi="Times New Roman" w:cs="Times New Roman"/>
        </w:rPr>
        <w:t>back</w:t>
      </w:r>
      <w:r w:rsidR="0032268B">
        <w:rPr>
          <w:rFonts w:ascii="Times New Roman" w:hAnsi="Times New Roman" w:cs="Times New Roman"/>
        </w:rPr>
        <w:t xml:space="preserve"> </w:t>
      </w:r>
      <w:r w:rsidRPr="00034364">
        <w:rPr>
          <w:rFonts w:ascii="Times New Roman" w:hAnsi="Times New Roman" w:cs="Times New Roman"/>
        </w:rPr>
        <w:t>into</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environment,</w:t>
      </w:r>
      <w:r w:rsidR="0032268B">
        <w:rPr>
          <w:rFonts w:ascii="Times New Roman" w:hAnsi="Times New Roman" w:cs="Times New Roman"/>
        </w:rPr>
        <w:t xml:space="preserve"> </w:t>
      </w:r>
      <w:r w:rsidRPr="00034364">
        <w:rPr>
          <w:rFonts w:ascii="Times New Roman" w:hAnsi="Times New Roman" w:cs="Times New Roman"/>
        </w:rPr>
        <w:t>decomposers</w:t>
      </w:r>
      <w:r w:rsidR="0032268B">
        <w:rPr>
          <w:rFonts w:ascii="Times New Roman" w:hAnsi="Times New Roman" w:cs="Times New Roman"/>
        </w:rPr>
        <w:t xml:space="preserve"> </w:t>
      </w:r>
      <w:r w:rsidRPr="00034364">
        <w:rPr>
          <w:rFonts w:ascii="Times New Roman" w:hAnsi="Times New Roman" w:cs="Times New Roman"/>
        </w:rPr>
        <w:t>break</w:t>
      </w:r>
      <w:r w:rsidR="0032268B">
        <w:rPr>
          <w:rFonts w:ascii="Times New Roman" w:hAnsi="Times New Roman" w:cs="Times New Roman"/>
        </w:rPr>
        <w:t xml:space="preserve"> </w:t>
      </w:r>
      <w:r w:rsidRPr="00034364">
        <w:rPr>
          <w:rFonts w:ascii="Times New Roman" w:hAnsi="Times New Roman" w:cs="Times New Roman"/>
        </w:rPr>
        <w:t>down</w:t>
      </w:r>
      <w:r w:rsidR="0032268B">
        <w:rPr>
          <w:rFonts w:ascii="Times New Roman" w:hAnsi="Times New Roman" w:cs="Times New Roman"/>
        </w:rPr>
        <w:t xml:space="preserve"> </w:t>
      </w:r>
      <w:r w:rsidRPr="00034364">
        <w:rPr>
          <w:rFonts w:ascii="Times New Roman" w:hAnsi="Times New Roman" w:cs="Times New Roman"/>
        </w:rPr>
        <w:t>plant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animal</w:t>
      </w:r>
      <w:r w:rsidR="0032268B">
        <w:rPr>
          <w:rFonts w:ascii="Times New Roman" w:hAnsi="Times New Roman" w:cs="Times New Roman"/>
        </w:rPr>
        <w:t xml:space="preserve"> </w:t>
      </w:r>
      <w:r w:rsidRPr="00034364">
        <w:rPr>
          <w:rFonts w:ascii="Times New Roman" w:hAnsi="Times New Roman" w:cs="Times New Roman"/>
        </w:rPr>
        <w:t>remains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recycle</w:t>
      </w:r>
      <w:r w:rsidR="0032268B">
        <w:rPr>
          <w:rFonts w:ascii="Times New Roman" w:hAnsi="Times New Roman" w:cs="Times New Roman"/>
        </w:rPr>
        <w:t xml:space="preserve"> </w:t>
      </w:r>
      <w:r w:rsidRPr="00034364">
        <w:rPr>
          <w:rFonts w:ascii="Times New Roman" w:hAnsi="Times New Roman" w:cs="Times New Roman"/>
        </w:rPr>
        <w:t>some</w:t>
      </w:r>
      <w:r w:rsidR="0032268B">
        <w:rPr>
          <w:rFonts w:ascii="Times New Roman" w:hAnsi="Times New Roman" w:cs="Times New Roman"/>
        </w:rPr>
        <w:t xml:space="preserve"> </w:t>
      </w:r>
      <w:r w:rsidRPr="00034364">
        <w:rPr>
          <w:rFonts w:ascii="Times New Roman" w:hAnsi="Times New Roman" w:cs="Times New Roman"/>
        </w:rPr>
        <w:t>materials</w:t>
      </w:r>
      <w:r w:rsidR="0032268B">
        <w:rPr>
          <w:rFonts w:ascii="Times New Roman" w:hAnsi="Times New Roman" w:cs="Times New Roman"/>
        </w:rPr>
        <w:t xml:space="preserve"> </w:t>
      </w:r>
      <w:r w:rsidRPr="00034364">
        <w:rPr>
          <w:rFonts w:ascii="Times New Roman" w:hAnsi="Times New Roman" w:cs="Times New Roman"/>
        </w:rPr>
        <w:t>back</w:t>
      </w:r>
      <w:r w:rsidR="0032268B">
        <w:rPr>
          <w:rFonts w:ascii="Times New Roman" w:hAnsi="Times New Roman" w:cs="Times New Roman"/>
        </w:rPr>
        <w:t xml:space="preserve"> </w:t>
      </w:r>
      <w:r w:rsidRPr="00034364">
        <w:rPr>
          <w:rFonts w:ascii="Times New Roman" w:hAnsi="Times New Roman" w:cs="Times New Roman"/>
        </w:rPr>
        <w:t>into</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soil).</w:t>
      </w:r>
    </w:p>
    <w:p w:rsidRPr="00034364" w:rsidR="00D526CC" w:rsidP="00034364" w:rsidRDefault="00D526CC" w14:paraId="01C1826F" w14:textId="05E8CA52">
      <w:pPr>
        <w:pStyle w:val="ListParagraph"/>
        <w:numPr>
          <w:ilvl w:val="0"/>
          <w:numId w:val="45"/>
        </w:numPr>
        <w:spacing w:line="276" w:lineRule="auto"/>
        <w:ind w:left="360"/>
        <w:contextualSpacing w:val="0"/>
        <w:rPr>
          <w:rFonts w:ascii="Times New Roman" w:hAnsi="Times New Roman" w:cs="Times New Roman"/>
        </w:rPr>
      </w:pPr>
      <w:r w:rsidRPr="00034364">
        <w:rPr>
          <w:rFonts w:ascii="Times New Roman" w:hAnsi="Times New Roman" w:cs="Times New Roman"/>
        </w:rPr>
        <w:t>Connections</w:t>
      </w:r>
    </w:p>
    <w:p w:rsidRPr="00034364" w:rsidR="00D526CC" w:rsidP="00034364" w:rsidRDefault="00D526CC" w14:paraId="77B593EB" w14:textId="549EFDC4">
      <w:pPr>
        <w:pStyle w:val="ListParagraph"/>
        <w:numPr>
          <w:ilvl w:val="0"/>
          <w:numId w:val="48"/>
        </w:numPr>
        <w:spacing w:line="276" w:lineRule="auto"/>
        <w:contextualSpacing w:val="0"/>
        <w:rPr>
          <w:rFonts w:ascii="Times New Roman" w:hAnsi="Times New Roman" w:cs="Times New Roman"/>
        </w:rPr>
      </w:pPr>
      <w:r w:rsidRPr="00034364">
        <w:rPr>
          <w:rFonts w:ascii="Times New Roman" w:hAnsi="Times New Roman" w:cs="Times New Roman"/>
        </w:rPr>
        <w:t>Students</w:t>
      </w:r>
      <w:r w:rsidR="0032268B">
        <w:rPr>
          <w:rFonts w:ascii="Times New Roman" w:hAnsi="Times New Roman" w:cs="Times New Roman"/>
        </w:rPr>
        <w:t xml:space="preserve"> </w:t>
      </w:r>
      <w:r w:rsidRPr="00034364">
        <w:rPr>
          <w:rFonts w:ascii="Times New Roman" w:hAnsi="Times New Roman" w:cs="Times New Roman"/>
        </w:rPr>
        <w:t>use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model</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describe:</w:t>
      </w:r>
    </w:p>
    <w:p w:rsidRPr="00034364" w:rsidR="00D526CC" w:rsidP="00034364" w:rsidRDefault="00D526CC" w14:paraId="0BF8960A" w14:textId="29E6AA78">
      <w:pPr>
        <w:pStyle w:val="ListParagraph"/>
        <w:numPr>
          <w:ilvl w:val="0"/>
          <w:numId w:val="51"/>
        </w:numPr>
        <w:spacing w:line="276" w:lineRule="auto"/>
        <w:ind w:left="1440"/>
        <w:contextualSpacing w:val="0"/>
        <w:rPr>
          <w:rFonts w:ascii="Times New Roman" w:hAnsi="Times New Roman" w:cs="Times New Roman"/>
        </w:rPr>
      </w:pP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cycling</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matter</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system</w:t>
      </w:r>
      <w:r w:rsidR="0032268B">
        <w:rPr>
          <w:rFonts w:ascii="Times New Roman" w:hAnsi="Times New Roman" w:cs="Times New Roman"/>
        </w:rPr>
        <w:t xml:space="preserve"> </w:t>
      </w:r>
      <w:r w:rsidRPr="00034364">
        <w:rPr>
          <w:rFonts w:ascii="Times New Roman" w:hAnsi="Times New Roman" w:cs="Times New Roman"/>
        </w:rPr>
        <w:t>between</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decomposers,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environment.</w:t>
      </w:r>
    </w:p>
    <w:p w:rsidRPr="00034364" w:rsidR="00D526CC" w:rsidP="00034364" w:rsidRDefault="00D526CC" w14:paraId="5AA0A4D2" w14:textId="51491D6C">
      <w:pPr>
        <w:pStyle w:val="ListParagraph"/>
        <w:numPr>
          <w:ilvl w:val="0"/>
          <w:numId w:val="51"/>
        </w:numPr>
        <w:spacing w:line="276" w:lineRule="auto"/>
        <w:ind w:left="1440"/>
        <w:contextualSpacing w:val="0"/>
        <w:rPr>
          <w:rFonts w:ascii="Times New Roman" w:hAnsi="Times New Roman" w:cs="Times New Roman"/>
        </w:rPr>
      </w:pPr>
      <w:r w:rsidRPr="00034364">
        <w:rPr>
          <w:rFonts w:ascii="Times New Roman" w:hAnsi="Times New Roman" w:cs="Times New Roman"/>
        </w:rPr>
        <w:t>How</w:t>
      </w:r>
      <w:r w:rsidR="0032268B">
        <w:rPr>
          <w:rFonts w:ascii="Times New Roman" w:hAnsi="Times New Roman" w:cs="Times New Roman"/>
        </w:rPr>
        <w:t xml:space="preserve"> </w:t>
      </w:r>
      <w:r w:rsidRPr="00034364">
        <w:rPr>
          <w:rFonts w:ascii="Times New Roman" w:hAnsi="Times New Roman" w:cs="Times New Roman"/>
        </w:rPr>
        <w:t>interactions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system</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plants,</w:t>
      </w:r>
      <w:r w:rsidR="0032268B">
        <w:rPr>
          <w:rFonts w:ascii="Times New Roman" w:hAnsi="Times New Roman" w:cs="Times New Roman"/>
        </w:rPr>
        <w:t xml:space="preserve"> </w:t>
      </w:r>
      <w:r w:rsidRPr="00034364">
        <w:rPr>
          <w:rFonts w:ascii="Times New Roman" w:hAnsi="Times New Roman" w:cs="Times New Roman"/>
        </w:rPr>
        <w:t>animals,</w:t>
      </w:r>
      <w:r w:rsidR="0032268B">
        <w:rPr>
          <w:rFonts w:ascii="Times New Roman" w:hAnsi="Times New Roman" w:cs="Times New Roman"/>
        </w:rPr>
        <w:t xml:space="preserve"> </w:t>
      </w:r>
      <w:r w:rsidRPr="00034364">
        <w:rPr>
          <w:rFonts w:ascii="Times New Roman" w:hAnsi="Times New Roman" w:cs="Times New Roman"/>
        </w:rPr>
        <w:t>decomposers,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environment</w:t>
      </w:r>
      <w:r w:rsidR="0032268B">
        <w:rPr>
          <w:rFonts w:ascii="Times New Roman" w:hAnsi="Times New Roman" w:cs="Times New Roman"/>
        </w:rPr>
        <w:t xml:space="preserve"> </w:t>
      </w:r>
      <w:r w:rsidRPr="00034364">
        <w:rPr>
          <w:rFonts w:ascii="Times New Roman" w:hAnsi="Times New Roman" w:cs="Times New Roman"/>
        </w:rPr>
        <w:t>allow</w:t>
      </w:r>
      <w:r w:rsidR="0032268B">
        <w:rPr>
          <w:rFonts w:ascii="Times New Roman" w:hAnsi="Times New Roman" w:cs="Times New Roman"/>
        </w:rPr>
        <w:t xml:space="preserve"> </w:t>
      </w:r>
      <w:r w:rsidRPr="00034364">
        <w:rPr>
          <w:rFonts w:ascii="Times New Roman" w:hAnsi="Times New Roman" w:cs="Times New Roman"/>
        </w:rPr>
        <w:t>multiple</w:t>
      </w:r>
      <w:r w:rsidR="0032268B">
        <w:rPr>
          <w:rFonts w:ascii="Times New Roman" w:hAnsi="Times New Roman" w:cs="Times New Roman"/>
        </w:rPr>
        <w:t xml:space="preserve"> </w:t>
      </w:r>
      <w:r w:rsidRPr="00034364">
        <w:rPr>
          <w:rFonts w:ascii="Times New Roman" w:hAnsi="Times New Roman" w:cs="Times New Roman"/>
        </w:rPr>
        <w:t>species</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meet</w:t>
      </w:r>
      <w:r w:rsidR="0032268B">
        <w:rPr>
          <w:rFonts w:ascii="Times New Roman" w:hAnsi="Times New Roman" w:cs="Times New Roman"/>
        </w:rPr>
        <w:t xml:space="preserve"> </w:t>
      </w:r>
      <w:r w:rsidRPr="00034364">
        <w:rPr>
          <w:rFonts w:ascii="Times New Roman" w:hAnsi="Times New Roman" w:cs="Times New Roman"/>
        </w:rPr>
        <w:t>their</w:t>
      </w:r>
      <w:r w:rsidR="0032268B">
        <w:rPr>
          <w:rFonts w:ascii="Times New Roman" w:hAnsi="Times New Roman" w:cs="Times New Roman"/>
        </w:rPr>
        <w:t xml:space="preserve"> </w:t>
      </w:r>
      <w:r w:rsidRPr="00034364">
        <w:rPr>
          <w:rFonts w:ascii="Times New Roman" w:hAnsi="Times New Roman" w:cs="Times New Roman"/>
        </w:rPr>
        <w:t>needs.</w:t>
      </w:r>
    </w:p>
    <w:p w:rsidRPr="00034364" w:rsidR="00D526CC" w:rsidP="00034364" w:rsidRDefault="00D526CC" w14:paraId="5FDFE60D" w14:textId="4BB86687">
      <w:pPr>
        <w:pStyle w:val="ListParagraph"/>
        <w:numPr>
          <w:ilvl w:val="0"/>
          <w:numId w:val="51"/>
        </w:numPr>
        <w:spacing w:line="276" w:lineRule="auto"/>
        <w:ind w:left="1440"/>
        <w:contextualSpacing w:val="0"/>
        <w:rPr>
          <w:rFonts w:ascii="Times New Roman" w:hAnsi="Times New Roman" w:cs="Times New Roman"/>
        </w:rPr>
      </w:pP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newly</w:t>
      </w:r>
      <w:r w:rsidR="0032268B">
        <w:rPr>
          <w:rFonts w:ascii="Times New Roman" w:hAnsi="Times New Roman" w:cs="Times New Roman"/>
        </w:rPr>
        <w:t xml:space="preserve"> </w:t>
      </w:r>
      <w:r w:rsidRPr="00034364">
        <w:rPr>
          <w:rFonts w:ascii="Times New Roman" w:hAnsi="Times New Roman" w:cs="Times New Roman"/>
        </w:rPr>
        <w:t>introduced</w:t>
      </w:r>
      <w:r w:rsidR="0032268B">
        <w:rPr>
          <w:rFonts w:ascii="Times New Roman" w:hAnsi="Times New Roman" w:cs="Times New Roman"/>
        </w:rPr>
        <w:t xml:space="preserve"> </w:t>
      </w:r>
      <w:r w:rsidRPr="00034364">
        <w:rPr>
          <w:rFonts w:ascii="Times New Roman" w:hAnsi="Times New Roman" w:cs="Times New Roman"/>
        </w:rPr>
        <w:t>species</w:t>
      </w:r>
      <w:r w:rsidR="0032268B">
        <w:rPr>
          <w:rFonts w:ascii="Times New Roman" w:hAnsi="Times New Roman" w:cs="Times New Roman"/>
        </w:rPr>
        <w:t xml:space="preserve"> </w:t>
      </w:r>
      <w:r w:rsidRPr="00034364">
        <w:rPr>
          <w:rFonts w:ascii="Times New Roman" w:hAnsi="Times New Roman" w:cs="Times New Roman"/>
        </w:rPr>
        <w:t>can</w:t>
      </w:r>
      <w:r w:rsidR="0032268B">
        <w:rPr>
          <w:rFonts w:ascii="Times New Roman" w:hAnsi="Times New Roman" w:cs="Times New Roman"/>
        </w:rPr>
        <w:t xml:space="preserve"> </w:t>
      </w:r>
      <w:r w:rsidRPr="00034364">
        <w:rPr>
          <w:rFonts w:ascii="Times New Roman" w:hAnsi="Times New Roman" w:cs="Times New Roman"/>
        </w:rPr>
        <w:t>affect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balance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interactions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system</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new</w:t>
      </w:r>
      <w:r w:rsidR="0032268B">
        <w:rPr>
          <w:rFonts w:ascii="Times New Roman" w:hAnsi="Times New Roman" w:cs="Times New Roman"/>
        </w:rPr>
        <w:t xml:space="preserve"> </w:t>
      </w:r>
      <w:r w:rsidRPr="00034364">
        <w:rPr>
          <w:rFonts w:ascii="Times New Roman" w:hAnsi="Times New Roman" w:cs="Times New Roman"/>
        </w:rPr>
        <w:t>animal</w:t>
      </w:r>
      <w:r w:rsidR="0032268B">
        <w:rPr>
          <w:rFonts w:ascii="Times New Roman" w:hAnsi="Times New Roman" w:cs="Times New Roman"/>
        </w:rPr>
        <w:t xml:space="preserve"> </w:t>
      </w: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has</w:t>
      </w:r>
      <w:r w:rsidR="0032268B">
        <w:rPr>
          <w:rFonts w:ascii="Times New Roman" w:hAnsi="Times New Roman" w:cs="Times New Roman"/>
        </w:rPr>
        <w:t xml:space="preserve"> </w:t>
      </w:r>
      <w:r w:rsidRPr="00034364">
        <w:rPr>
          <w:rFonts w:ascii="Times New Roman" w:hAnsi="Times New Roman" w:cs="Times New Roman"/>
        </w:rPr>
        <w:t>no</w:t>
      </w:r>
      <w:r w:rsidR="0032268B">
        <w:rPr>
          <w:rFonts w:ascii="Times New Roman" w:hAnsi="Times New Roman" w:cs="Times New Roman"/>
        </w:rPr>
        <w:t xml:space="preserve"> </w:t>
      </w:r>
      <w:r w:rsidRPr="00034364">
        <w:rPr>
          <w:rFonts w:ascii="Times New Roman" w:hAnsi="Times New Roman" w:cs="Times New Roman"/>
        </w:rPr>
        <w:t>predators</w:t>
      </w:r>
      <w:r w:rsidR="0032268B">
        <w:rPr>
          <w:rFonts w:ascii="Times New Roman" w:hAnsi="Times New Roman" w:cs="Times New Roman"/>
        </w:rPr>
        <w:t xml:space="preserve"> </w:t>
      </w:r>
      <w:r w:rsidRPr="00034364">
        <w:rPr>
          <w:rFonts w:ascii="Times New Roman" w:hAnsi="Times New Roman" w:cs="Times New Roman"/>
        </w:rPr>
        <w:t>consumes</w:t>
      </w:r>
      <w:r w:rsidR="0032268B">
        <w:rPr>
          <w:rFonts w:ascii="Times New Roman" w:hAnsi="Times New Roman" w:cs="Times New Roman"/>
        </w:rPr>
        <w:t xml:space="preserve"> </w:t>
      </w:r>
      <w:r w:rsidRPr="00034364">
        <w:rPr>
          <w:rFonts w:ascii="Times New Roman" w:hAnsi="Times New Roman" w:cs="Times New Roman"/>
        </w:rPr>
        <w:t>much</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another</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food</w:t>
      </w:r>
      <w:r w:rsidR="0032268B">
        <w:rPr>
          <w:rFonts w:ascii="Times New Roman" w:hAnsi="Times New Roman" w:cs="Times New Roman"/>
        </w:rPr>
        <w:t xml:space="preserve"> </w:t>
      </w:r>
      <w:r w:rsidRPr="00034364">
        <w:rPr>
          <w:rFonts w:ascii="Times New Roman" w:hAnsi="Times New Roman" w:cs="Times New Roman"/>
        </w:rPr>
        <w:t>within</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ecosystem).</w:t>
      </w:r>
    </w:p>
    <w:p w:rsidRPr="00034364" w:rsidR="00C36344" w:rsidP="00034364" w:rsidRDefault="00D526CC" w14:paraId="6FD5BFCC" w14:textId="78C5F547">
      <w:pPr>
        <w:pStyle w:val="ListParagraph"/>
        <w:numPr>
          <w:ilvl w:val="0"/>
          <w:numId w:val="51"/>
        </w:numPr>
        <w:spacing w:line="276" w:lineRule="auto"/>
        <w:ind w:left="1440"/>
        <w:contextualSpacing w:val="0"/>
        <w:rPr>
          <w:rFonts w:ascii="Times New Roman" w:hAnsi="Times New Roman" w:cs="Times New Roman"/>
        </w:rPr>
      </w:pPr>
      <w:r w:rsidRPr="00034364">
        <w:rPr>
          <w:rFonts w:ascii="Times New Roman" w:hAnsi="Times New Roman" w:cs="Times New Roman"/>
        </w:rPr>
        <w:t>That</w:t>
      </w:r>
      <w:r w:rsidR="0032268B">
        <w:rPr>
          <w:rFonts w:ascii="Times New Roman" w:hAnsi="Times New Roman" w:cs="Times New Roman"/>
        </w:rPr>
        <w:t xml:space="preserve"> </w:t>
      </w:r>
      <w:r w:rsidRPr="00034364">
        <w:rPr>
          <w:rFonts w:ascii="Times New Roman" w:hAnsi="Times New Roman" w:cs="Times New Roman"/>
        </w:rPr>
        <w:t>changing</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aspect</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organisms</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environment)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ecosystem</w:t>
      </w:r>
      <w:r w:rsidR="0032268B">
        <w:rPr>
          <w:rFonts w:ascii="Times New Roman" w:hAnsi="Times New Roman" w:cs="Times New Roman"/>
        </w:rPr>
        <w:t xml:space="preserve"> </w:t>
      </w:r>
      <w:r w:rsidRPr="00034364">
        <w:rPr>
          <w:rFonts w:ascii="Times New Roman" w:hAnsi="Times New Roman" w:cs="Times New Roman"/>
        </w:rPr>
        <w:t>will</w:t>
      </w:r>
      <w:r w:rsidR="0032268B">
        <w:rPr>
          <w:rFonts w:ascii="Times New Roman" w:hAnsi="Times New Roman" w:cs="Times New Roman"/>
        </w:rPr>
        <w:t xml:space="preserve"> </w:t>
      </w:r>
      <w:r w:rsidRPr="00034364">
        <w:rPr>
          <w:rFonts w:ascii="Times New Roman" w:hAnsi="Times New Roman" w:cs="Times New Roman"/>
        </w:rPr>
        <w:t>affect</w:t>
      </w:r>
      <w:r w:rsidR="0032268B">
        <w:rPr>
          <w:rFonts w:ascii="Times New Roman" w:hAnsi="Times New Roman" w:cs="Times New Roman"/>
        </w:rPr>
        <w:t xml:space="preserve"> </w:t>
      </w:r>
      <w:r w:rsidRPr="00034364">
        <w:rPr>
          <w:rFonts w:ascii="Times New Roman" w:hAnsi="Times New Roman" w:cs="Times New Roman"/>
        </w:rPr>
        <w:t>other</w:t>
      </w:r>
      <w:r w:rsidR="0032268B">
        <w:rPr>
          <w:rFonts w:ascii="Times New Roman" w:hAnsi="Times New Roman" w:cs="Times New Roman"/>
        </w:rPr>
        <w:t xml:space="preserve"> </w:t>
      </w:r>
      <w:r w:rsidRPr="00034364">
        <w:rPr>
          <w:rFonts w:ascii="Times New Roman" w:hAnsi="Times New Roman" w:cs="Times New Roman"/>
        </w:rPr>
        <w:t>aspects</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ecosystem.</w:t>
      </w:r>
    </w:p>
    <w:p w:rsidRPr="00034364" w:rsidR="00EA2705" w:rsidP="00034364" w:rsidRDefault="00EA2705" w14:paraId="183C4C48" w14:textId="77777777">
      <w:pPr>
        <w:spacing w:line="276" w:lineRule="auto"/>
        <w:rPr>
          <w:rFonts w:ascii="Times New Roman" w:hAnsi="Times New Roman" w:cs="Times New Roman"/>
          <w:color w:val="0070C0"/>
        </w:rPr>
      </w:pPr>
      <w:r w:rsidRPr="00034364">
        <w:rPr>
          <w:rFonts w:ascii="Times New Roman" w:hAnsi="Times New Roman" w:cs="Times New Roman"/>
          <w:color w:val="0070C0"/>
        </w:rPr>
        <w:br w:type="page"/>
      </w:r>
    </w:p>
    <w:p w:rsidRPr="00597743" w:rsidR="00486169" w:rsidP="00034364" w:rsidRDefault="00486169" w14:paraId="7561B8FB" w14:textId="6DF49D25">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ess1" w:id="33"/>
      <w:bookmarkStart w:name="_Toc208913953" w:id="34"/>
      <w:r w:rsidRPr="00597743">
        <w:rPr>
          <w:rFonts w:ascii="Times New Roman" w:hAnsi="Times New Roman" w:eastAsia="MS Gothic" w:cs="Times New Roman"/>
          <w:b/>
          <w:bCs/>
          <w:color w:val="203966"/>
          <w:kern w:val="0"/>
          <w:sz w:val="28"/>
          <w:szCs w:val="28"/>
          <w14:ligatures w14:val="none"/>
        </w:rPr>
        <w:t>ESS1</w:t>
      </w:r>
      <w:bookmarkEnd w:id="33"/>
      <w:r w:rsidRPr="00597743">
        <w:rPr>
          <w:rFonts w:ascii="Times New Roman" w:hAnsi="Times New Roman" w:eastAsia="MS Gothic" w:cs="Times New Roman"/>
          <w:b/>
          <w:bCs/>
          <w:color w:val="203966"/>
          <w:kern w:val="0"/>
          <w:sz w:val="28"/>
          <w:szCs w:val="28"/>
          <w14:ligatures w14:val="none"/>
        </w:rPr>
        <w:t>:</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Earth's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Place</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in</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the</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Universe</w:t>
      </w:r>
      <w:bookmarkEnd w:id="34"/>
    </w:p>
    <w:p w:rsidR="00486169" w:rsidP="00E929AF" w:rsidRDefault="00486169" w14:paraId="1292946D" w14:textId="3DE6BC56">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5-ESS1-1</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Support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argument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differences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apparent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brightness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sun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compared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other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stars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due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their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relative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distances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from</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limited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relative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distances,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sizes,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stars.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other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factors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that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affect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apparent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brightness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(such</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stellar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masses,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age,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stage).</w:t>
      </w:r>
      <w:r w:rsidRPr="00034364" w:rsidR="009F7DFC">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3C626C" w:rsidTr="003C626C" w14:paraId="08D89AF6" w14:textId="77777777">
        <w:trPr>
          <w:trHeight w:val="432"/>
          <w:tblHeader/>
        </w:trPr>
        <w:tc>
          <w:tcPr>
            <w:tcW w:w="1255" w:type="dxa"/>
            <w:vAlign w:val="center"/>
          </w:tcPr>
          <w:p w:rsidRPr="00651355" w:rsidR="003C626C" w:rsidP="003C626C" w:rsidRDefault="003C626C" w14:paraId="5A95436A"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3C626C" w:rsidP="003C626C" w:rsidRDefault="003C626C" w14:paraId="2B481EF6"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B54FBA" w:rsidTr="003C626C" w14:paraId="3E8FE844" w14:textId="77777777">
        <w:tblPrEx>
          <w:jc w:val="center"/>
        </w:tblPrEx>
        <w:trPr>
          <w:cantSplit/>
          <w:trHeight w:val="1584"/>
          <w:jc w:val="center"/>
        </w:trPr>
        <w:tc>
          <w:tcPr>
            <w:tcW w:w="1255" w:type="dxa"/>
            <w:shd w:val="clear" w:color="auto" w:fill="303A96"/>
            <w:textDirection w:val="btLr"/>
            <w:vAlign w:val="center"/>
          </w:tcPr>
          <w:p w:rsidRPr="00F560CC" w:rsidR="00B54FBA" w:rsidP="006A719E" w:rsidRDefault="00B54FBA" w14:paraId="660BE1F4"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EC3160" w:rsidR="00EC3160" w:rsidP="00EC3160" w:rsidRDefault="00EC3160" w14:paraId="72AA0733" w14:textId="77777777">
            <w:pPr>
              <w:spacing w:before="120" w:after="120" w:line="276" w:lineRule="auto"/>
              <w:rPr>
                <w:rFonts w:ascii="Times New Roman" w:hAnsi="Times New Roman" w:eastAsia="Calibri" w:cs="Times New Roman"/>
                <w:b/>
                <w:bCs/>
                <w:kern w:val="0"/>
                <w14:ligatures w14:val="none"/>
              </w:rPr>
            </w:pPr>
            <w:r w:rsidRPr="00EC3160">
              <w:rPr>
                <w:rFonts w:ascii="Times New Roman" w:hAnsi="Times New Roman" w:eastAsia="Calibri" w:cs="Times New Roman"/>
                <w:b/>
                <w:bCs/>
                <w:kern w:val="0"/>
                <w14:ligatures w14:val="none"/>
              </w:rPr>
              <w:t xml:space="preserve">Engaging in Argument from Evidence </w:t>
            </w:r>
          </w:p>
          <w:p w:rsidRPr="00B226BF" w:rsidR="00B226BF" w:rsidP="002C7EA5" w:rsidRDefault="00B226BF" w14:paraId="5E44C676" w14:textId="4646AC4D">
            <w:pPr>
              <w:pStyle w:val="ListParagraph"/>
              <w:numPr>
                <w:ilvl w:val="0"/>
                <w:numId w:val="90"/>
              </w:numPr>
              <w:spacing w:before="120" w:after="120" w:line="276" w:lineRule="auto"/>
              <w:contextualSpacing w:val="0"/>
              <w:rPr>
                <w:rFonts w:ascii="Times New Roman" w:hAnsi="Times New Roman" w:cs="Times New Roman"/>
              </w:rPr>
            </w:pPr>
            <w:r>
              <w:rPr>
                <w:rFonts w:ascii="Times New Roman" w:hAnsi="Times New Roman" w:cs="Times New Roman"/>
              </w:rPr>
              <w:t>E</w:t>
            </w:r>
            <w:r w:rsidRPr="00B226BF">
              <w:rPr>
                <w:rFonts w:ascii="Times New Roman" w:hAnsi="Times New Roman" w:cs="Times New Roman"/>
              </w:rPr>
              <w:t>ngaging in argument from evidence includes critiquing the scientific explanations or solutions proposed by peers by citing relevant evidence about the natural and designed world(s).</w:t>
            </w:r>
          </w:p>
          <w:p w:rsidRPr="00EC3160" w:rsidR="00B54FBA" w:rsidP="002C7EA5" w:rsidRDefault="00EC3160" w14:paraId="17D76D7C" w14:textId="17958610">
            <w:pPr>
              <w:pStyle w:val="ListParagraph"/>
              <w:numPr>
                <w:ilvl w:val="0"/>
                <w:numId w:val="90"/>
              </w:numPr>
              <w:spacing w:before="120" w:after="120" w:line="276" w:lineRule="auto"/>
              <w:contextualSpacing w:val="0"/>
              <w:rPr>
                <w:rFonts w:ascii="Times New Roman" w:hAnsi="Times New Roman" w:cs="Times New Roman"/>
              </w:rPr>
            </w:pPr>
            <w:r w:rsidRPr="00034364">
              <w:rPr>
                <w:rFonts w:ascii="Times New Roman" w:hAnsi="Times New Roman"/>
              </w:rPr>
              <w:t>Support</w:t>
            </w:r>
            <w:r>
              <w:rPr>
                <w:rFonts w:ascii="Times New Roman" w:hAnsi="Times New Roman"/>
              </w:rPr>
              <w:t xml:space="preserve"> </w:t>
            </w:r>
            <w:r w:rsidRPr="00EC3160">
              <w:rPr>
                <w:rFonts w:ascii="Times New Roman" w:hAnsi="Times New Roman" w:eastAsia="Calibri" w:cs="Times New Roman"/>
                <w:kern w:val="0"/>
                <w14:ligatures w14:val="none"/>
              </w:rPr>
              <w:t>an</w:t>
            </w:r>
            <w:r>
              <w:rPr>
                <w:rFonts w:ascii="Times New Roman" w:hAnsi="Times New Roman"/>
              </w:rPr>
              <w:t xml:space="preserve"> </w:t>
            </w:r>
            <w:r w:rsidRPr="002C7EA5">
              <w:rPr>
                <w:rFonts w:ascii="Times New Roman" w:hAnsi="Times New Roman" w:cs="Times New Roman"/>
              </w:rPr>
              <w:t>argument</w:t>
            </w:r>
            <w:r>
              <w:rPr>
                <w:rFonts w:ascii="Times New Roman" w:hAnsi="Times New Roman"/>
              </w:rPr>
              <w:t xml:space="preserve"> </w:t>
            </w:r>
            <w:r w:rsidRPr="00034364">
              <w:rPr>
                <w:rFonts w:ascii="Times New Roman" w:hAnsi="Times New Roman"/>
              </w:rPr>
              <w:t>with</w:t>
            </w:r>
            <w:r>
              <w:rPr>
                <w:rFonts w:ascii="Times New Roman" w:hAnsi="Times New Roman"/>
              </w:rPr>
              <w:t xml:space="preserve"> </w:t>
            </w:r>
            <w:r w:rsidRPr="00034364">
              <w:rPr>
                <w:rFonts w:ascii="Times New Roman" w:hAnsi="Times New Roman"/>
              </w:rPr>
              <w:t>evidence,</w:t>
            </w:r>
            <w:r>
              <w:rPr>
                <w:rFonts w:ascii="Times New Roman" w:hAnsi="Times New Roman"/>
              </w:rPr>
              <w:t xml:space="preserve"> </w:t>
            </w:r>
            <w:r w:rsidRPr="00034364">
              <w:rPr>
                <w:rFonts w:ascii="Times New Roman" w:hAnsi="Times New Roman"/>
              </w:rPr>
              <w:t>data,</w:t>
            </w:r>
            <w:r>
              <w:rPr>
                <w:rFonts w:ascii="Times New Roman" w:hAnsi="Times New Roman"/>
              </w:rPr>
              <w:t xml:space="preserve"> </w:t>
            </w:r>
            <w:r w:rsidRPr="00034364">
              <w:rPr>
                <w:rFonts w:ascii="Times New Roman" w:hAnsi="Times New Roman"/>
              </w:rPr>
              <w:t>or</w:t>
            </w:r>
            <w:r>
              <w:rPr>
                <w:rFonts w:ascii="Times New Roman" w:hAnsi="Times New Roman"/>
              </w:rPr>
              <w:t xml:space="preserve"> </w:t>
            </w:r>
            <w:r w:rsidRPr="00034364">
              <w:rPr>
                <w:rFonts w:ascii="Times New Roman" w:hAnsi="Times New Roman"/>
              </w:rPr>
              <w:t>a</w:t>
            </w:r>
            <w:r>
              <w:rPr>
                <w:rFonts w:ascii="Times New Roman" w:hAnsi="Times New Roman"/>
              </w:rPr>
              <w:t xml:space="preserve"> </w:t>
            </w:r>
            <w:r w:rsidRPr="00034364">
              <w:rPr>
                <w:rFonts w:ascii="Times New Roman" w:hAnsi="Times New Roman"/>
              </w:rPr>
              <w:t>model.</w:t>
            </w:r>
          </w:p>
        </w:tc>
      </w:tr>
      <w:tr w:rsidRPr="00F560CC" w:rsidR="00B54FBA" w:rsidTr="003C626C" w14:paraId="6FD40E4E" w14:textId="77777777">
        <w:tblPrEx>
          <w:jc w:val="center"/>
        </w:tblPrEx>
        <w:trPr>
          <w:cantSplit/>
          <w:trHeight w:val="1584"/>
          <w:jc w:val="center"/>
        </w:trPr>
        <w:tc>
          <w:tcPr>
            <w:tcW w:w="1255" w:type="dxa"/>
            <w:shd w:val="clear" w:color="auto" w:fill="DB711C"/>
            <w:textDirection w:val="btLr"/>
            <w:vAlign w:val="center"/>
          </w:tcPr>
          <w:p w:rsidRPr="00F560CC" w:rsidR="00B54FBA" w:rsidP="006A719E" w:rsidRDefault="00B54FBA" w14:paraId="31CE57B7"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Disciplinary Core Ideas</w:t>
            </w:r>
          </w:p>
        </w:tc>
        <w:tc>
          <w:tcPr>
            <w:tcW w:w="8105" w:type="dxa"/>
            <w:shd w:val="clear" w:color="auto" w:fill="FBD4B4"/>
          </w:tcPr>
          <w:p w:rsidRPr="00EC3160" w:rsidR="00EC3160" w:rsidP="00EC3160" w:rsidRDefault="00EC3160" w14:paraId="5A61199D" w14:textId="77777777">
            <w:pPr>
              <w:spacing w:before="120" w:after="120" w:line="276" w:lineRule="auto"/>
              <w:rPr>
                <w:rFonts w:ascii="Times New Roman" w:hAnsi="Times New Roman" w:eastAsia="Calibri" w:cs="Times New Roman"/>
                <w:b/>
                <w:bCs/>
                <w:kern w:val="0"/>
                <w14:ligatures w14:val="none"/>
              </w:rPr>
            </w:pPr>
            <w:r w:rsidRPr="00EC3160">
              <w:rPr>
                <w:rFonts w:ascii="Times New Roman" w:hAnsi="Times New Roman" w:eastAsia="Calibri" w:cs="Times New Roman"/>
                <w:b/>
                <w:bCs/>
                <w:kern w:val="0"/>
                <w14:ligatures w14:val="none"/>
              </w:rPr>
              <w:t>ESS1.A: The Universe and its Stars</w:t>
            </w:r>
          </w:p>
          <w:p w:rsidRPr="00140BBB" w:rsidR="00B54FBA" w:rsidP="00140BBB" w:rsidRDefault="00EC3160" w14:paraId="49738577" w14:textId="5A208130">
            <w:pPr>
              <w:spacing w:line="276" w:lineRule="auto"/>
              <w:ind w:left="0" w:firstLine="0"/>
              <w:rPr>
                <w:rFonts w:ascii="Times New Roman" w:hAnsi="Times New Roman" w:cs="Times New Roman"/>
              </w:rPr>
            </w:pPr>
            <w:r w:rsidRPr="00140BBB">
              <w:rPr>
                <w:rFonts w:ascii="Times New Roman" w:hAnsi="Times New Roman"/>
              </w:rPr>
              <w:t xml:space="preserve">The sun is a </w:t>
            </w:r>
            <w:r w:rsidRPr="00140BBB">
              <w:rPr>
                <w:rFonts w:ascii="Times New Roman" w:hAnsi="Times New Roman" w:cs="Times New Roman"/>
              </w:rPr>
              <w:t>star</w:t>
            </w:r>
            <w:r w:rsidRPr="00140BBB">
              <w:rPr>
                <w:rFonts w:ascii="Times New Roman" w:hAnsi="Times New Roman"/>
              </w:rPr>
              <w:t xml:space="preserve"> that appears larger and brighter than other stars because it is closer. Stars range greatly in their distance from Earth.</w:t>
            </w:r>
          </w:p>
        </w:tc>
      </w:tr>
      <w:tr w:rsidRPr="00F560CC" w:rsidR="00B54FBA" w:rsidTr="003C626C" w14:paraId="5F0F7380" w14:textId="77777777">
        <w:tblPrEx>
          <w:jc w:val="center"/>
        </w:tblPrEx>
        <w:trPr>
          <w:cantSplit/>
          <w:trHeight w:val="1584"/>
          <w:jc w:val="center"/>
        </w:trPr>
        <w:tc>
          <w:tcPr>
            <w:tcW w:w="1255" w:type="dxa"/>
            <w:shd w:val="clear" w:color="auto" w:fill="7C9F36"/>
            <w:textDirection w:val="btLr"/>
            <w:vAlign w:val="center"/>
          </w:tcPr>
          <w:p w:rsidRPr="00F560CC" w:rsidR="00B54FBA" w:rsidP="006A719E" w:rsidRDefault="00B54FBA" w14:paraId="3535ABA4" w14:textId="77777777">
            <w:pPr>
              <w:spacing w:before="120" w:after="120" w:line="276" w:lineRule="auto"/>
              <w:ind w:left="0" w:firstLine="0"/>
              <w:jc w:val="center"/>
              <w:rPr>
                <w:rFonts w:ascii="Times New Roman" w:hAnsi="Times New Roman" w:eastAsia="Calibri" w:cs="Times New Roman"/>
                <w:b/>
                <w:color w:val="FFFFFF" w:themeColor="background1"/>
                <w:kern w:val="0"/>
                <w14:ligatures w14:val="none"/>
              </w:rPr>
            </w:pPr>
            <w:r w:rsidRPr="00F560CC">
              <w:rPr>
                <w:rFonts w:ascii="Times New Roman" w:hAnsi="Times New Roman" w:eastAsia="Calibri" w:cs="Times New Roman"/>
                <w:b/>
                <w:color w:val="FFFFFF" w:themeColor="background1"/>
                <w:kern w:val="0"/>
                <w14:ligatures w14:val="none"/>
              </w:rPr>
              <w:t>Crosscutting Concepts</w:t>
            </w:r>
          </w:p>
        </w:tc>
        <w:tc>
          <w:tcPr>
            <w:tcW w:w="8105" w:type="dxa"/>
            <w:shd w:val="clear" w:color="auto" w:fill="D6E3BC"/>
          </w:tcPr>
          <w:p w:rsidRPr="00F560CC" w:rsidR="00B54FBA" w:rsidP="006A719E" w:rsidRDefault="00B54FBA" w14:paraId="67067C3B"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Scale, Proportion, and Quantity</w:t>
            </w:r>
          </w:p>
          <w:p w:rsidRPr="00140BBB" w:rsidR="00B54FBA" w:rsidP="00140BBB" w:rsidRDefault="00B54FBA" w14:paraId="7ED8D279" w14:textId="77777777">
            <w:pPr>
              <w:spacing w:line="276" w:lineRule="auto"/>
              <w:ind w:left="0" w:firstLine="0"/>
              <w:rPr>
                <w:rFonts w:ascii="Times New Roman" w:hAnsi="Times New Roman" w:cs="Times New Roman"/>
              </w:rPr>
            </w:pPr>
            <w:r w:rsidRPr="00140BBB">
              <w:rPr>
                <w:rFonts w:ascii="Times New Roman" w:hAnsi="Times New Roman" w:eastAsia="Calibri" w:cs="Times New Roman"/>
                <w:kern w:val="0"/>
                <w14:ligatures w14:val="none"/>
              </w:rPr>
              <w:t xml:space="preserve">Natural objects </w:t>
            </w:r>
            <w:r w:rsidRPr="00140BBB">
              <w:rPr>
                <w:rFonts w:ascii="Times New Roman" w:hAnsi="Times New Roman" w:cs="Times New Roman"/>
              </w:rPr>
              <w:t>exist</w:t>
            </w:r>
            <w:r w:rsidRPr="00140BBB">
              <w:rPr>
                <w:rFonts w:ascii="Times New Roman" w:hAnsi="Times New Roman" w:eastAsia="Calibri" w:cs="Times New Roman"/>
                <w:kern w:val="0"/>
                <w14:ligatures w14:val="none"/>
              </w:rPr>
              <w:t xml:space="preserve"> from the very small to the immensely large.</w:t>
            </w:r>
          </w:p>
        </w:tc>
      </w:tr>
    </w:tbl>
    <w:p w:rsidRPr="00034364" w:rsidR="0011022B" w:rsidP="00034364" w:rsidRDefault="0011022B" w14:paraId="0AF9C267" w14:textId="7063F52A">
      <w:pPr>
        <w:autoSpaceDE w:val="0"/>
        <w:autoSpaceDN w:val="0"/>
        <w:adjustRightInd w:val="0"/>
        <w:spacing w:line="276" w:lineRule="auto"/>
        <w:rPr>
          <w:rFonts w:ascii="Times New Roman" w:hAnsi="Times New Roman" w:eastAsia="Calibri" w:cs="Times New Roman"/>
          <w:kern w:val="0"/>
          <w14:ligatures w14:val="none"/>
        </w:rPr>
      </w:pPr>
      <w:bookmarkStart w:name="_Hlk166072104" w:id="35"/>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4B0BE6" w:rsidR="0011022B" w:rsidP="00034364" w:rsidRDefault="0011022B" w14:paraId="2AA3AC08" w14:textId="6AEA0086">
      <w:pPr>
        <w:autoSpaceDE w:val="0"/>
        <w:autoSpaceDN w:val="0"/>
        <w:adjustRightInd w:val="0"/>
        <w:spacing w:line="276" w:lineRule="auto"/>
        <w:rPr>
          <w:rFonts w:ascii="Times New Roman" w:hAnsi="Times New Roman" w:eastAsia="Calibri" w:cs="Times New Roman"/>
          <w:color w:val="0563C1"/>
          <w:kern w:val="0"/>
          <w:u w:val="single"/>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64">
        <w:r w:rsidRPr="00034364" w:rsidR="00D273A7">
          <w:rPr>
            <w:rFonts w:ascii="Times New Roman" w:hAnsi="Times New Roman" w:eastAsia="Calibri" w:cs="Times New Roman"/>
            <w:color w:val="0563C1"/>
            <w:kern w:val="0"/>
            <w:u w:val="single"/>
            <w14:ligatures w14:val="none"/>
          </w:rPr>
          <w:t>MS.ESS1.A</w:t>
        </w:r>
      </w:hyperlink>
      <w:r w:rsidRPr="004B0BE6" w:rsidR="004B0BE6">
        <w:rPr>
          <w:rFonts w:ascii="Times New Roman" w:hAnsi="Times New Roman" w:eastAsia="Calibri" w:cs="Times New Roman"/>
          <w:color w:val="0563C1"/>
          <w:kern w:val="0"/>
          <w:u w:val="single"/>
          <w14:ligatures w14:val="none"/>
        </w:rPr>
        <w:t xml:space="preserve"> and</w:t>
      </w:r>
      <w:r w:rsidRPr="004B0BE6" w:rsidR="0032268B">
        <w:rPr>
          <w:rFonts w:ascii="Times New Roman" w:hAnsi="Times New Roman" w:eastAsia="Calibri" w:cs="Times New Roman"/>
          <w:color w:val="0563C1"/>
          <w:kern w:val="0"/>
          <w:u w:val="single"/>
          <w14:ligatures w14:val="none"/>
        </w:rPr>
        <w:t xml:space="preserve"> </w:t>
      </w:r>
      <w:r w:rsidRPr="004B0BE6" w:rsidR="00D273A7">
        <w:rPr>
          <w:rFonts w:ascii="Times New Roman" w:hAnsi="Times New Roman" w:eastAsia="Calibri" w:cs="Times New Roman"/>
          <w:color w:val="0563C1"/>
          <w:kern w:val="0"/>
          <w:u w:val="single"/>
          <w14:ligatures w14:val="none"/>
        </w:rPr>
        <w:t>MS.ESS1.B</w:t>
      </w:r>
    </w:p>
    <w:p w:rsidRPr="00EE0A58" w:rsidR="00577672" w:rsidP="00034364" w:rsidRDefault="00577672" w14:paraId="36A24A9B" w14:textId="46D816A8">
      <w:pPr>
        <w:autoSpaceDE w:val="0"/>
        <w:autoSpaceDN w:val="0"/>
        <w:adjustRightInd w:val="0"/>
        <w:spacing w:line="276" w:lineRule="auto"/>
        <w:rPr>
          <w:rFonts w:ascii="Times New Roman" w:hAnsi="Times New Roman" w:cs="Times New Roman"/>
          <w:b/>
          <w:bCs/>
          <w:color w:val="7030A0"/>
        </w:rPr>
      </w:pPr>
      <w:r w:rsidRPr="004B0BE6">
        <w:rPr>
          <w:rFonts w:ascii="Times New Roman" w:hAnsi="Times New Roman" w:cs="Times New Roman"/>
          <w:b/>
          <w:bCs/>
          <w:color w:val="7030A0"/>
        </w:rPr>
        <w:t>Conn</w:t>
      </w:r>
      <w:r w:rsidRPr="00EE0A58">
        <w:rPr>
          <w:rFonts w:ascii="Times New Roman" w:hAnsi="Times New Roman" w:cs="Times New Roman"/>
          <w:b/>
          <w:bCs/>
          <w:color w:val="7030A0"/>
        </w:rPr>
        <w:t>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00A147E5" w:rsidP="00882403" w:rsidRDefault="00532427" w14:paraId="0B9D543D" w14:textId="38EB3E7F">
      <w:pPr>
        <w:tabs>
          <w:tab w:val="left" w:pos="1260"/>
        </w:tabs>
        <w:spacing w:line="276" w:lineRule="auto"/>
        <w:ind w:left="1260" w:hanging="1260"/>
        <w:rPr>
          <w:rFonts w:ascii="Times New Roman" w:hAnsi="Times New Roman" w:cs="Times New Roman"/>
        </w:rPr>
      </w:pPr>
      <w:r w:rsidRPr="00532427">
        <w:rPr>
          <w:rFonts w:ascii="Times New Roman" w:hAnsi="Times New Roman" w:cs="Times New Roman"/>
        </w:rPr>
        <w:t>RI.CI.5.2.</w:t>
      </w:r>
      <w:r>
        <w:rPr>
          <w:rFonts w:ascii="Times New Roman" w:hAnsi="Times New Roman" w:cs="Times New Roman"/>
        </w:rPr>
        <w:tab/>
      </w:r>
      <w:r w:rsidRPr="00CB3D72">
        <w:rPr>
          <w:rFonts w:ascii="Times New Roman" w:hAnsi="Times New Roman" w:eastAsia="Calibri" w:cs="Times New Roman"/>
          <w:kern w:val="0"/>
          <w14:ligatures w14:val="none"/>
        </w:rPr>
        <w:t>Determine</w:t>
      </w:r>
      <w:r w:rsidR="0032268B">
        <w:rPr>
          <w:rFonts w:ascii="Times New Roman" w:hAnsi="Times New Roman" w:cs="Times New Roman"/>
        </w:rPr>
        <w:t xml:space="preserve"> </w:t>
      </w:r>
      <w:r w:rsidRPr="00532427">
        <w:rPr>
          <w:rFonts w:ascii="Times New Roman" w:hAnsi="Times New Roman" w:cs="Times New Roman"/>
        </w:rPr>
        <w:t>the</w:t>
      </w:r>
      <w:r w:rsidR="0032268B">
        <w:rPr>
          <w:rFonts w:ascii="Times New Roman" w:hAnsi="Times New Roman" w:cs="Times New Roman"/>
        </w:rPr>
        <w:t xml:space="preserve"> </w:t>
      </w:r>
      <w:r w:rsidRPr="00532427">
        <w:rPr>
          <w:rFonts w:ascii="Times New Roman" w:hAnsi="Times New Roman" w:cs="Times New Roman"/>
        </w:rPr>
        <w:t>central</w:t>
      </w:r>
      <w:r w:rsidR="0032268B">
        <w:rPr>
          <w:rFonts w:ascii="Times New Roman" w:hAnsi="Times New Roman" w:cs="Times New Roman"/>
        </w:rPr>
        <w:t xml:space="preserve"> </w:t>
      </w:r>
      <w:r w:rsidRPr="00532427">
        <w:rPr>
          <w:rFonts w:ascii="Times New Roman" w:hAnsi="Times New Roman" w:cs="Times New Roman"/>
        </w:rPr>
        <w:t>idea</w:t>
      </w:r>
      <w:r w:rsidR="0032268B">
        <w:rPr>
          <w:rFonts w:ascii="Times New Roman" w:hAnsi="Times New Roman" w:cs="Times New Roman"/>
        </w:rPr>
        <w:t xml:space="preserve"> </w:t>
      </w:r>
      <w:r w:rsidRPr="00532427">
        <w:rPr>
          <w:rFonts w:ascii="Times New Roman" w:hAnsi="Times New Roman" w:cs="Times New Roman"/>
        </w:rPr>
        <w:t>of</w:t>
      </w:r>
      <w:r w:rsidR="0032268B">
        <w:rPr>
          <w:rFonts w:ascii="Times New Roman" w:hAnsi="Times New Roman" w:cs="Times New Roman"/>
        </w:rPr>
        <w:t xml:space="preserve"> </w:t>
      </w:r>
      <w:r w:rsidRPr="00532427">
        <w:rPr>
          <w:rFonts w:ascii="Times New Roman" w:hAnsi="Times New Roman" w:cs="Times New Roman"/>
        </w:rPr>
        <w:t>an</w:t>
      </w:r>
      <w:r w:rsidR="0032268B">
        <w:rPr>
          <w:rFonts w:ascii="Times New Roman" w:hAnsi="Times New Roman" w:cs="Times New Roman"/>
        </w:rPr>
        <w:t xml:space="preserve"> </w:t>
      </w:r>
      <w:r w:rsidRPr="00532427">
        <w:rPr>
          <w:rFonts w:ascii="Times New Roman" w:hAnsi="Times New Roman" w:cs="Times New Roman"/>
        </w:rPr>
        <w:t>informational</w:t>
      </w:r>
      <w:r w:rsidR="0032268B">
        <w:rPr>
          <w:rFonts w:ascii="Times New Roman" w:hAnsi="Times New Roman" w:cs="Times New Roman"/>
        </w:rPr>
        <w:t xml:space="preserve"> </w:t>
      </w:r>
      <w:r w:rsidRPr="00532427">
        <w:rPr>
          <w:rFonts w:ascii="Times New Roman" w:hAnsi="Times New Roman" w:cs="Times New Roman"/>
        </w:rPr>
        <w:t>text</w:t>
      </w:r>
      <w:r w:rsidR="0032268B">
        <w:rPr>
          <w:rFonts w:ascii="Times New Roman" w:hAnsi="Times New Roman" w:cs="Times New Roman"/>
        </w:rPr>
        <w:t xml:space="preserve"> </w:t>
      </w:r>
      <w:r w:rsidRPr="00532427">
        <w:rPr>
          <w:rFonts w:ascii="Times New Roman" w:hAnsi="Times New Roman" w:cs="Times New Roman"/>
        </w:rPr>
        <w:t>and</w:t>
      </w:r>
      <w:r w:rsidR="0032268B">
        <w:rPr>
          <w:rFonts w:ascii="Times New Roman" w:hAnsi="Times New Roman" w:cs="Times New Roman"/>
        </w:rPr>
        <w:t xml:space="preserve"> </w:t>
      </w:r>
      <w:r w:rsidRPr="00532427">
        <w:rPr>
          <w:rFonts w:ascii="Times New Roman" w:hAnsi="Times New Roman" w:cs="Times New Roman"/>
        </w:rPr>
        <w:t>explain</w:t>
      </w:r>
      <w:r w:rsidR="0032268B">
        <w:rPr>
          <w:rFonts w:ascii="Times New Roman" w:hAnsi="Times New Roman" w:cs="Times New Roman"/>
        </w:rPr>
        <w:t xml:space="preserve"> </w:t>
      </w:r>
      <w:r w:rsidRPr="00532427">
        <w:rPr>
          <w:rFonts w:ascii="Times New Roman" w:hAnsi="Times New Roman" w:cs="Times New Roman"/>
        </w:rPr>
        <w:t>how</w:t>
      </w:r>
      <w:r w:rsidR="0032268B">
        <w:rPr>
          <w:rFonts w:ascii="Times New Roman" w:hAnsi="Times New Roman" w:cs="Times New Roman"/>
        </w:rPr>
        <w:t xml:space="preserve"> </w:t>
      </w:r>
      <w:r w:rsidRPr="00532427">
        <w:rPr>
          <w:rFonts w:ascii="Times New Roman" w:hAnsi="Times New Roman" w:cs="Times New Roman"/>
        </w:rPr>
        <w:t>it</w:t>
      </w:r>
      <w:r w:rsidR="0032268B">
        <w:rPr>
          <w:rFonts w:ascii="Times New Roman" w:hAnsi="Times New Roman" w:cs="Times New Roman"/>
        </w:rPr>
        <w:t xml:space="preserve"> </w:t>
      </w:r>
      <w:r w:rsidRPr="00532427">
        <w:rPr>
          <w:rFonts w:ascii="Times New Roman" w:hAnsi="Times New Roman" w:cs="Times New Roman"/>
        </w:rPr>
        <w:t>is</w:t>
      </w:r>
      <w:r w:rsidR="0032268B">
        <w:rPr>
          <w:rFonts w:ascii="Times New Roman" w:hAnsi="Times New Roman" w:cs="Times New Roman"/>
        </w:rPr>
        <w:t xml:space="preserve"> </w:t>
      </w:r>
      <w:r w:rsidRPr="00532427">
        <w:rPr>
          <w:rFonts w:ascii="Times New Roman" w:hAnsi="Times New Roman" w:cs="Times New Roman"/>
        </w:rPr>
        <w:t>supported</w:t>
      </w:r>
      <w:r w:rsidR="0032268B">
        <w:rPr>
          <w:rFonts w:ascii="Times New Roman" w:hAnsi="Times New Roman" w:cs="Times New Roman"/>
        </w:rPr>
        <w:t xml:space="preserve"> </w:t>
      </w:r>
      <w:r w:rsidRPr="00532427">
        <w:rPr>
          <w:rFonts w:ascii="Times New Roman" w:hAnsi="Times New Roman" w:cs="Times New Roman"/>
        </w:rPr>
        <w:t>by</w:t>
      </w:r>
      <w:r w:rsidR="0032268B">
        <w:rPr>
          <w:rFonts w:ascii="Times New Roman" w:hAnsi="Times New Roman" w:cs="Times New Roman"/>
        </w:rPr>
        <w:t xml:space="preserve"> </w:t>
      </w:r>
      <w:r w:rsidRPr="00532427">
        <w:rPr>
          <w:rFonts w:ascii="Times New Roman" w:hAnsi="Times New Roman" w:cs="Times New Roman"/>
        </w:rPr>
        <w:t>key</w:t>
      </w:r>
      <w:r w:rsidR="0032268B">
        <w:rPr>
          <w:rFonts w:ascii="Times New Roman" w:hAnsi="Times New Roman" w:cs="Times New Roman"/>
        </w:rPr>
        <w:t xml:space="preserve"> </w:t>
      </w:r>
      <w:r w:rsidRPr="00532427">
        <w:rPr>
          <w:rFonts w:ascii="Times New Roman" w:hAnsi="Times New Roman" w:cs="Times New Roman"/>
        </w:rPr>
        <w:t>details;</w:t>
      </w:r>
      <w:r w:rsidR="0032268B">
        <w:rPr>
          <w:rFonts w:ascii="Times New Roman" w:hAnsi="Times New Roman" w:cs="Times New Roman"/>
        </w:rPr>
        <w:t xml:space="preserve"> </w:t>
      </w:r>
      <w:r w:rsidRPr="00532427">
        <w:rPr>
          <w:rFonts w:ascii="Times New Roman" w:hAnsi="Times New Roman" w:cs="Times New Roman"/>
        </w:rPr>
        <w:t>summarize</w:t>
      </w:r>
      <w:r w:rsidR="0032268B">
        <w:rPr>
          <w:rFonts w:ascii="Times New Roman" w:hAnsi="Times New Roman" w:cs="Times New Roman"/>
        </w:rPr>
        <w:t xml:space="preserve"> </w:t>
      </w:r>
      <w:r w:rsidRPr="00532427">
        <w:rPr>
          <w:rFonts w:ascii="Times New Roman" w:hAnsi="Times New Roman" w:cs="Times New Roman"/>
        </w:rPr>
        <w:t>the</w:t>
      </w:r>
      <w:r w:rsidR="0032268B">
        <w:rPr>
          <w:rFonts w:ascii="Times New Roman" w:hAnsi="Times New Roman" w:cs="Times New Roman"/>
        </w:rPr>
        <w:t xml:space="preserve"> </w:t>
      </w:r>
      <w:r w:rsidRPr="00532427">
        <w:rPr>
          <w:rFonts w:ascii="Times New Roman" w:hAnsi="Times New Roman" w:cs="Times New Roman"/>
        </w:rPr>
        <w:t>text.</w:t>
      </w:r>
    </w:p>
    <w:p w:rsidR="006261EC" w:rsidP="00882403" w:rsidRDefault="006261EC" w14:paraId="61A7DF3E" w14:textId="2AF466B3">
      <w:pPr>
        <w:tabs>
          <w:tab w:val="left" w:pos="1260"/>
        </w:tabs>
        <w:spacing w:line="276" w:lineRule="auto"/>
        <w:ind w:left="1260" w:hanging="1260"/>
        <w:rPr>
          <w:rFonts w:ascii="Times New Roman" w:hAnsi="Times New Roman" w:cs="Times New Roman"/>
        </w:rPr>
      </w:pPr>
      <w:r w:rsidRPr="006261EC">
        <w:rPr>
          <w:rFonts w:ascii="Times New Roman" w:hAnsi="Times New Roman" w:cs="Times New Roman"/>
        </w:rPr>
        <w:t>SL.PE.5.1.</w:t>
      </w:r>
      <w:r>
        <w:rPr>
          <w:rFonts w:ascii="Times New Roman" w:hAnsi="Times New Roman" w:cs="Times New Roman"/>
        </w:rPr>
        <w:tab/>
      </w:r>
      <w:r w:rsidRPr="00CB3D72">
        <w:rPr>
          <w:rFonts w:ascii="Times New Roman" w:hAnsi="Times New Roman" w:eastAsia="Calibri" w:cs="Times New Roman"/>
          <w:kern w:val="0"/>
          <w14:ligatures w14:val="none"/>
        </w:rPr>
        <w:t>Engage</w:t>
      </w:r>
      <w:r w:rsidR="0032268B">
        <w:rPr>
          <w:rFonts w:ascii="Times New Roman" w:hAnsi="Times New Roman" w:cs="Times New Roman"/>
        </w:rPr>
        <w:t xml:space="preserve"> </w:t>
      </w:r>
      <w:r w:rsidRPr="006261EC">
        <w:rPr>
          <w:rFonts w:ascii="Times New Roman" w:hAnsi="Times New Roman" w:cs="Times New Roman"/>
        </w:rPr>
        <w:t>effectively</w:t>
      </w:r>
      <w:r w:rsidR="0032268B">
        <w:rPr>
          <w:rFonts w:ascii="Times New Roman" w:hAnsi="Times New Roman" w:cs="Times New Roman"/>
        </w:rPr>
        <w:t xml:space="preserve"> </w:t>
      </w:r>
      <w:r w:rsidRPr="006261EC">
        <w:rPr>
          <w:rFonts w:ascii="Times New Roman" w:hAnsi="Times New Roman" w:cs="Times New Roman"/>
        </w:rPr>
        <w:t>in</w:t>
      </w:r>
      <w:r w:rsidR="0032268B">
        <w:rPr>
          <w:rFonts w:ascii="Times New Roman" w:hAnsi="Times New Roman" w:cs="Times New Roman"/>
        </w:rPr>
        <w:t xml:space="preserve"> </w:t>
      </w:r>
      <w:r w:rsidRPr="006261EC">
        <w:rPr>
          <w:rFonts w:ascii="Times New Roman" w:hAnsi="Times New Roman" w:cs="Times New Roman"/>
        </w:rPr>
        <w:t>a</w:t>
      </w:r>
      <w:r w:rsidR="0032268B">
        <w:rPr>
          <w:rFonts w:ascii="Times New Roman" w:hAnsi="Times New Roman" w:cs="Times New Roman"/>
        </w:rPr>
        <w:t xml:space="preserve"> </w:t>
      </w:r>
      <w:r w:rsidRPr="006261EC">
        <w:rPr>
          <w:rFonts w:ascii="Times New Roman" w:hAnsi="Times New Roman" w:cs="Times New Roman"/>
        </w:rPr>
        <w:t>range</w:t>
      </w:r>
      <w:r w:rsidR="0032268B">
        <w:rPr>
          <w:rFonts w:ascii="Times New Roman" w:hAnsi="Times New Roman" w:cs="Times New Roman"/>
        </w:rPr>
        <w:t xml:space="preserve"> </w:t>
      </w:r>
      <w:r w:rsidRPr="006261EC">
        <w:rPr>
          <w:rFonts w:ascii="Times New Roman" w:hAnsi="Times New Roman" w:cs="Times New Roman"/>
        </w:rPr>
        <w:t>of</w:t>
      </w:r>
      <w:r w:rsidR="0032268B">
        <w:rPr>
          <w:rFonts w:ascii="Times New Roman" w:hAnsi="Times New Roman" w:cs="Times New Roman"/>
        </w:rPr>
        <w:t xml:space="preserve"> </w:t>
      </w:r>
      <w:r w:rsidRPr="006261EC">
        <w:rPr>
          <w:rFonts w:ascii="Times New Roman" w:hAnsi="Times New Roman" w:cs="Times New Roman"/>
        </w:rPr>
        <w:t>collaborative</w:t>
      </w:r>
      <w:r w:rsidR="0032268B">
        <w:rPr>
          <w:rFonts w:ascii="Times New Roman" w:hAnsi="Times New Roman" w:cs="Times New Roman"/>
        </w:rPr>
        <w:t xml:space="preserve"> </w:t>
      </w:r>
      <w:r w:rsidRPr="006261EC">
        <w:rPr>
          <w:rFonts w:ascii="Times New Roman" w:hAnsi="Times New Roman" w:cs="Times New Roman"/>
        </w:rPr>
        <w:t>discussions</w:t>
      </w:r>
      <w:r w:rsidR="0032268B">
        <w:rPr>
          <w:rFonts w:ascii="Times New Roman" w:hAnsi="Times New Roman" w:cs="Times New Roman"/>
        </w:rPr>
        <w:t xml:space="preserve"> </w:t>
      </w:r>
      <w:r w:rsidRPr="006261EC">
        <w:rPr>
          <w:rFonts w:ascii="Times New Roman" w:hAnsi="Times New Roman" w:cs="Times New Roman"/>
        </w:rPr>
        <w:t>(one-on-one,</w:t>
      </w:r>
      <w:r w:rsidR="0032268B">
        <w:rPr>
          <w:rFonts w:ascii="Times New Roman" w:hAnsi="Times New Roman" w:cs="Times New Roman"/>
        </w:rPr>
        <w:t xml:space="preserve"> </w:t>
      </w:r>
      <w:r w:rsidRPr="006261EC">
        <w:rPr>
          <w:rFonts w:ascii="Times New Roman" w:hAnsi="Times New Roman" w:cs="Times New Roman"/>
        </w:rPr>
        <w:t>in</w:t>
      </w:r>
      <w:r w:rsidR="0032268B">
        <w:rPr>
          <w:rFonts w:ascii="Times New Roman" w:hAnsi="Times New Roman" w:cs="Times New Roman"/>
        </w:rPr>
        <w:t xml:space="preserve"> </w:t>
      </w:r>
      <w:r w:rsidRPr="006261EC">
        <w:rPr>
          <w:rFonts w:ascii="Times New Roman" w:hAnsi="Times New Roman" w:cs="Times New Roman"/>
        </w:rPr>
        <w:t>groups,</w:t>
      </w:r>
      <w:r w:rsidR="0032268B">
        <w:rPr>
          <w:rFonts w:ascii="Times New Roman" w:hAnsi="Times New Roman" w:cs="Times New Roman"/>
        </w:rPr>
        <w:t xml:space="preserve"> </w:t>
      </w:r>
      <w:r w:rsidRPr="006261EC">
        <w:rPr>
          <w:rFonts w:ascii="Times New Roman" w:hAnsi="Times New Roman" w:cs="Times New Roman"/>
        </w:rPr>
        <w:t>and</w:t>
      </w:r>
      <w:r w:rsidR="0032268B">
        <w:rPr>
          <w:rFonts w:ascii="Times New Roman" w:hAnsi="Times New Roman" w:cs="Times New Roman"/>
        </w:rPr>
        <w:t xml:space="preserve"> </w:t>
      </w:r>
      <w:r w:rsidRPr="006261EC">
        <w:rPr>
          <w:rFonts w:ascii="Times New Roman" w:hAnsi="Times New Roman" w:cs="Times New Roman"/>
        </w:rPr>
        <w:t>teacher-led)</w:t>
      </w:r>
      <w:r w:rsidR="0032268B">
        <w:rPr>
          <w:rFonts w:ascii="Times New Roman" w:hAnsi="Times New Roman" w:cs="Times New Roman"/>
        </w:rPr>
        <w:t xml:space="preserve"> </w:t>
      </w:r>
      <w:r w:rsidRPr="006261EC">
        <w:rPr>
          <w:rFonts w:ascii="Times New Roman" w:hAnsi="Times New Roman" w:cs="Times New Roman"/>
        </w:rPr>
        <w:t>with</w:t>
      </w:r>
      <w:r w:rsidR="0032268B">
        <w:rPr>
          <w:rFonts w:ascii="Times New Roman" w:hAnsi="Times New Roman" w:cs="Times New Roman"/>
        </w:rPr>
        <w:t xml:space="preserve"> </w:t>
      </w:r>
      <w:r w:rsidRPr="006261EC">
        <w:rPr>
          <w:rFonts w:ascii="Times New Roman" w:hAnsi="Times New Roman" w:cs="Times New Roman"/>
        </w:rPr>
        <w:t>diverse</w:t>
      </w:r>
      <w:r w:rsidR="0032268B">
        <w:rPr>
          <w:rFonts w:ascii="Times New Roman" w:hAnsi="Times New Roman" w:cs="Times New Roman"/>
        </w:rPr>
        <w:t xml:space="preserve"> </w:t>
      </w:r>
      <w:r w:rsidRPr="006261EC">
        <w:rPr>
          <w:rFonts w:ascii="Times New Roman" w:hAnsi="Times New Roman" w:cs="Times New Roman"/>
        </w:rPr>
        <w:t>partners</w:t>
      </w:r>
      <w:r w:rsidR="0032268B">
        <w:rPr>
          <w:rFonts w:ascii="Times New Roman" w:hAnsi="Times New Roman" w:cs="Times New Roman"/>
        </w:rPr>
        <w:t xml:space="preserve"> </w:t>
      </w:r>
      <w:r w:rsidRPr="006261EC">
        <w:rPr>
          <w:rFonts w:ascii="Times New Roman" w:hAnsi="Times New Roman" w:cs="Times New Roman"/>
        </w:rPr>
        <w:t>on</w:t>
      </w:r>
      <w:r w:rsidR="0032268B">
        <w:rPr>
          <w:rFonts w:ascii="Times New Roman" w:hAnsi="Times New Roman" w:cs="Times New Roman"/>
        </w:rPr>
        <w:t xml:space="preserve"> </w:t>
      </w:r>
      <w:r w:rsidRPr="006261EC">
        <w:rPr>
          <w:rFonts w:ascii="Times New Roman" w:hAnsi="Times New Roman" w:cs="Times New Roman"/>
        </w:rPr>
        <w:t>grade</w:t>
      </w:r>
      <w:r w:rsidR="0032268B">
        <w:rPr>
          <w:rFonts w:ascii="Times New Roman" w:hAnsi="Times New Roman" w:cs="Times New Roman"/>
        </w:rPr>
        <w:t xml:space="preserve"> </w:t>
      </w:r>
      <w:r w:rsidRPr="006261EC">
        <w:rPr>
          <w:rFonts w:ascii="Times New Roman" w:hAnsi="Times New Roman" w:cs="Times New Roman"/>
        </w:rPr>
        <w:t>5</w:t>
      </w:r>
      <w:r w:rsidR="0032268B">
        <w:rPr>
          <w:rFonts w:ascii="Times New Roman" w:hAnsi="Times New Roman" w:cs="Times New Roman"/>
        </w:rPr>
        <w:t xml:space="preserve"> </w:t>
      </w:r>
      <w:r w:rsidRPr="006261EC">
        <w:rPr>
          <w:rFonts w:ascii="Times New Roman" w:hAnsi="Times New Roman" w:cs="Times New Roman"/>
        </w:rPr>
        <w:t>topics</w:t>
      </w:r>
      <w:r w:rsidR="0032268B">
        <w:rPr>
          <w:rFonts w:ascii="Times New Roman" w:hAnsi="Times New Roman" w:cs="Times New Roman"/>
        </w:rPr>
        <w:t xml:space="preserve"> </w:t>
      </w:r>
      <w:r w:rsidRPr="006261EC">
        <w:rPr>
          <w:rFonts w:ascii="Times New Roman" w:hAnsi="Times New Roman" w:cs="Times New Roman"/>
        </w:rPr>
        <w:t>and</w:t>
      </w:r>
      <w:r w:rsidR="0032268B">
        <w:rPr>
          <w:rFonts w:ascii="Times New Roman" w:hAnsi="Times New Roman" w:cs="Times New Roman"/>
        </w:rPr>
        <w:t xml:space="preserve"> </w:t>
      </w:r>
      <w:r w:rsidRPr="006261EC">
        <w:rPr>
          <w:rFonts w:ascii="Times New Roman" w:hAnsi="Times New Roman" w:cs="Times New Roman"/>
        </w:rPr>
        <w:t>texts,</w:t>
      </w:r>
      <w:r w:rsidR="0032268B">
        <w:rPr>
          <w:rFonts w:ascii="Times New Roman" w:hAnsi="Times New Roman" w:cs="Times New Roman"/>
        </w:rPr>
        <w:t xml:space="preserve"> </w:t>
      </w:r>
      <w:r w:rsidRPr="006261EC">
        <w:rPr>
          <w:rFonts w:ascii="Times New Roman" w:hAnsi="Times New Roman" w:cs="Times New Roman"/>
        </w:rPr>
        <w:t>building</w:t>
      </w:r>
      <w:r w:rsidR="0032268B">
        <w:rPr>
          <w:rFonts w:ascii="Times New Roman" w:hAnsi="Times New Roman" w:cs="Times New Roman"/>
        </w:rPr>
        <w:t xml:space="preserve"> </w:t>
      </w:r>
      <w:r w:rsidRPr="006261EC">
        <w:rPr>
          <w:rFonts w:ascii="Times New Roman" w:hAnsi="Times New Roman" w:cs="Times New Roman"/>
        </w:rPr>
        <w:t>on</w:t>
      </w:r>
      <w:r w:rsidR="0032268B">
        <w:rPr>
          <w:rFonts w:ascii="Times New Roman" w:hAnsi="Times New Roman" w:cs="Times New Roman"/>
        </w:rPr>
        <w:t xml:space="preserve"> </w:t>
      </w:r>
      <w:r w:rsidRPr="006261EC">
        <w:rPr>
          <w:rFonts w:ascii="Times New Roman" w:hAnsi="Times New Roman" w:cs="Times New Roman"/>
        </w:rPr>
        <w:t>others’</w:t>
      </w:r>
      <w:r w:rsidR="0032268B">
        <w:rPr>
          <w:rFonts w:ascii="Times New Roman" w:hAnsi="Times New Roman" w:cs="Times New Roman"/>
        </w:rPr>
        <w:t xml:space="preserve"> </w:t>
      </w:r>
      <w:r w:rsidRPr="006261EC">
        <w:rPr>
          <w:rFonts w:ascii="Times New Roman" w:hAnsi="Times New Roman" w:cs="Times New Roman"/>
        </w:rPr>
        <w:t>ideas</w:t>
      </w:r>
      <w:r w:rsidR="0032268B">
        <w:rPr>
          <w:rFonts w:ascii="Times New Roman" w:hAnsi="Times New Roman" w:cs="Times New Roman"/>
        </w:rPr>
        <w:t xml:space="preserve"> </w:t>
      </w:r>
      <w:r w:rsidRPr="006261EC">
        <w:rPr>
          <w:rFonts w:ascii="Times New Roman" w:hAnsi="Times New Roman" w:cs="Times New Roman"/>
        </w:rPr>
        <w:t>and</w:t>
      </w:r>
      <w:r w:rsidR="0032268B">
        <w:rPr>
          <w:rFonts w:ascii="Times New Roman" w:hAnsi="Times New Roman" w:cs="Times New Roman"/>
        </w:rPr>
        <w:t xml:space="preserve"> </w:t>
      </w:r>
      <w:r w:rsidRPr="006261EC">
        <w:rPr>
          <w:rFonts w:ascii="Times New Roman" w:hAnsi="Times New Roman" w:cs="Times New Roman"/>
        </w:rPr>
        <w:t>expressing</w:t>
      </w:r>
      <w:r w:rsidR="0032268B">
        <w:rPr>
          <w:rFonts w:ascii="Times New Roman" w:hAnsi="Times New Roman" w:cs="Times New Roman"/>
        </w:rPr>
        <w:t xml:space="preserve"> </w:t>
      </w:r>
      <w:r w:rsidRPr="006261EC">
        <w:rPr>
          <w:rFonts w:ascii="Times New Roman" w:hAnsi="Times New Roman" w:cs="Times New Roman"/>
        </w:rPr>
        <w:t>their</w:t>
      </w:r>
      <w:r w:rsidR="0032268B">
        <w:rPr>
          <w:rFonts w:ascii="Times New Roman" w:hAnsi="Times New Roman" w:cs="Times New Roman"/>
        </w:rPr>
        <w:t xml:space="preserve"> </w:t>
      </w:r>
      <w:r w:rsidRPr="006261EC">
        <w:rPr>
          <w:rFonts w:ascii="Times New Roman" w:hAnsi="Times New Roman" w:cs="Times New Roman"/>
        </w:rPr>
        <w:t>own</w:t>
      </w:r>
      <w:r w:rsidR="0032268B">
        <w:rPr>
          <w:rFonts w:ascii="Times New Roman" w:hAnsi="Times New Roman" w:cs="Times New Roman"/>
        </w:rPr>
        <w:t xml:space="preserve"> </w:t>
      </w:r>
      <w:r w:rsidRPr="006261EC">
        <w:rPr>
          <w:rFonts w:ascii="Times New Roman" w:hAnsi="Times New Roman" w:cs="Times New Roman"/>
        </w:rPr>
        <w:t>clearly</w:t>
      </w:r>
      <w:r w:rsidRPr="009D0CF4">
        <w:rPr>
          <w:rFonts w:ascii="Times New Roman" w:hAnsi="Times New Roman" w:cs="Times New Roman"/>
          <w:color w:val="212121"/>
        </w:rPr>
        <w:t>.</w:t>
      </w:r>
      <w:r w:rsidRPr="009D0CF4" w:rsidR="0032268B">
        <w:rPr>
          <w:rFonts w:ascii="Times New Roman" w:hAnsi="Times New Roman" w:eastAsia="Calibri" w:cs="Times New Roman"/>
          <w:color w:val="212121"/>
          <w:kern w:val="0"/>
          <w:lang w:val="en"/>
          <w14:ligatures w14:val="none"/>
        </w:rPr>
        <w:t xml:space="preserve"> </w:t>
      </w:r>
      <w:r w:rsidRPr="009D0CF4">
        <w:rPr>
          <w:rFonts w:ascii="Times New Roman" w:hAnsi="Times New Roman" w:eastAsia="Calibri" w:cs="Times New Roman"/>
          <w:color w:val="212121"/>
          <w:kern w:val="0"/>
          <w:lang w:val="en"/>
          <w14:ligatures w14:val="none"/>
        </w:rPr>
        <w:t>(See</w:t>
      </w:r>
      <w:r w:rsidRPr="009D0CF4" w:rsidR="0032268B">
        <w:rPr>
          <w:rFonts w:ascii="Times New Roman" w:hAnsi="Times New Roman" w:eastAsia="Calibri" w:cs="Times New Roman"/>
          <w:color w:val="212121"/>
          <w:kern w:val="0"/>
          <w:lang w:val="en"/>
          <w14:ligatures w14:val="none"/>
        </w:rPr>
        <w:t xml:space="preserve"> </w:t>
      </w:r>
      <w:r w:rsidRPr="009D0CF4">
        <w:rPr>
          <w:rFonts w:ascii="Times New Roman" w:hAnsi="Times New Roman" w:eastAsia="Calibri" w:cs="Times New Roman"/>
          <w:color w:val="212121"/>
          <w:kern w:val="0"/>
          <w:lang w:val="en"/>
          <w14:ligatures w14:val="none"/>
        </w:rPr>
        <w:t>A</w:t>
      </w:r>
      <w:r w:rsidRPr="009D0CF4" w:rsidR="0032268B">
        <w:rPr>
          <w:rFonts w:ascii="Times New Roman" w:hAnsi="Times New Roman" w:eastAsia="Calibri" w:cs="Times New Roman"/>
          <w:color w:val="212121"/>
          <w:kern w:val="0"/>
          <w:lang w:val="en"/>
          <w14:ligatures w14:val="none"/>
        </w:rPr>
        <w:t xml:space="preserve"> </w:t>
      </w:r>
      <w:r w:rsidRPr="009D0CF4">
        <w:rPr>
          <w:rFonts w:ascii="Times New Roman" w:hAnsi="Times New Roman" w:eastAsia="Calibri" w:cs="Times New Roman"/>
          <w:color w:val="212121"/>
          <w:kern w:val="0"/>
          <w:lang w:val="en"/>
          <w14:ligatures w14:val="none"/>
        </w:rPr>
        <w:t>through</w:t>
      </w:r>
      <w:r w:rsidRPr="009D0CF4" w:rsidR="0032268B">
        <w:rPr>
          <w:rFonts w:ascii="Times New Roman" w:hAnsi="Times New Roman" w:eastAsia="Calibri" w:cs="Times New Roman"/>
          <w:color w:val="212121"/>
          <w:kern w:val="0"/>
          <w:lang w:val="en"/>
          <w14:ligatures w14:val="none"/>
        </w:rPr>
        <w:t xml:space="preserve"> </w:t>
      </w:r>
      <w:r w:rsidRPr="009D0CF4">
        <w:rPr>
          <w:rFonts w:ascii="Times New Roman" w:hAnsi="Times New Roman" w:eastAsia="Calibri" w:cs="Times New Roman"/>
          <w:color w:val="212121"/>
          <w:kern w:val="0"/>
          <w:lang w:val="en"/>
          <w14:ligatures w14:val="none"/>
        </w:rPr>
        <w:t>C)</w:t>
      </w:r>
    </w:p>
    <w:p w:rsidRPr="00EE0A58" w:rsidR="00577672" w:rsidP="00034364" w:rsidRDefault="00577672" w14:paraId="0B14ECA3" w14:textId="1D601571">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Pr="002A129E" w:rsidR="002A129E" w:rsidP="00247A61" w:rsidRDefault="002A129E" w14:paraId="0961251B" w14:textId="58B83487">
      <w:pPr>
        <w:tabs>
          <w:tab w:val="left" w:pos="1260"/>
        </w:tabs>
        <w:spacing w:line="276" w:lineRule="auto"/>
        <w:ind w:left="1260" w:right="-180" w:hanging="1260"/>
        <w:rPr>
          <w:rFonts w:ascii="Times New Roman" w:hAnsi="Times New Roman" w:eastAsia="Calibri" w:cs="Times New Roman"/>
          <w:kern w:val="0"/>
          <w14:ligatures w14:val="none"/>
        </w:rPr>
      </w:pPr>
      <w:r w:rsidRPr="002A129E">
        <w:rPr>
          <w:rFonts w:ascii="Times New Roman" w:hAnsi="Times New Roman" w:eastAsia="Calibri" w:cs="Times New Roman"/>
          <w:kern w:val="0"/>
          <w14:ligatures w14:val="none"/>
        </w:rPr>
        <w:t>MP.2</w:t>
      </w:r>
      <w:r w:rsidRPr="002A129E">
        <w:rPr>
          <w:rFonts w:ascii="Times New Roman" w:hAnsi="Times New Roman" w:eastAsia="Calibri" w:cs="Times New Roman"/>
          <w:kern w:val="0"/>
          <w14:ligatures w14:val="none"/>
        </w:rPr>
        <w:tab/>
      </w:r>
      <w:r w:rsidRPr="00882403">
        <w:rPr>
          <w:rFonts w:ascii="Times New Roman" w:hAnsi="Times New Roman" w:cs="Times New Roman"/>
        </w:rPr>
        <w:t>Reason</w:t>
      </w:r>
      <w:r w:rsidRPr="002A129E">
        <w:rPr>
          <w:rFonts w:ascii="Times New Roman" w:hAnsi="Times New Roman" w:eastAsia="Calibri" w:cs="Times New Roman"/>
          <w:kern w:val="0"/>
          <w14:ligatures w14:val="none"/>
        </w:rPr>
        <w:t xml:space="preserve"> abstractly and quantitatively. </w:t>
      </w:r>
    </w:p>
    <w:p w:rsidRPr="00EB608F" w:rsidR="007E2CD9" w:rsidP="00247A61" w:rsidRDefault="002A129E" w14:paraId="39785D6A" w14:textId="2DC3F7FC">
      <w:pPr>
        <w:tabs>
          <w:tab w:val="left" w:pos="1260"/>
        </w:tabs>
        <w:spacing w:line="276" w:lineRule="auto"/>
        <w:ind w:left="1260" w:right="-180" w:hanging="1260"/>
        <w:rPr>
          <w:rFonts w:ascii="Times New Roman" w:hAnsi="Times New Roman" w:eastAsia="Calibri" w:cs="Times New Roman"/>
          <w:kern w:val="0"/>
          <w14:ligatures w14:val="none"/>
        </w:rPr>
      </w:pPr>
      <w:r w:rsidRPr="002A129E">
        <w:rPr>
          <w:rFonts w:ascii="Times New Roman" w:hAnsi="Times New Roman" w:eastAsia="Calibri" w:cs="Times New Roman"/>
          <w:kern w:val="0"/>
          <w14:ligatures w14:val="none"/>
        </w:rPr>
        <w:t>MP.4</w:t>
      </w:r>
      <w:r w:rsidRPr="002A129E">
        <w:rPr>
          <w:rFonts w:ascii="Times New Roman" w:hAnsi="Times New Roman" w:eastAsia="Calibri" w:cs="Times New Roman"/>
          <w:kern w:val="0"/>
          <w14:ligatures w14:val="none"/>
        </w:rPr>
        <w:tab/>
      </w:r>
      <w:r w:rsidRPr="00882403">
        <w:rPr>
          <w:rFonts w:ascii="Times New Roman" w:hAnsi="Times New Roman" w:cs="Times New Roman"/>
        </w:rPr>
        <w:t>Model</w:t>
      </w:r>
      <w:r w:rsidRPr="00DD11EA">
        <w:rPr>
          <w:rFonts w:ascii="Times New Roman" w:hAnsi="Times New Roman" w:eastAsia="Calibri" w:cs="Times New Roman"/>
          <w:kern w:val="0"/>
          <w14:ligatures w14:val="none"/>
        </w:rPr>
        <w:t xml:space="preserve"> with mathematics.</w:t>
      </w:r>
      <w:r w:rsidRPr="00DD11EA" w:rsidR="00DD11EA">
        <w:rPr>
          <w:rFonts w:ascii="Times New Roman" w:hAnsi="Times New Roman" w:eastAsia="Calibri" w:cs="Times New Roman"/>
          <w:kern w:val="0"/>
          <w14:ligatures w14:val="none"/>
        </w:rPr>
        <w:t xml:space="preserve"> </w:t>
      </w:r>
    </w:p>
    <w:p w:rsidRPr="00E423CF" w:rsidR="000E05C6" w:rsidP="00247A61" w:rsidRDefault="000E05C6" w14:paraId="01E0F23E" w14:textId="717FB441">
      <w:pPr>
        <w:tabs>
          <w:tab w:val="left" w:pos="1260"/>
        </w:tabs>
        <w:spacing w:line="276" w:lineRule="auto"/>
        <w:ind w:left="1260" w:right="-180" w:hanging="1260"/>
        <w:rPr>
          <w:rFonts w:ascii="Times New Roman" w:hAnsi="Times New Roman" w:eastAsia="Calibri" w:cs="Times New Roman"/>
          <w:kern w:val="0"/>
          <w14:ligatures w14:val="none"/>
        </w:rPr>
      </w:pPr>
      <w:r w:rsidRPr="00B31CE2">
        <w:rPr>
          <w:rFonts w:ascii="Times New Roman" w:hAnsi="Times New Roman" w:eastAsia="Calibri" w:cs="Times New Roman"/>
          <w:kern w:val="0"/>
          <w14:ligatures w14:val="none"/>
        </w:rPr>
        <w:t xml:space="preserve">5.NBT.A.2. </w:t>
      </w:r>
      <w:r w:rsidRPr="00B31CE2">
        <w:rPr>
          <w:rFonts w:ascii="Times New Roman" w:hAnsi="Times New Roman" w:eastAsia="Calibri" w:cs="Times New Roman"/>
          <w:kern w:val="0"/>
          <w14:ligatures w14:val="none"/>
        </w:rPr>
        <w:tab/>
      </w:r>
      <w:r w:rsidRPr="00882403">
        <w:rPr>
          <w:rFonts w:ascii="Times New Roman" w:hAnsi="Times New Roman" w:cs="Times New Roman"/>
        </w:rPr>
        <w:t>Explain</w:t>
      </w:r>
      <w:r w:rsidRPr="00B31CE2">
        <w:rPr>
          <w:rFonts w:ascii="Times New Roman" w:hAnsi="Times New Roman" w:eastAsia="Calibri" w:cs="Times New Roman"/>
          <w:kern w:val="0"/>
          <w14:ligatures w14:val="none"/>
        </w:rPr>
        <w:t xml:space="preserve"> patterns in the number of zeros of the product when multiplying a number by powers of 10, and explain patterns in the placement of the decimal point when a decimal is multiplied or divided by a power of 10. Use whole-number exponents to denote powers of 10.</w:t>
      </w:r>
      <w:r w:rsidR="0080415E">
        <w:rPr>
          <w:rFonts w:ascii="Times New Roman" w:hAnsi="Times New Roman" w:eastAsia="Calibri" w:cs="Times New Roman"/>
          <w:kern w:val="0"/>
          <w14:ligatures w14:val="none"/>
        </w:rPr>
        <w:t xml:space="preserve"> </w:t>
      </w:r>
      <w:r w:rsidR="00785049">
        <w:rPr>
          <w:rFonts w:ascii="Times New Roman" w:hAnsi="Times New Roman" w:eastAsia="Calibri" w:cs="Times New Roman"/>
          <w:kern w:val="0"/>
          <w14:ligatures w14:val="none"/>
        </w:rPr>
        <w:br/>
      </w:r>
      <w:r w:rsidRPr="00DD11EA" w:rsidR="00785049">
        <w:rPr>
          <w:rStyle w:val="Emphasis"/>
          <w:rFonts w:ascii="Times New Roman" w:hAnsi="Times New Roman" w:cs="Times New Roman"/>
          <w:i w:val="0"/>
          <w:iCs w:val="0"/>
          <w:color w:val="C00000"/>
        </w:rPr>
        <w:t>(Science example: The sun is about 1011 meters from Earth. Sirius, another star, is about 1017 meters from Earth. Write these two numbers without exponents; position the numbers one directly below the other, aligning on the 1. How many times farther away from Earth is Sirius compared to the sun?)</w:t>
      </w:r>
    </w:p>
    <w:p w:rsidRPr="00034364" w:rsidR="0011022B" w:rsidP="00034364" w:rsidRDefault="00CD5990" w14:paraId="67632C1C" w14:textId="615D6306">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8348FC" w:rsidP="00034364" w:rsidRDefault="008348FC" w14:paraId="47E7250B" w14:textId="7478DF29">
      <w:pPr>
        <w:pStyle w:val="ListParagraph"/>
        <w:numPr>
          <w:ilvl w:val="0"/>
          <w:numId w:val="52"/>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Supported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claims</w:t>
      </w:r>
    </w:p>
    <w:p w:rsidRPr="00034364" w:rsidR="008348FC" w:rsidP="00034364" w:rsidRDefault="008348FC" w14:paraId="4E627908" w14:textId="1456CB8D">
      <w:pPr>
        <w:pStyle w:val="ListParagraph"/>
        <w:numPr>
          <w:ilvl w:val="0"/>
          <w:numId w:val="53"/>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supported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apparent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brightness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due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p>
    <w:p w:rsidRPr="00034364" w:rsidR="008348FC" w:rsidP="00034364" w:rsidRDefault="008348FC" w14:paraId="32CA0498" w14:textId="119440B8">
      <w:pPr>
        <w:pStyle w:val="ListParagraph"/>
        <w:numPr>
          <w:ilvl w:val="0"/>
          <w:numId w:val="52"/>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Identifying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scientific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p>
    <w:p w:rsidRPr="00034364" w:rsidR="008348FC" w:rsidP="00034364" w:rsidRDefault="008348FC" w14:paraId="40AEA6AF" w14:textId="632B177D">
      <w:pPr>
        <w:pStyle w:val="ListParagraph"/>
        <w:numPr>
          <w:ilvl w:val="0"/>
          <w:numId w:val="54"/>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support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8348FC" w:rsidP="00034364" w:rsidRDefault="008348FC" w14:paraId="073D640A" w14:textId="06604CCC">
      <w:pPr>
        <w:pStyle w:val="ListParagraph"/>
        <w:numPr>
          <w:ilvl w:val="0"/>
          <w:numId w:val="5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natural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sky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own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light.</w:t>
      </w:r>
    </w:p>
    <w:p w:rsidRPr="00034364" w:rsidR="008348FC" w:rsidP="00034364" w:rsidRDefault="008348FC" w14:paraId="59338CA7" w14:textId="2816CA9D">
      <w:pPr>
        <w:pStyle w:val="ListParagraph"/>
        <w:numPr>
          <w:ilvl w:val="0"/>
          <w:numId w:val="5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apparent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brightness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variety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p>
    <w:p w:rsidRPr="00034364" w:rsidR="008348FC" w:rsidP="00034364" w:rsidRDefault="008348FC" w14:paraId="2447E9C5" w14:textId="3CAA8BC4">
      <w:pPr>
        <w:pStyle w:val="ListParagraph"/>
        <w:numPr>
          <w:ilvl w:val="0"/>
          <w:numId w:val="5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luminous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object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close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person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larger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similar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object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very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person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nearby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streetlights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bigger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distant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streetlights).</w:t>
      </w:r>
    </w:p>
    <w:p w:rsidRPr="00034364" w:rsidR="008348FC" w:rsidP="00034364" w:rsidRDefault="008348FC" w14:paraId="75DFEE26" w14:textId="1937BC0A">
      <w:pPr>
        <w:pStyle w:val="ListParagraph"/>
        <w:numPr>
          <w:ilvl w:val="0"/>
          <w:numId w:val="55"/>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distance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although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very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closer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p>
    <w:p w:rsidRPr="00034364" w:rsidR="008348FC" w:rsidP="00034364" w:rsidRDefault="008348FC" w14:paraId="2AC021DD" w14:textId="7F261447">
      <w:pPr>
        <w:pStyle w:val="ListParagraph"/>
        <w:numPr>
          <w:ilvl w:val="0"/>
          <w:numId w:val="52"/>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Evaluating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critiquing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p>
    <w:p w:rsidRPr="00034364" w:rsidR="008348FC" w:rsidP="00034364" w:rsidRDefault="008348FC" w14:paraId="3CAA4CE7" w14:textId="0DC850B3">
      <w:pPr>
        <w:pStyle w:val="ListParagraph"/>
        <w:numPr>
          <w:ilvl w:val="0"/>
          <w:numId w:val="56"/>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evaluate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determine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whether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supporting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sufficient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apparent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size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apparent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brightness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distances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p>
    <w:p w:rsidRPr="00034364" w:rsidR="008348FC" w:rsidP="00034364" w:rsidRDefault="008348FC" w14:paraId="17DDDFE6" w14:textId="1F911753">
      <w:pPr>
        <w:pStyle w:val="ListParagraph"/>
        <w:numPr>
          <w:ilvl w:val="0"/>
          <w:numId w:val="56"/>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determine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whether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additional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needed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support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w:t>
      </w:r>
    </w:p>
    <w:p w:rsidRPr="00034364" w:rsidR="008348FC" w:rsidP="00034364" w:rsidRDefault="008348FC" w14:paraId="35E346C2" w14:textId="3F6FC9B4">
      <w:pPr>
        <w:pStyle w:val="ListParagraph"/>
        <w:numPr>
          <w:ilvl w:val="0"/>
          <w:numId w:val="52"/>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Reasoning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synthesis</w:t>
      </w:r>
    </w:p>
    <w:p w:rsidRPr="00034364" w:rsidR="008348FC" w:rsidP="00034364" w:rsidRDefault="008348FC" w14:paraId="708AC4BE" w14:textId="0E010468">
      <w:pPr>
        <w:pStyle w:val="ListParagraph"/>
        <w:numPr>
          <w:ilvl w:val="0"/>
          <w:numId w:val="57"/>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reasoning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connect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appropriate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claim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argumentation.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reasoning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includes:</w:t>
      </w:r>
    </w:p>
    <w:p w:rsidRPr="00034364" w:rsidR="008348FC" w:rsidP="00034364" w:rsidRDefault="008348FC" w14:paraId="16AA9ADF" w14:textId="025F548F">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Because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defined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natural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bodies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own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w:t>
      </w:r>
    </w:p>
    <w:p w:rsidRPr="00034364" w:rsidR="008348FC" w:rsidP="00034364" w:rsidRDefault="008348FC" w14:paraId="2A041B94" w14:textId="52E09431">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larger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because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very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away.</w:t>
      </w:r>
    </w:p>
    <w:p w:rsidRPr="00034364" w:rsidR="008348FC" w:rsidP="00034364" w:rsidRDefault="008348FC" w14:paraId="7AA2C9F0" w14:textId="58D05B04">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Even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very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closer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p>
    <w:p w:rsidRPr="00034364" w:rsidR="008348FC" w:rsidP="00034364" w:rsidRDefault="008348FC" w14:paraId="5229FFD6" w14:textId="00606FA3">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Because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closer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larger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sky.</w:t>
      </w:r>
    </w:p>
    <w:p w:rsidRPr="00034364" w:rsidR="008348FC" w:rsidP="00034364" w:rsidRDefault="008348FC" w14:paraId="30489421" w14:textId="72A98832">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Because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objects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dimmer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viewer,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although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immensely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large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compared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much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dimmer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because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away.</w:t>
      </w:r>
    </w:p>
    <w:p w:rsidRPr="00034364" w:rsidR="008348FC" w:rsidP="00034364" w:rsidRDefault="008348FC" w14:paraId="6B67723A" w14:textId="724977E5">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Although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immensely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large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compared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small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because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away.</w:t>
      </w:r>
    </w:p>
    <w:p w:rsidRPr="00034364" w:rsidR="003C584E" w:rsidP="00034364" w:rsidRDefault="008348FC" w14:paraId="2D10C045" w14:textId="1C94E96C">
      <w:pPr>
        <w:pStyle w:val="ListParagraph"/>
        <w:numPr>
          <w:ilvl w:val="0"/>
          <w:numId w:val="58"/>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Similar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vary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apparent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brightness,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indicating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vary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distance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p>
    <w:bookmarkEnd w:id="35"/>
    <w:p w:rsidR="00247A61" w:rsidRDefault="00247A61" w14:paraId="52051CBB" w14:textId="77777777">
      <w:pPr>
        <w:rPr>
          <w:rFonts w:ascii="Times New Roman" w:hAnsi="Times New Roman" w:eastAsia="Calibri" w:cs="Times New Roman"/>
          <w:bCs/>
          <w:kern w:val="0"/>
          <w14:ligatures w14:val="none"/>
        </w:rPr>
      </w:pPr>
      <w:r>
        <w:rPr>
          <w:rFonts w:ascii="Times New Roman" w:hAnsi="Times New Roman" w:eastAsia="Calibri" w:cs="Times New Roman"/>
          <w:bCs/>
          <w:kern w:val="0"/>
          <w14:ligatures w14:val="none"/>
        </w:rPr>
        <w:br w:type="page"/>
      </w:r>
    </w:p>
    <w:p w:rsidR="00486169" w:rsidP="00E929AF" w:rsidRDefault="00486169" w14:paraId="174A33DE" w14:textId="27E33215">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5-ESS1-2</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Represent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data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graphical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displays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reveal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patterns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daily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changes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length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direction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shadows,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day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night,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seasonal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appearance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some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stars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night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sky.</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patterns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position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motion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Earth</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with</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respect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sun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selected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stars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that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visible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only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particular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months.</w:t>
      </w:r>
      <w:r w:rsidRPr="00034364" w:rsidR="009F7DF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causes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seasons</w:t>
      </w:r>
      <w:r w:rsidR="007906D9">
        <w:rPr>
          <w:rFonts w:ascii="Times New Roman" w:hAnsi="Times New Roman" w:eastAsia="Calibri" w:cs="Times New Roman"/>
          <w:color w:val="C00000"/>
          <w:kern w:val="0"/>
          <w14:ligatures w14:val="none"/>
        </w:rPr>
        <w:t xml:space="preserve">, </w:t>
      </w:r>
      <w:r w:rsidRPr="007906D9" w:rsidR="007906D9">
        <w:rPr>
          <w:rFonts w:ascii="Times New Roman" w:hAnsi="Times New Roman" w:eastAsia="Calibri" w:cs="Times New Roman"/>
          <w:color w:val="C00000"/>
          <w:kern w:val="0"/>
          <w14:ligatures w14:val="none"/>
        </w:rPr>
        <w:t>Assessment does not include cause of seasons, lunar phases, or the position of the sun in the sky throughout the</w:t>
      </w:r>
      <w:r w:rsidR="007906D9">
        <w:rPr>
          <w:rFonts w:ascii="Times New Roman" w:hAnsi="Times New Roman" w:eastAsia="Calibri" w:cs="Times New Roman"/>
          <w:color w:val="C00000"/>
          <w:kern w:val="0"/>
          <w14:ligatures w14:val="none"/>
        </w:rPr>
        <w:t xml:space="preserve"> year.</w:t>
      </w:r>
      <w:r w:rsidR="00C37147">
        <w:rPr>
          <w:rFonts w:ascii="Times New Roman" w:hAnsi="Times New Roman" w:eastAsia="Calibri" w:cs="Times New Roman"/>
          <w:color w:val="C00000"/>
          <w:kern w:val="0"/>
          <w14:ligatures w14:val="none"/>
        </w:rPr>
        <w:t xml:space="preserve"> </w:t>
      </w:r>
      <w:r w:rsidRPr="00C37147" w:rsidR="00C37147">
        <w:rPr>
          <w:rFonts w:ascii="Times New Roman" w:hAnsi="Times New Roman" w:eastAsia="Calibri" w:cs="Times New Roman"/>
          <w:color w:val="C00000"/>
          <w:kern w:val="0"/>
          <w14:ligatures w14:val="none"/>
        </w:rPr>
        <w:t>Scientific notation is not expected until grade 8</w:t>
      </w:r>
      <w:r w:rsidRPr="00034364" w:rsidR="009F7DFC">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3C626C" w:rsidTr="003C626C" w14:paraId="701EF883" w14:textId="77777777">
        <w:trPr>
          <w:trHeight w:val="432"/>
          <w:tblHeader/>
        </w:trPr>
        <w:tc>
          <w:tcPr>
            <w:tcW w:w="1255" w:type="dxa"/>
            <w:vAlign w:val="center"/>
          </w:tcPr>
          <w:p w:rsidRPr="00651355" w:rsidR="003C626C" w:rsidP="003C626C" w:rsidRDefault="003C626C" w14:paraId="48573248"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3C626C" w:rsidP="003C626C" w:rsidRDefault="003C626C" w14:paraId="5430D317"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964A55" w:rsidTr="003C626C" w14:paraId="22EEFC65" w14:textId="77777777">
        <w:tblPrEx>
          <w:jc w:val="center"/>
        </w:tblPrEx>
        <w:trPr>
          <w:cantSplit/>
          <w:trHeight w:val="1584"/>
          <w:jc w:val="center"/>
        </w:trPr>
        <w:tc>
          <w:tcPr>
            <w:tcW w:w="1255" w:type="dxa"/>
            <w:shd w:val="clear" w:color="auto" w:fill="303A96"/>
            <w:textDirection w:val="btLr"/>
            <w:vAlign w:val="center"/>
          </w:tcPr>
          <w:p w:rsidRPr="00F560CC" w:rsidR="00964A55" w:rsidP="006A719E" w:rsidRDefault="00964A55" w14:paraId="4CA4B38F"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C817A5" w:rsidP="00C817A5" w:rsidRDefault="00C817A5" w14:paraId="64612684" w14:textId="77777777">
            <w:pPr>
              <w:spacing w:before="120" w:after="120" w:line="276" w:lineRule="auto"/>
              <w:rPr>
                <w:rFonts w:ascii="Times New Roman" w:hAnsi="Times New Roman"/>
                <w:b/>
                <w:bCs/>
              </w:rPr>
            </w:pPr>
            <w:r w:rsidRPr="00034364">
              <w:rPr>
                <w:rFonts w:ascii="Times New Roman" w:hAnsi="Times New Roman"/>
                <w:b/>
                <w:bCs/>
              </w:rPr>
              <w:t>Analyzing</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C817A5">
              <w:rPr>
                <w:rFonts w:ascii="Times New Roman" w:hAnsi="Times New Roman" w:eastAsia="Calibri" w:cs="Times New Roman"/>
                <w:b/>
                <w:bCs/>
                <w:kern w:val="0"/>
                <w14:ligatures w14:val="none"/>
              </w:rPr>
              <w:t>Interpreting</w:t>
            </w:r>
            <w:r>
              <w:rPr>
                <w:rFonts w:ascii="Times New Roman" w:hAnsi="Times New Roman"/>
                <w:b/>
                <w:bCs/>
              </w:rPr>
              <w:t xml:space="preserve"> </w:t>
            </w:r>
            <w:r w:rsidRPr="00034364">
              <w:rPr>
                <w:rFonts w:ascii="Times New Roman" w:hAnsi="Times New Roman"/>
                <w:b/>
                <w:bCs/>
              </w:rPr>
              <w:t>Data</w:t>
            </w:r>
            <w:r>
              <w:rPr>
                <w:rFonts w:ascii="Times New Roman" w:hAnsi="Times New Roman"/>
                <w:b/>
                <w:bCs/>
              </w:rPr>
              <w:t xml:space="preserve"> </w:t>
            </w:r>
          </w:p>
          <w:p w:rsidRPr="0088063B" w:rsidR="0088063B" w:rsidP="002C7EA5" w:rsidRDefault="0088063B" w14:paraId="3567C273" w14:textId="130ECCFE">
            <w:pPr>
              <w:pStyle w:val="ListParagraph"/>
              <w:numPr>
                <w:ilvl w:val="0"/>
                <w:numId w:val="90"/>
              </w:numPr>
              <w:spacing w:before="120" w:after="120" w:line="276" w:lineRule="auto"/>
              <w:contextualSpacing w:val="0"/>
              <w:rPr>
                <w:rFonts w:ascii="Times New Roman" w:hAnsi="Times New Roman" w:cs="Times New Roman"/>
              </w:rPr>
            </w:pPr>
            <w:r>
              <w:rPr>
                <w:rFonts w:ascii="Times New Roman" w:hAnsi="Times New Roman" w:cs="Times New Roman"/>
              </w:rPr>
              <w:t>A</w:t>
            </w:r>
            <w:r w:rsidRPr="0088063B">
              <w:rPr>
                <w:rFonts w:ascii="Times New Roman" w:hAnsi="Times New Roman" w:cs="Times New Roman"/>
              </w:rPr>
              <w:t xml:space="preserve">nalyzing and interpreting data </w:t>
            </w:r>
            <w:r>
              <w:rPr>
                <w:rFonts w:ascii="Times New Roman" w:hAnsi="Times New Roman" w:cs="Times New Roman"/>
              </w:rPr>
              <w:t>includes</w:t>
            </w:r>
            <w:r w:rsidRPr="0088063B">
              <w:rPr>
                <w:rFonts w:ascii="Times New Roman" w:hAnsi="Times New Roman" w:cs="Times New Roman"/>
              </w:rPr>
              <w:t xml:space="preserve"> quantitative approaches to collecting data and conducting multiple trials of qualitative observations.</w:t>
            </w:r>
          </w:p>
          <w:p w:rsidRPr="00C817A5" w:rsidR="00964A55" w:rsidP="002C7EA5" w:rsidRDefault="00C817A5" w14:paraId="5DAF236D" w14:textId="6339A47A">
            <w:pPr>
              <w:pStyle w:val="ListParagraph"/>
              <w:numPr>
                <w:ilvl w:val="0"/>
                <w:numId w:val="90"/>
              </w:numPr>
              <w:spacing w:before="120" w:after="120" w:line="276" w:lineRule="auto"/>
              <w:contextualSpacing w:val="0"/>
              <w:rPr>
                <w:rFonts w:ascii="Times New Roman" w:hAnsi="Times New Roman" w:cs="Times New Roman"/>
              </w:rPr>
            </w:pPr>
            <w:r w:rsidRPr="00C817A5">
              <w:rPr>
                <w:rFonts w:ascii="Times New Roman" w:hAnsi="Times New Roman" w:eastAsia="Calibri" w:cs="Times New Roman"/>
                <w:kern w:val="0"/>
                <w14:ligatures w14:val="none"/>
              </w:rPr>
              <w:t>Represent</w:t>
            </w:r>
            <w:r>
              <w:rPr>
                <w:rFonts w:ascii="Times New Roman" w:hAnsi="Times New Roman"/>
              </w:rPr>
              <w:t xml:space="preserve"> </w:t>
            </w:r>
            <w:r w:rsidRPr="00034364">
              <w:rPr>
                <w:rFonts w:ascii="Times New Roman" w:hAnsi="Times New Roman"/>
              </w:rPr>
              <w:t>data</w:t>
            </w:r>
            <w:r>
              <w:rPr>
                <w:rFonts w:ascii="Times New Roman" w:hAnsi="Times New Roman"/>
              </w:rPr>
              <w:t xml:space="preserve"> </w:t>
            </w:r>
            <w:r w:rsidRPr="00034364">
              <w:rPr>
                <w:rFonts w:ascii="Times New Roman" w:hAnsi="Times New Roman"/>
              </w:rPr>
              <w:t>in</w:t>
            </w:r>
            <w:r>
              <w:rPr>
                <w:rFonts w:ascii="Times New Roman" w:hAnsi="Times New Roman"/>
              </w:rPr>
              <w:t xml:space="preserve"> </w:t>
            </w:r>
            <w:r w:rsidRPr="00034364">
              <w:rPr>
                <w:rFonts w:ascii="Times New Roman" w:hAnsi="Times New Roman"/>
              </w:rPr>
              <w:t>graphical</w:t>
            </w:r>
            <w:r>
              <w:rPr>
                <w:rFonts w:ascii="Times New Roman" w:hAnsi="Times New Roman"/>
              </w:rPr>
              <w:t xml:space="preserve"> </w:t>
            </w:r>
            <w:r w:rsidRPr="00034364">
              <w:rPr>
                <w:rFonts w:ascii="Times New Roman" w:hAnsi="Times New Roman"/>
              </w:rPr>
              <w:t>displays</w:t>
            </w:r>
            <w:r>
              <w:rPr>
                <w:rFonts w:ascii="Times New Roman" w:hAnsi="Times New Roman"/>
              </w:rPr>
              <w:t xml:space="preserve"> </w:t>
            </w:r>
            <w:r w:rsidRPr="00034364">
              <w:rPr>
                <w:rFonts w:ascii="Times New Roman" w:hAnsi="Times New Roman"/>
              </w:rPr>
              <w:t>(bar</w:t>
            </w:r>
            <w:r>
              <w:rPr>
                <w:rFonts w:ascii="Times New Roman" w:hAnsi="Times New Roman"/>
              </w:rPr>
              <w:t xml:space="preserve"> </w:t>
            </w:r>
            <w:r w:rsidRPr="00034364">
              <w:rPr>
                <w:rFonts w:ascii="Times New Roman" w:hAnsi="Times New Roman"/>
              </w:rPr>
              <w:t>graphs,</w:t>
            </w:r>
            <w:r>
              <w:rPr>
                <w:rFonts w:ascii="Times New Roman" w:hAnsi="Times New Roman"/>
              </w:rPr>
              <w:t xml:space="preserve"> </w:t>
            </w:r>
            <w:r w:rsidRPr="00034364">
              <w:rPr>
                <w:rFonts w:ascii="Times New Roman" w:hAnsi="Times New Roman"/>
              </w:rPr>
              <w:t>pictographs</w:t>
            </w:r>
            <w:r>
              <w:rPr>
                <w:rFonts w:ascii="Times New Roman" w:hAnsi="Times New Roman"/>
              </w:rPr>
              <w:t xml:space="preserve"> </w:t>
            </w:r>
            <w:r w:rsidRPr="00034364">
              <w:rPr>
                <w:rFonts w:ascii="Times New Roman" w:hAnsi="Times New Roman"/>
              </w:rPr>
              <w:t>and/or</w:t>
            </w:r>
            <w:r>
              <w:rPr>
                <w:rFonts w:ascii="Times New Roman" w:hAnsi="Times New Roman"/>
              </w:rPr>
              <w:t xml:space="preserve"> </w:t>
            </w:r>
            <w:r w:rsidRPr="00034364">
              <w:rPr>
                <w:rFonts w:ascii="Times New Roman" w:hAnsi="Times New Roman"/>
              </w:rPr>
              <w:t>pie</w:t>
            </w:r>
            <w:r>
              <w:rPr>
                <w:rFonts w:ascii="Times New Roman" w:hAnsi="Times New Roman"/>
              </w:rPr>
              <w:t xml:space="preserve"> </w:t>
            </w:r>
            <w:r w:rsidRPr="00034364">
              <w:rPr>
                <w:rFonts w:ascii="Times New Roman" w:hAnsi="Times New Roman"/>
              </w:rPr>
              <w:t>charts)</w:t>
            </w:r>
            <w:r>
              <w:rPr>
                <w:rFonts w:ascii="Times New Roman" w:hAnsi="Times New Roman"/>
              </w:rPr>
              <w:t xml:space="preserve"> </w:t>
            </w:r>
            <w:r w:rsidRPr="00034364">
              <w:rPr>
                <w:rFonts w:ascii="Times New Roman" w:hAnsi="Times New Roman"/>
              </w:rPr>
              <w:t>to</w:t>
            </w:r>
            <w:r>
              <w:rPr>
                <w:rFonts w:ascii="Times New Roman" w:hAnsi="Times New Roman"/>
              </w:rPr>
              <w:t xml:space="preserve"> </w:t>
            </w:r>
            <w:r w:rsidRPr="00034364">
              <w:rPr>
                <w:rFonts w:ascii="Times New Roman" w:hAnsi="Times New Roman"/>
              </w:rPr>
              <w:t>reveal</w:t>
            </w:r>
            <w:r>
              <w:rPr>
                <w:rFonts w:ascii="Times New Roman" w:hAnsi="Times New Roman"/>
              </w:rPr>
              <w:t xml:space="preserve"> </w:t>
            </w:r>
            <w:r w:rsidRPr="002C7EA5">
              <w:rPr>
                <w:rFonts w:ascii="Times New Roman" w:hAnsi="Times New Roman" w:cs="Times New Roman"/>
              </w:rPr>
              <w:t>patterns</w:t>
            </w:r>
            <w:r>
              <w:rPr>
                <w:rFonts w:ascii="Times New Roman" w:hAnsi="Times New Roman"/>
              </w:rPr>
              <w:t xml:space="preserve"> </w:t>
            </w:r>
            <w:r w:rsidRPr="00034364">
              <w:rPr>
                <w:rFonts w:ascii="Times New Roman" w:hAnsi="Times New Roman"/>
              </w:rPr>
              <w:t>that</w:t>
            </w:r>
            <w:r>
              <w:rPr>
                <w:rFonts w:ascii="Times New Roman" w:hAnsi="Times New Roman"/>
              </w:rPr>
              <w:t xml:space="preserve"> </w:t>
            </w:r>
            <w:r w:rsidRPr="00034364">
              <w:rPr>
                <w:rFonts w:ascii="Times New Roman" w:hAnsi="Times New Roman"/>
              </w:rPr>
              <w:t>indicate</w:t>
            </w:r>
            <w:r>
              <w:rPr>
                <w:rFonts w:ascii="Times New Roman" w:hAnsi="Times New Roman"/>
              </w:rPr>
              <w:t xml:space="preserve"> </w:t>
            </w:r>
            <w:r w:rsidRPr="00034364">
              <w:rPr>
                <w:rFonts w:ascii="Times New Roman" w:hAnsi="Times New Roman"/>
              </w:rPr>
              <w:t>relationships.</w:t>
            </w:r>
          </w:p>
        </w:tc>
      </w:tr>
      <w:tr w:rsidRPr="00F560CC" w:rsidR="00964A55" w:rsidTr="003C626C" w14:paraId="602BFF53" w14:textId="77777777">
        <w:tblPrEx>
          <w:jc w:val="center"/>
        </w:tblPrEx>
        <w:trPr>
          <w:cantSplit/>
          <w:trHeight w:val="1584"/>
          <w:jc w:val="center"/>
        </w:trPr>
        <w:tc>
          <w:tcPr>
            <w:tcW w:w="1255" w:type="dxa"/>
            <w:shd w:val="clear" w:color="auto" w:fill="DB711C"/>
            <w:textDirection w:val="btLr"/>
            <w:vAlign w:val="center"/>
          </w:tcPr>
          <w:p w:rsidRPr="008C3D4F" w:rsidR="00964A55" w:rsidP="006A719E" w:rsidRDefault="00964A55" w14:paraId="45556278" w14:textId="77777777">
            <w:pPr>
              <w:spacing w:before="120" w:after="120" w:line="276" w:lineRule="auto"/>
              <w:ind w:left="0" w:firstLine="0"/>
              <w:jc w:val="center"/>
              <w:rPr>
                <w:rFonts w:ascii="Times New Roman" w:hAnsi="Times New Roman" w:cs="Times New Roman"/>
                <w:bCs/>
              </w:rPr>
            </w:pPr>
            <w:r w:rsidRPr="008C3D4F">
              <w:rPr>
                <w:rFonts w:ascii="Times New Roman" w:hAnsi="Times New Roman" w:eastAsia="Calibri" w:cs="Times New Roman"/>
                <w:b/>
                <w:kern w:val="0"/>
                <w14:ligatures w14:val="none"/>
              </w:rPr>
              <w:t>Disciplinary Core Ideas</w:t>
            </w:r>
          </w:p>
        </w:tc>
        <w:tc>
          <w:tcPr>
            <w:tcW w:w="8105" w:type="dxa"/>
            <w:shd w:val="clear" w:color="auto" w:fill="FBD4B4"/>
          </w:tcPr>
          <w:p w:rsidRPr="00034364" w:rsidR="00C817A5" w:rsidP="00C817A5" w:rsidRDefault="00C817A5" w14:paraId="54F2E225" w14:textId="77777777">
            <w:pPr>
              <w:spacing w:before="120" w:after="120" w:line="276" w:lineRule="auto"/>
              <w:rPr>
                <w:rFonts w:ascii="Times New Roman" w:hAnsi="Times New Roman"/>
                <w:b/>
                <w:bCs/>
              </w:rPr>
            </w:pPr>
            <w:r w:rsidRPr="00034364">
              <w:rPr>
                <w:rFonts w:ascii="Times New Roman" w:hAnsi="Times New Roman"/>
                <w:b/>
                <w:bCs/>
              </w:rPr>
              <w:t>ESS1.B:</w:t>
            </w:r>
            <w:r>
              <w:rPr>
                <w:rFonts w:ascii="Times New Roman" w:hAnsi="Times New Roman"/>
                <w:b/>
                <w:bCs/>
              </w:rPr>
              <w:t xml:space="preserve"> </w:t>
            </w:r>
            <w:r w:rsidRPr="00034364">
              <w:rPr>
                <w:rFonts w:ascii="Times New Roman" w:hAnsi="Times New Roman"/>
                <w:b/>
                <w:bCs/>
              </w:rPr>
              <w:t>Earth</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the</w:t>
            </w:r>
            <w:r>
              <w:rPr>
                <w:rFonts w:ascii="Times New Roman" w:hAnsi="Times New Roman"/>
                <w:b/>
                <w:bCs/>
              </w:rPr>
              <w:t xml:space="preserve"> </w:t>
            </w:r>
            <w:r w:rsidRPr="00C817A5">
              <w:rPr>
                <w:rFonts w:ascii="Times New Roman" w:hAnsi="Times New Roman" w:eastAsia="Calibri" w:cs="Times New Roman"/>
                <w:b/>
                <w:bCs/>
                <w:kern w:val="0"/>
                <w14:ligatures w14:val="none"/>
              </w:rPr>
              <w:t>Solar</w:t>
            </w:r>
            <w:r>
              <w:rPr>
                <w:rFonts w:ascii="Times New Roman" w:hAnsi="Times New Roman"/>
                <w:b/>
                <w:bCs/>
              </w:rPr>
              <w:t xml:space="preserve"> </w:t>
            </w:r>
            <w:r w:rsidRPr="00034364">
              <w:rPr>
                <w:rFonts w:ascii="Times New Roman" w:hAnsi="Times New Roman"/>
                <w:b/>
                <w:bCs/>
              </w:rPr>
              <w:t>System</w:t>
            </w:r>
          </w:p>
          <w:p w:rsidRPr="00C817A5" w:rsidR="00C817A5" w:rsidP="002C7EA5" w:rsidRDefault="00C817A5" w14:paraId="04DA93BD" w14:textId="77777777">
            <w:pPr>
              <w:pStyle w:val="ListParagraph"/>
              <w:numPr>
                <w:ilvl w:val="0"/>
                <w:numId w:val="90"/>
              </w:numPr>
              <w:spacing w:before="120" w:after="120" w:line="276" w:lineRule="auto"/>
              <w:contextualSpacing w:val="0"/>
              <w:rPr>
                <w:rFonts w:ascii="Times New Roman" w:hAnsi="Times New Roman" w:eastAsia="Calibri" w:cs="Times New Roman"/>
                <w:kern w:val="0"/>
                <w14:ligatures w14:val="none"/>
              </w:rPr>
            </w:pPr>
            <w:r w:rsidRPr="00C817A5">
              <w:rPr>
                <w:rFonts w:ascii="Times New Roman" w:hAnsi="Times New Roman" w:eastAsia="Calibri" w:cs="Times New Roman"/>
                <w:kern w:val="0"/>
                <w14:ligatures w14:val="none"/>
              </w:rPr>
              <w:t>The orbits of Earth around the sun and of the moon around Earth, together with the rotation of Earth about an axis between its North and South poles, cause observable patterns. These include day and night; daily changes in the length and direction of shadows; and different positions of the sun, moon, and stars at different times of the day, month, and year.</w:t>
            </w:r>
          </w:p>
          <w:p w:rsidRPr="00C817A5" w:rsidR="00964A55" w:rsidP="002C7EA5" w:rsidRDefault="00C817A5" w14:paraId="1D870733" w14:textId="50627B85">
            <w:pPr>
              <w:pStyle w:val="ListParagraph"/>
              <w:numPr>
                <w:ilvl w:val="0"/>
                <w:numId w:val="90"/>
              </w:numPr>
              <w:spacing w:before="120" w:after="120" w:line="276" w:lineRule="auto"/>
              <w:contextualSpacing w:val="0"/>
              <w:rPr>
                <w:rFonts w:ascii="Times New Roman" w:hAnsi="Times New Roman" w:cs="Times New Roman"/>
              </w:rPr>
            </w:pPr>
            <w:r w:rsidRPr="00C817A5">
              <w:rPr>
                <w:rFonts w:ascii="Times New Roman" w:hAnsi="Times New Roman" w:eastAsia="Calibri" w:cs="Times New Roman"/>
                <w:kern w:val="0"/>
                <w14:ligatures w14:val="none"/>
              </w:rPr>
              <w:t xml:space="preserve">Some objects in the </w:t>
            </w:r>
            <w:r w:rsidRPr="002C7EA5">
              <w:rPr>
                <w:rFonts w:ascii="Times New Roman" w:hAnsi="Times New Roman" w:cs="Times New Roman"/>
              </w:rPr>
              <w:t>solar</w:t>
            </w:r>
            <w:r w:rsidRPr="00C817A5">
              <w:rPr>
                <w:rFonts w:ascii="Times New Roman" w:hAnsi="Times New Roman" w:eastAsia="Calibri" w:cs="Times New Roman"/>
                <w:kern w:val="0"/>
                <w14:ligatures w14:val="none"/>
              </w:rPr>
              <w:t xml:space="preserve"> system can be seen with the naked eye. Planets in the night sky change positions and are not always visible from Earth as they orbit the sun. Stars appear in patterns called constellations, which can be used for navigation and appear to move together across the sky because of Earth’s rotation.</w:t>
            </w:r>
          </w:p>
        </w:tc>
      </w:tr>
      <w:tr w:rsidRPr="00F560CC" w:rsidR="00964A55" w:rsidTr="003C626C" w14:paraId="0E9C0B26" w14:textId="77777777">
        <w:tblPrEx>
          <w:jc w:val="center"/>
        </w:tblPrEx>
        <w:trPr>
          <w:cantSplit/>
          <w:trHeight w:val="1584"/>
          <w:jc w:val="center"/>
        </w:trPr>
        <w:tc>
          <w:tcPr>
            <w:tcW w:w="1255" w:type="dxa"/>
            <w:shd w:val="clear" w:color="auto" w:fill="7C9F36"/>
            <w:textDirection w:val="btLr"/>
            <w:vAlign w:val="center"/>
          </w:tcPr>
          <w:p w:rsidRPr="008C3D4F" w:rsidR="00964A55" w:rsidP="006A719E" w:rsidRDefault="00964A55" w14:paraId="12EEFE27" w14:textId="77777777">
            <w:pPr>
              <w:spacing w:before="120" w:after="120" w:line="276" w:lineRule="auto"/>
              <w:ind w:left="0" w:firstLine="0"/>
              <w:jc w:val="center"/>
              <w:rPr>
                <w:rFonts w:ascii="Times New Roman" w:hAnsi="Times New Roman" w:eastAsia="Calibri" w:cs="Times New Roman"/>
                <w:b/>
                <w:kern w:val="0"/>
                <w14:ligatures w14:val="none"/>
              </w:rPr>
            </w:pPr>
            <w:r w:rsidRPr="008C3D4F">
              <w:rPr>
                <w:rFonts w:ascii="Times New Roman" w:hAnsi="Times New Roman" w:eastAsia="Calibri" w:cs="Times New Roman"/>
                <w:b/>
                <w:kern w:val="0"/>
                <w14:ligatures w14:val="none"/>
              </w:rPr>
              <w:t>Crosscutting Concepts</w:t>
            </w:r>
          </w:p>
        </w:tc>
        <w:tc>
          <w:tcPr>
            <w:tcW w:w="8105" w:type="dxa"/>
            <w:shd w:val="clear" w:color="auto" w:fill="D6E3BC"/>
          </w:tcPr>
          <w:p w:rsidRPr="00034364" w:rsidR="00C817A5" w:rsidP="00C817A5" w:rsidRDefault="00C817A5" w14:paraId="74954955" w14:textId="0390C996">
            <w:pPr>
              <w:spacing w:before="120" w:after="120" w:line="276" w:lineRule="auto"/>
              <w:rPr>
                <w:rFonts w:ascii="Times New Roman" w:hAnsi="Times New Roman"/>
                <w:b/>
                <w:bCs/>
              </w:rPr>
            </w:pPr>
            <w:r w:rsidRPr="00034364">
              <w:rPr>
                <w:rFonts w:ascii="Times New Roman" w:hAnsi="Times New Roman"/>
                <w:b/>
                <w:bCs/>
              </w:rPr>
              <w:t>Patterns</w:t>
            </w:r>
          </w:p>
          <w:p w:rsidRPr="008C3D4F" w:rsidR="00964A55" w:rsidP="008C3D4F" w:rsidRDefault="00C817A5" w14:paraId="04E2DF45" w14:textId="1E2B2E3A">
            <w:pPr>
              <w:spacing w:line="276" w:lineRule="auto"/>
              <w:ind w:left="0" w:firstLine="0"/>
              <w:rPr>
                <w:rFonts w:ascii="Times New Roman" w:hAnsi="Times New Roman" w:cs="Times New Roman"/>
              </w:rPr>
            </w:pPr>
            <w:r w:rsidRPr="008C3D4F">
              <w:rPr>
                <w:rFonts w:ascii="Times New Roman" w:hAnsi="Times New Roman"/>
              </w:rPr>
              <w:t xml:space="preserve">Similarities and </w:t>
            </w:r>
            <w:r w:rsidRPr="008C3D4F">
              <w:rPr>
                <w:rFonts w:ascii="Times New Roman" w:hAnsi="Times New Roman" w:cs="Times New Roman"/>
              </w:rPr>
              <w:t>differences</w:t>
            </w:r>
            <w:r w:rsidRPr="008C3D4F">
              <w:rPr>
                <w:rFonts w:ascii="Times New Roman" w:hAnsi="Times New Roman"/>
              </w:rPr>
              <w:t xml:space="preserve"> in patterns can be used to sort, classify, communicate and </w:t>
            </w:r>
            <w:r w:rsidRPr="008C3D4F">
              <w:rPr>
                <w:rFonts w:ascii="Times New Roman" w:hAnsi="Times New Roman" w:eastAsia="Calibri" w:cs="Times New Roman"/>
                <w:kern w:val="0"/>
                <w14:ligatures w14:val="none"/>
              </w:rPr>
              <w:t>analyze</w:t>
            </w:r>
            <w:r w:rsidRPr="008C3D4F">
              <w:rPr>
                <w:rFonts w:ascii="Times New Roman" w:hAnsi="Times New Roman"/>
              </w:rPr>
              <w:t xml:space="preserve"> simple rates of change for natural phenomena.</w:t>
            </w:r>
          </w:p>
        </w:tc>
      </w:tr>
    </w:tbl>
    <w:p w:rsidRPr="00034364" w:rsidR="0011022B" w:rsidP="00034364" w:rsidRDefault="0011022B" w14:paraId="7731D0F3" w14:textId="60F17691">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11022B" w:rsidP="00034364" w:rsidRDefault="0011022B" w14:paraId="4D29ED71" w14:textId="4EAD366E">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65">
        <w:r w:rsidRPr="00040FFE" w:rsidR="00082149">
          <w:rPr>
            <w:rFonts w:ascii="Times New Roman" w:hAnsi="Times New Roman" w:eastAsia="Calibri" w:cs="Times New Roman"/>
            <w:color w:val="0563C1"/>
            <w:kern w:val="0"/>
            <w:u w:val="single"/>
            <w14:ligatures w14:val="none"/>
          </w:rPr>
          <w:t>1.ESS1.A</w:t>
        </w:r>
      </w:hyperlink>
      <w:hyperlink w:history="1" r:id="rId66">
        <w:r w:rsidRPr="00040FFE" w:rsidR="00E01E97">
          <w:rPr>
            <w:rFonts w:ascii="Times New Roman" w:hAnsi="Times New Roman" w:eastAsia="Calibri" w:cs="Times New Roman"/>
            <w:color w:val="0563C1"/>
            <w:kern w:val="0"/>
            <w:u w:val="single"/>
            <w14:ligatures w14:val="none"/>
          </w:rPr>
          <w:t xml:space="preserve"> and</w:t>
        </w:r>
      </w:hyperlink>
      <w:r w:rsidRPr="00040FFE" w:rsidR="0032268B">
        <w:rPr>
          <w:rFonts w:ascii="Times New Roman" w:hAnsi="Times New Roman" w:eastAsia="Calibri" w:cs="Times New Roman"/>
          <w:color w:val="0563C1"/>
          <w:kern w:val="0"/>
          <w:u w:val="single"/>
          <w14:ligatures w14:val="none"/>
        </w:rPr>
        <w:t xml:space="preserve"> </w:t>
      </w:r>
      <w:hyperlink w:history="1" r:id="rId67">
        <w:r w:rsidRPr="00040FFE" w:rsidR="00082149">
          <w:rPr>
            <w:rFonts w:ascii="Times New Roman" w:hAnsi="Times New Roman" w:eastAsia="Calibri" w:cs="Times New Roman"/>
            <w:color w:val="0563C1"/>
            <w:kern w:val="0"/>
            <w:u w:val="single"/>
            <w14:ligatures w14:val="none"/>
          </w:rPr>
          <w:t>1.ESS1.B</w:t>
        </w:r>
      </w:hyperlink>
      <w:r w:rsidRPr="00040FFE" w:rsidR="00E01E97">
        <w:rPr>
          <w:rFonts w:ascii="Times New Roman" w:hAnsi="Times New Roman" w:cs="Times New Roman"/>
        </w:rPr>
        <w:t>;</w:t>
      </w:r>
      <w:r w:rsidRPr="00040FFE" w:rsidR="0032268B">
        <w:rPr>
          <w:rFonts w:ascii="Times New Roman" w:hAnsi="Times New Roman" w:eastAsia="Calibri" w:cs="Times New Roman"/>
          <w:kern w:val="0"/>
          <w14:ligatures w14:val="none"/>
        </w:rPr>
        <w:t xml:space="preserve"> </w:t>
      </w:r>
      <w:hyperlink w:history="1" r:id="rId68">
        <w:r w:rsidRPr="00040FFE" w:rsidR="00082149">
          <w:rPr>
            <w:rFonts w:ascii="Times New Roman" w:hAnsi="Times New Roman" w:eastAsia="Calibri" w:cs="Times New Roman"/>
            <w:color w:val="0563C1"/>
            <w:kern w:val="0"/>
            <w:u w:val="single"/>
            <w14:ligatures w14:val="none"/>
          </w:rPr>
          <w:t>3.PS2.A</w:t>
        </w:r>
      </w:hyperlink>
      <w:r w:rsidRPr="00040FFE" w:rsidR="00E01E97">
        <w:rPr>
          <w:rFonts w:ascii="Times New Roman" w:hAnsi="Times New Roman" w:cs="Times New Roman"/>
        </w:rPr>
        <w:t>;</w:t>
      </w:r>
      <w:r w:rsidR="0032268B">
        <w:rPr>
          <w:rFonts w:ascii="Times New Roman" w:hAnsi="Times New Roman" w:eastAsia="Calibri" w:cs="Times New Roman"/>
          <w:kern w:val="0"/>
          <w14:ligatures w14:val="none"/>
        </w:rPr>
        <w:t xml:space="preserve"> </w:t>
      </w:r>
      <w:hyperlink w:history="1" r:id="rId69">
        <w:r w:rsidRPr="00040FFE" w:rsidR="00082149">
          <w:rPr>
            <w:rFonts w:ascii="Times New Roman" w:hAnsi="Times New Roman" w:eastAsia="Calibri" w:cs="Times New Roman"/>
            <w:color w:val="0563C1"/>
            <w:kern w:val="0"/>
            <w:u w:val="single"/>
            <w14:ligatures w14:val="none"/>
          </w:rPr>
          <w:t>MS.ESS1.A</w:t>
        </w:r>
        <w:r w:rsidRPr="00040FFE" w:rsidR="00040FFE">
          <w:rPr>
            <w:rFonts w:ascii="Times New Roman" w:hAnsi="Times New Roman" w:eastAsia="Calibri" w:cs="Times New Roman"/>
            <w:color w:val="0563C1"/>
            <w:kern w:val="0"/>
            <w:u w:val="single"/>
            <w14:ligatures w14:val="none"/>
          </w:rPr>
          <w:t xml:space="preserve"> and</w:t>
        </w:r>
      </w:hyperlink>
      <w:r w:rsidRPr="00040FFE" w:rsidR="0032268B">
        <w:rPr>
          <w:rFonts w:ascii="Times New Roman" w:hAnsi="Times New Roman" w:eastAsia="Calibri" w:cs="Times New Roman"/>
          <w:color w:val="0563C1"/>
          <w:kern w:val="0"/>
          <w:u w:val="single"/>
          <w14:ligatures w14:val="none"/>
        </w:rPr>
        <w:t xml:space="preserve"> </w:t>
      </w:r>
      <w:hyperlink w:history="1" r:id="rId70">
        <w:r w:rsidRPr="00034364" w:rsidR="00082149">
          <w:rPr>
            <w:rFonts w:ascii="Times New Roman" w:hAnsi="Times New Roman" w:eastAsia="Calibri" w:cs="Times New Roman"/>
            <w:color w:val="0563C1"/>
            <w:kern w:val="0"/>
            <w:u w:val="single"/>
            <w14:ligatures w14:val="none"/>
          </w:rPr>
          <w:t>MS.ESS1.B</w:t>
        </w:r>
      </w:hyperlink>
    </w:p>
    <w:p w:rsidRPr="00EE0A58" w:rsidR="00577672" w:rsidP="00034364" w:rsidRDefault="00577672" w14:paraId="2D09A200" w14:textId="0A967645">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034364" w:rsidR="00BB6F8B" w:rsidP="00CB3D72" w:rsidRDefault="00877264" w14:paraId="631BD003" w14:textId="7B83AE75">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SL.UM.5.5</w:t>
      </w:r>
      <w:r w:rsidR="00CF36AF">
        <w:rPr>
          <w:rFonts w:ascii="Times New Roman" w:hAnsi="Times New Roman" w:cs="Times New Roman"/>
        </w:rPr>
        <w:t>.</w:t>
      </w:r>
      <w:r w:rsidRPr="00034364" w:rsidR="004B64C5">
        <w:rPr>
          <w:rFonts w:ascii="Times New Roman" w:hAnsi="Times New Roman" w:cs="Times New Roman"/>
        </w:rPr>
        <w:tab/>
      </w:r>
      <w:r w:rsidRPr="005B68A9">
        <w:rPr>
          <w:rFonts w:ascii="Times New Roman" w:hAnsi="Times New Roman" w:eastAsia="Calibri" w:cs="Times New Roman"/>
          <w:bCs/>
          <w:kern w:val="0"/>
          <w14:ligatures w14:val="none"/>
        </w:rPr>
        <w:t>Include</w:t>
      </w:r>
      <w:r w:rsidR="0032268B">
        <w:rPr>
          <w:rFonts w:ascii="Times New Roman" w:hAnsi="Times New Roman" w:cs="Times New Roman"/>
        </w:rPr>
        <w:t xml:space="preserve"> </w:t>
      </w:r>
      <w:r w:rsidRPr="00034364">
        <w:rPr>
          <w:rFonts w:ascii="Times New Roman" w:hAnsi="Times New Roman" w:cs="Times New Roman"/>
        </w:rPr>
        <w:t>multimedia</w:t>
      </w:r>
      <w:r w:rsidR="0032268B">
        <w:rPr>
          <w:rFonts w:ascii="Times New Roman" w:hAnsi="Times New Roman" w:cs="Times New Roman"/>
        </w:rPr>
        <w:t xml:space="preserve"> </w:t>
      </w:r>
      <w:r w:rsidRPr="00034364">
        <w:rPr>
          <w:rFonts w:ascii="Times New Roman" w:hAnsi="Times New Roman" w:cs="Times New Roman"/>
        </w:rPr>
        <w:t>components</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graphics,</w:t>
      </w:r>
      <w:r w:rsidR="0032268B">
        <w:rPr>
          <w:rFonts w:ascii="Times New Roman" w:hAnsi="Times New Roman" w:cs="Times New Roman"/>
        </w:rPr>
        <w:t xml:space="preserve"> </w:t>
      </w:r>
      <w:r w:rsidRPr="00034364">
        <w:rPr>
          <w:rFonts w:ascii="Times New Roman" w:hAnsi="Times New Roman" w:cs="Times New Roman"/>
        </w:rPr>
        <w:t>sound)</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visual</w:t>
      </w:r>
      <w:r w:rsidR="0032268B">
        <w:rPr>
          <w:rFonts w:ascii="Times New Roman" w:hAnsi="Times New Roman" w:cs="Times New Roman"/>
        </w:rPr>
        <w:t xml:space="preserve"> </w:t>
      </w:r>
      <w:r w:rsidRPr="00034364">
        <w:rPr>
          <w:rFonts w:ascii="Times New Roman" w:hAnsi="Times New Roman" w:cs="Times New Roman"/>
        </w:rPr>
        <w:t>displays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presentations</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appropriate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enhance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development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main</w:t>
      </w:r>
      <w:r w:rsidR="0032268B">
        <w:rPr>
          <w:rFonts w:ascii="Times New Roman" w:hAnsi="Times New Roman" w:cs="Times New Roman"/>
        </w:rPr>
        <w:t xml:space="preserve"> </w:t>
      </w:r>
      <w:r w:rsidRPr="00034364">
        <w:rPr>
          <w:rFonts w:ascii="Times New Roman" w:hAnsi="Times New Roman" w:cs="Times New Roman"/>
        </w:rPr>
        <w:t>ideas</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themes.</w:t>
      </w:r>
    </w:p>
    <w:p w:rsidRPr="00EE0A58" w:rsidR="00BB6F8B" w:rsidP="00034364" w:rsidRDefault="00577672" w14:paraId="41778EC8" w14:textId="3F336671">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r w:rsidRPr="00EE0A58" w:rsidR="0032268B">
        <w:rPr>
          <w:rFonts w:ascii="Times New Roman" w:hAnsi="Times New Roman" w:cs="Times New Roman"/>
          <w:b/>
          <w:bCs/>
          <w:color w:val="7030A0"/>
        </w:rPr>
        <w:t xml:space="preserve"> </w:t>
      </w:r>
    </w:p>
    <w:p w:rsidRPr="0045435B" w:rsidR="0045435B" w:rsidP="0045435B" w:rsidRDefault="0045435B" w14:paraId="1D5C74B5" w14:textId="02133533">
      <w:pPr>
        <w:tabs>
          <w:tab w:val="left" w:pos="1260"/>
        </w:tabs>
        <w:spacing w:line="276" w:lineRule="auto"/>
        <w:ind w:left="1260" w:hanging="1260"/>
        <w:rPr>
          <w:rFonts w:ascii="Times New Roman" w:hAnsi="Times New Roman" w:eastAsia="Calibri" w:cs="Times New Roman"/>
          <w:bCs/>
          <w:kern w:val="0"/>
          <w14:ligatures w14:val="none"/>
        </w:rPr>
      </w:pPr>
      <w:r w:rsidRPr="0045435B">
        <w:rPr>
          <w:rFonts w:ascii="Times New Roman" w:hAnsi="Times New Roman" w:eastAsia="Calibri" w:cs="Times New Roman"/>
          <w:bCs/>
          <w:kern w:val="0"/>
          <w14:ligatures w14:val="none"/>
        </w:rPr>
        <w:t>MP.2</w:t>
      </w:r>
      <w:r>
        <w:rPr>
          <w:rFonts w:ascii="Times New Roman" w:hAnsi="Times New Roman" w:eastAsia="Calibri" w:cs="Times New Roman"/>
          <w:bCs/>
          <w:kern w:val="0"/>
          <w14:ligatures w14:val="none"/>
        </w:rPr>
        <w:t>.</w:t>
      </w:r>
      <w:r w:rsidRPr="0045435B">
        <w:rPr>
          <w:rFonts w:ascii="Times New Roman" w:hAnsi="Times New Roman" w:eastAsia="Calibri" w:cs="Times New Roman"/>
          <w:bCs/>
          <w:kern w:val="0"/>
          <w14:ligatures w14:val="none"/>
        </w:rPr>
        <w:tab/>
      </w:r>
      <w:r w:rsidRPr="0045435B">
        <w:rPr>
          <w:rFonts w:ascii="Times New Roman" w:hAnsi="Times New Roman" w:eastAsia="Calibri" w:cs="Times New Roman"/>
          <w:bCs/>
          <w:kern w:val="0"/>
          <w14:ligatures w14:val="none"/>
        </w:rPr>
        <w:t xml:space="preserve">Reason abstractly and quantitatively. </w:t>
      </w:r>
    </w:p>
    <w:p w:rsidRPr="0045435B" w:rsidR="0045435B" w:rsidP="0045435B" w:rsidRDefault="0045435B" w14:paraId="55F0B246" w14:textId="35EC9136">
      <w:pPr>
        <w:tabs>
          <w:tab w:val="left" w:pos="1260"/>
        </w:tabs>
        <w:spacing w:line="276" w:lineRule="auto"/>
        <w:ind w:left="1260" w:hanging="1260"/>
        <w:rPr>
          <w:rFonts w:ascii="Times New Roman" w:hAnsi="Times New Roman" w:eastAsia="Calibri" w:cs="Times New Roman"/>
          <w:bCs/>
          <w:kern w:val="0"/>
          <w14:ligatures w14:val="none"/>
        </w:rPr>
      </w:pPr>
      <w:r w:rsidRPr="0045435B">
        <w:rPr>
          <w:rFonts w:ascii="Times New Roman" w:hAnsi="Times New Roman" w:eastAsia="Calibri" w:cs="Times New Roman"/>
          <w:bCs/>
          <w:kern w:val="0"/>
          <w14:ligatures w14:val="none"/>
        </w:rPr>
        <w:t>MP.4</w:t>
      </w:r>
      <w:r>
        <w:rPr>
          <w:rFonts w:ascii="Times New Roman" w:hAnsi="Times New Roman" w:eastAsia="Calibri" w:cs="Times New Roman"/>
          <w:bCs/>
          <w:kern w:val="0"/>
          <w14:ligatures w14:val="none"/>
        </w:rPr>
        <w:t>.</w:t>
      </w:r>
      <w:r w:rsidRPr="0045435B">
        <w:rPr>
          <w:rFonts w:ascii="Times New Roman" w:hAnsi="Times New Roman" w:eastAsia="Calibri" w:cs="Times New Roman"/>
          <w:bCs/>
          <w:kern w:val="0"/>
          <w14:ligatures w14:val="none"/>
        </w:rPr>
        <w:tab/>
      </w:r>
      <w:r w:rsidRPr="0045435B">
        <w:rPr>
          <w:rFonts w:ascii="Times New Roman" w:hAnsi="Times New Roman" w:eastAsia="Calibri" w:cs="Times New Roman"/>
          <w:bCs/>
          <w:kern w:val="0"/>
          <w14:ligatures w14:val="none"/>
        </w:rPr>
        <w:t xml:space="preserve">Model with mathematics. </w:t>
      </w:r>
    </w:p>
    <w:p w:rsidRPr="0045435B" w:rsidR="00E77EB9" w:rsidP="00E77EB9" w:rsidRDefault="00A54773" w14:paraId="6397560A" w14:textId="77777777">
      <w:pPr>
        <w:tabs>
          <w:tab w:val="left" w:pos="1260"/>
        </w:tabs>
        <w:spacing w:line="276" w:lineRule="auto"/>
        <w:ind w:left="1260" w:hanging="1260"/>
        <w:rPr>
          <w:rStyle w:val="Emphasis"/>
          <w:rFonts w:ascii="Times New Roman" w:hAnsi="Times New Roman" w:cs="Times New Roman"/>
          <w:i w:val="0"/>
          <w:iCs w:val="0"/>
          <w:color w:val="C00000"/>
        </w:rPr>
      </w:pPr>
      <w:r w:rsidRPr="0045435B">
        <w:rPr>
          <w:rFonts w:ascii="Times New Roman" w:hAnsi="Times New Roman" w:eastAsia="Calibri" w:cs="Times New Roman"/>
          <w:kern w:val="0"/>
          <w14:ligatures w14:val="none"/>
        </w:rPr>
        <w:t>5.G.A.2.</w:t>
      </w:r>
      <w:r>
        <w:rPr>
          <w:rFonts w:ascii="Times New Roman" w:hAnsi="Times New Roman" w:eastAsia="Calibri" w:cs="Times New Roman"/>
          <w:b/>
          <w:bCs/>
          <w:kern w:val="0"/>
          <w14:ligatures w14:val="none"/>
        </w:rPr>
        <w:tab/>
      </w:r>
      <w:r w:rsidRPr="00A54773">
        <w:rPr>
          <w:rFonts w:ascii="Times New Roman" w:hAnsi="Times New Roman" w:cs="Times New Roman"/>
        </w:rPr>
        <w:t>Represent real world and mathematical problems by graphing points in the first quadrant of the coordinate plane, and interpret coordinate values of points in the context of the situation.</w:t>
      </w:r>
      <w:r w:rsidR="00E77EB9">
        <w:rPr>
          <w:rFonts w:ascii="Times New Roman" w:hAnsi="Times New Roman" w:cs="Times New Roman"/>
        </w:rPr>
        <w:br/>
      </w:r>
      <w:r w:rsidRPr="0045435B" w:rsidR="00E77EB9">
        <w:rPr>
          <w:rFonts w:ascii="Times New Roman" w:hAnsi="Times New Roman" w:cs="Times New Roman"/>
          <w:color w:val="C00000"/>
        </w:rPr>
        <w:t>(</w:t>
      </w:r>
      <w:r w:rsidRPr="0045435B" w:rsidR="00E77EB9">
        <w:rPr>
          <w:rStyle w:val="Emphasis"/>
          <w:rFonts w:ascii="Times New Roman" w:hAnsi="Times New Roman" w:cs="Times New Roman"/>
          <w:i w:val="0"/>
          <w:iCs w:val="0"/>
          <w:color w:val="C00000"/>
        </w:rPr>
        <w:t>Science examples:</w:t>
      </w:r>
    </w:p>
    <w:p w:rsidRPr="0045435B" w:rsidR="00E77EB9" w:rsidP="00E77EB9" w:rsidRDefault="00E77EB9" w14:paraId="3FCCB272" w14:textId="77777777">
      <w:pPr>
        <w:pStyle w:val="ListParagraph"/>
        <w:numPr>
          <w:ilvl w:val="0"/>
          <w:numId w:val="136"/>
        </w:numPr>
        <w:tabs>
          <w:tab w:val="left" w:pos="1260"/>
        </w:tabs>
        <w:spacing w:line="276" w:lineRule="auto"/>
        <w:ind w:left="1627"/>
        <w:contextualSpacing w:val="0"/>
        <w:rPr>
          <w:rStyle w:val="Emphasis"/>
          <w:rFonts w:ascii="Times New Roman" w:hAnsi="Times New Roman" w:cs="Times New Roman"/>
          <w:i w:val="0"/>
          <w:iCs w:val="0"/>
          <w:color w:val="C00000"/>
        </w:rPr>
      </w:pPr>
      <w:r w:rsidRPr="0045435B">
        <w:rPr>
          <w:rStyle w:val="Emphasis"/>
          <w:rFonts w:ascii="Times New Roman" w:hAnsi="Times New Roman" w:cs="Times New Roman"/>
          <w:i w:val="0"/>
          <w:iCs w:val="0"/>
          <w:color w:val="C00000"/>
        </w:rPr>
        <w:t xml:space="preserve">Over the course of a year, students compile data for the length of the day over the course of the year. What pattern is observed when the data are graphed on a coordinate plane, and how can a model of the sun and Earth explain the pattern? </w:t>
      </w:r>
    </w:p>
    <w:p w:rsidRPr="0045435B" w:rsidR="00E77EB9" w:rsidP="00E77EB9" w:rsidRDefault="00E77EB9" w14:paraId="2AE6A013" w14:textId="77777777">
      <w:pPr>
        <w:pStyle w:val="ListParagraph"/>
        <w:numPr>
          <w:ilvl w:val="0"/>
          <w:numId w:val="136"/>
        </w:numPr>
        <w:tabs>
          <w:tab w:val="left" w:pos="1260"/>
        </w:tabs>
        <w:spacing w:line="276" w:lineRule="auto"/>
        <w:ind w:left="1627"/>
        <w:contextualSpacing w:val="0"/>
        <w:rPr>
          <w:rFonts w:ascii="Times New Roman" w:hAnsi="Times New Roman" w:eastAsia="Calibri" w:cs="Times New Roman"/>
          <w:color w:val="C00000"/>
          <w:kern w:val="0"/>
          <w14:ligatures w14:val="none"/>
        </w:rPr>
      </w:pPr>
      <w:r w:rsidRPr="0045435B">
        <w:rPr>
          <w:rStyle w:val="Emphasis"/>
          <w:rFonts w:ascii="Times New Roman" w:hAnsi="Times New Roman" w:cs="Times New Roman"/>
          <w:i w:val="0"/>
          <w:iCs w:val="0"/>
          <w:color w:val="C00000"/>
        </w:rPr>
        <w:t>Students are given (x, y) coordinates for the Earth at six equally spaced times during its orbit around the sun (with the sun at the origin). Students graph the points to show snapshots of Earth’s motion through space.</w:t>
      </w:r>
    </w:p>
    <w:p w:rsidRPr="00034364" w:rsidR="0011022B" w:rsidP="00034364" w:rsidRDefault="00CD5990" w14:paraId="6CE48A86" w14:textId="0158621C">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1C5B2A" w:rsidP="00034364" w:rsidRDefault="001C5B2A" w14:paraId="0B669B92" w14:textId="72929F57">
      <w:pPr>
        <w:pStyle w:val="ListParagraph"/>
        <w:numPr>
          <w:ilvl w:val="0"/>
          <w:numId w:val="59"/>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Organizing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p>
    <w:p w:rsidRPr="00034364" w:rsidR="001C5B2A" w:rsidP="00034364" w:rsidRDefault="001C5B2A" w14:paraId="72F1A1C0" w14:textId="6B54A39B">
      <w:pPr>
        <w:pStyle w:val="ListParagraph"/>
        <w:numPr>
          <w:ilvl w:val="0"/>
          <w:numId w:val="60"/>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Using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graphical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displays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graphs,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pictographs),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organize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pertaining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daily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seasonal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caused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rotation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orbit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around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organize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include:</w:t>
      </w:r>
    </w:p>
    <w:p w:rsidRPr="00034364" w:rsidR="001C5B2A" w:rsidP="00034364" w:rsidRDefault="001C5B2A" w14:paraId="3AD73504" w14:textId="2746B312">
      <w:pPr>
        <w:pStyle w:val="ListParagraph"/>
        <w:numPr>
          <w:ilvl w:val="0"/>
          <w:numId w:val="62"/>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length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direction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shadows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several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during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w:t>
      </w:r>
    </w:p>
    <w:p w:rsidRPr="00034364" w:rsidR="001C5B2A" w:rsidP="00034364" w:rsidRDefault="001C5B2A" w14:paraId="6D19B471" w14:textId="16A81D48">
      <w:pPr>
        <w:pStyle w:val="ListParagraph"/>
        <w:numPr>
          <w:ilvl w:val="0"/>
          <w:numId w:val="62"/>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duration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daylight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throughout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determined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sunrise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sunset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times.</w:t>
      </w:r>
    </w:p>
    <w:p w:rsidRPr="00034364" w:rsidR="001C5B2A" w:rsidP="00034364" w:rsidRDefault="001C5B2A" w14:paraId="0E2C32AA" w14:textId="6907AB07">
      <w:pPr>
        <w:pStyle w:val="ListParagraph"/>
        <w:numPr>
          <w:ilvl w:val="0"/>
          <w:numId w:val="62"/>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Presence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absence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selected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groups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visible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sky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different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p>
    <w:p w:rsidRPr="00034364" w:rsidR="001C5B2A" w:rsidP="00034364" w:rsidRDefault="001C5B2A" w14:paraId="50A04E8B" w14:textId="35F4C23D">
      <w:pPr>
        <w:pStyle w:val="ListParagraph"/>
        <w:numPr>
          <w:ilvl w:val="0"/>
          <w:numId w:val="59"/>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Identifying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p>
    <w:p w:rsidRPr="00034364" w:rsidR="001C5B2A" w:rsidP="00034364" w:rsidRDefault="001C5B2A" w14:paraId="4DFC5BAA" w14:textId="52BACE75">
      <w:pPr>
        <w:pStyle w:val="ListParagraph"/>
        <w:numPr>
          <w:ilvl w:val="0"/>
          <w:numId w:val="61"/>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organized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find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datasets,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1C5B2A" w:rsidP="00034364" w:rsidRDefault="001C5B2A" w14:paraId="65557840" w14:textId="02C3D256">
      <w:pPr>
        <w:pStyle w:val="ListParagraph"/>
        <w:numPr>
          <w:ilvl w:val="0"/>
          <w:numId w:val="63"/>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apparent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east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west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results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patterns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length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direction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shadows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throughout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rotates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axis.</w:t>
      </w:r>
    </w:p>
    <w:p w:rsidRPr="00034364" w:rsidR="001C5B2A" w:rsidP="00034364" w:rsidRDefault="001C5B2A" w14:paraId="1AF313E2" w14:textId="36EFB429">
      <w:pPr>
        <w:pStyle w:val="ListParagraph"/>
        <w:numPr>
          <w:ilvl w:val="0"/>
          <w:numId w:val="63"/>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length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gradually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throughout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orbits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longer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summer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shorter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winter.</w:t>
      </w:r>
    </w:p>
    <w:p w:rsidRPr="00034364" w:rsidR="001C5B2A" w:rsidP="00034364" w:rsidRDefault="001C5B2A" w14:paraId="7A4E7667" w14:textId="4D5FFE98">
      <w:pPr>
        <w:pStyle w:val="ListParagraph"/>
        <w:numPr>
          <w:ilvl w:val="0"/>
          <w:numId w:val="63"/>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Some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groups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constellations)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sky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certain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p>
    <w:p w:rsidRPr="00034364" w:rsidR="001C5B2A" w:rsidP="00034364" w:rsidRDefault="001C5B2A" w14:paraId="28E87E53" w14:textId="7024A75D">
      <w:pPr>
        <w:pStyle w:val="ListParagraph"/>
        <w:numPr>
          <w:ilvl w:val="0"/>
          <w:numId w:val="61"/>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organized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find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among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datasets,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p>
    <w:p w:rsidRPr="00034364" w:rsidR="005405D7" w:rsidP="00034364" w:rsidRDefault="001C5B2A" w14:paraId="04F2B404" w14:textId="6649FBF5">
      <w:pPr>
        <w:pStyle w:val="ListParagraph"/>
        <w:numPr>
          <w:ilvl w:val="0"/>
          <w:numId w:val="64"/>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Similarities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differences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timing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observable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shadows,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daylight,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appearance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stars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occur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different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rates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rotates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axis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orbit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around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takes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full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year).</w:t>
      </w:r>
    </w:p>
    <w:p w:rsidRPr="00034364" w:rsidR="00C50080" w:rsidP="00034364" w:rsidRDefault="00C50080" w14:paraId="1DEF38C1" w14:textId="77777777">
      <w:pPr>
        <w:spacing w:line="276" w:lineRule="auto"/>
        <w:rPr>
          <w:rFonts w:ascii="Times New Roman" w:hAnsi="Times New Roman" w:cs="Times New Roman"/>
        </w:rPr>
      </w:pPr>
      <w:r w:rsidRPr="00034364">
        <w:rPr>
          <w:rFonts w:ascii="Times New Roman" w:hAnsi="Times New Roman" w:cs="Times New Roman"/>
          <w:color w:val="0070C0"/>
        </w:rPr>
        <w:br w:type="page"/>
      </w:r>
    </w:p>
    <w:p w:rsidRPr="00597743" w:rsidR="00486169" w:rsidP="00034364" w:rsidRDefault="00486169" w14:paraId="03C8B237" w14:textId="3F8D8228">
      <w:pPr>
        <w:pStyle w:val="Heading2"/>
        <w:widowControl w:val="0"/>
        <w:spacing w:before="120" w:after="120" w:line="276" w:lineRule="auto"/>
        <w:rPr>
          <w:rFonts w:ascii="Times New Roman" w:hAnsi="Times New Roman" w:eastAsia="MS Gothic" w:cs="Times New Roman"/>
          <w:b/>
          <w:bCs/>
          <w:color w:val="203966"/>
          <w:kern w:val="0"/>
          <w:sz w:val="28"/>
          <w:szCs w:val="28"/>
          <w14:ligatures w14:val="none"/>
        </w:rPr>
      </w:pPr>
      <w:bookmarkStart w:name="ess2" w:id="36"/>
      <w:bookmarkStart w:name="_Toc208913954" w:id="37"/>
      <w:r w:rsidRPr="00597743">
        <w:rPr>
          <w:rFonts w:ascii="Times New Roman" w:hAnsi="Times New Roman" w:eastAsia="MS Gothic" w:cs="Times New Roman"/>
          <w:b/>
          <w:bCs/>
          <w:color w:val="203966"/>
          <w:kern w:val="0"/>
          <w:sz w:val="28"/>
          <w:szCs w:val="28"/>
          <w14:ligatures w14:val="none"/>
        </w:rPr>
        <w:t>ESS2</w:t>
      </w:r>
      <w:bookmarkEnd w:id="36"/>
      <w:r w:rsidRPr="00597743">
        <w:rPr>
          <w:rFonts w:ascii="Times New Roman" w:hAnsi="Times New Roman" w:eastAsia="MS Gothic" w:cs="Times New Roman"/>
          <w:b/>
          <w:bCs/>
          <w:color w:val="203966"/>
          <w:kern w:val="0"/>
          <w:sz w:val="28"/>
          <w:szCs w:val="28"/>
          <w14:ligatures w14:val="none"/>
        </w:rPr>
        <w:t>:</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Earth’s</w:t>
      </w:r>
      <w:r w:rsidRPr="00597743" w:rsidR="0032268B">
        <w:rPr>
          <w:rFonts w:ascii="Times New Roman" w:hAnsi="Times New Roman" w:eastAsia="MS Gothic" w:cs="Times New Roman"/>
          <w:b/>
          <w:bCs/>
          <w:color w:val="203966"/>
          <w:kern w:val="0"/>
          <w:sz w:val="28"/>
          <w:szCs w:val="28"/>
          <w14:ligatures w14:val="none"/>
        </w:rPr>
        <w:t xml:space="preserve"> </w:t>
      </w:r>
      <w:r w:rsidRPr="00597743">
        <w:rPr>
          <w:rFonts w:ascii="Times New Roman" w:hAnsi="Times New Roman" w:eastAsia="MS Gothic" w:cs="Times New Roman"/>
          <w:b/>
          <w:bCs/>
          <w:color w:val="203966"/>
          <w:kern w:val="0"/>
          <w:sz w:val="28"/>
          <w:szCs w:val="28"/>
          <w14:ligatures w14:val="none"/>
        </w:rPr>
        <w:t>Systems</w:t>
      </w:r>
      <w:bookmarkEnd w:id="37"/>
    </w:p>
    <w:p w:rsidR="00486169" w:rsidP="00E929AF" w:rsidRDefault="00486169" w14:paraId="7FEAE442" w14:textId="6328B205">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5-ESS2-1</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Develop</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model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using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example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describe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ways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geosphere,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biosphere,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hydrosphere,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and/or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atmosphere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interact.</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could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influence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ocean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ecosystems,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landform</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shape,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climate;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influence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atmosphere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landforms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ecosystems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through</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weather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climate;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influence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mountain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ranges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winds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clouds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atmosphere.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geosphere,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hydrosphere,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atmosphere,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biosphere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are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each</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system.</w:t>
      </w:r>
      <w:r w:rsidRPr="00034364" w:rsidR="009F7DF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F7DF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limited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interactions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two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systems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time</w:t>
      </w:r>
      <w:r w:rsidR="0032268B">
        <w:rPr>
          <w:rFonts w:ascii="Times New Roman" w:hAnsi="Times New Roman" w:eastAsia="Calibri" w:cs="Times New Roman"/>
          <w:color w:val="C00000"/>
          <w:kern w:val="0"/>
          <w14:ligatures w14:val="none"/>
        </w:rPr>
        <w:t xml:space="preserve"> </w:t>
      </w:r>
      <w:r w:rsidRPr="00034364" w:rsidR="004A0808">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sidR="004A0808">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sidR="004A0808">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sidR="004A0808">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sidR="004A0808">
        <w:rPr>
          <w:rFonts w:ascii="Times New Roman" w:hAnsi="Times New Roman" w:eastAsia="Calibri" w:cs="Times New Roman"/>
          <w:color w:val="C00000"/>
          <w:kern w:val="0"/>
          <w14:ligatures w14:val="none"/>
        </w:rPr>
        <w:t>t</w:t>
      </w:r>
      <w:r w:rsidRPr="00034364" w:rsidR="00643C97">
        <w:rPr>
          <w:rFonts w:ascii="Times New Roman" w:hAnsi="Times New Roman" w:eastAsia="Calibri" w:cs="Times New Roman"/>
          <w:color w:val="C00000"/>
          <w:kern w:val="0"/>
          <w14:ligatures w14:val="none"/>
        </w:rPr>
        <w:t>ranspiration</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explanations</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mechanisms</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that</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drive</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sidR="00643C97">
        <w:rPr>
          <w:rFonts w:ascii="Times New Roman" w:hAnsi="Times New Roman" w:eastAsia="Calibri" w:cs="Times New Roman"/>
          <w:color w:val="C00000"/>
          <w:kern w:val="0"/>
          <w14:ligatures w14:val="none"/>
        </w:rPr>
        <w:t>cycle</w:t>
      </w:r>
      <w:r w:rsidRPr="00034364" w:rsidR="004A0808">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3C626C" w:rsidTr="003C626C" w14:paraId="20C790E3" w14:textId="77777777">
        <w:trPr>
          <w:trHeight w:val="432"/>
          <w:tblHeader/>
        </w:trPr>
        <w:tc>
          <w:tcPr>
            <w:tcW w:w="1255" w:type="dxa"/>
            <w:vAlign w:val="center"/>
          </w:tcPr>
          <w:p w:rsidRPr="00651355" w:rsidR="003C626C" w:rsidP="003C626C" w:rsidRDefault="003C626C" w14:paraId="2BCF6CBA"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3C626C" w:rsidP="003C626C" w:rsidRDefault="003C626C" w14:paraId="4F8AF436"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964A55" w:rsidTr="003C626C" w14:paraId="69637713" w14:textId="77777777">
        <w:tblPrEx>
          <w:jc w:val="center"/>
        </w:tblPrEx>
        <w:trPr>
          <w:cantSplit/>
          <w:trHeight w:val="1584"/>
          <w:jc w:val="center"/>
        </w:trPr>
        <w:tc>
          <w:tcPr>
            <w:tcW w:w="1255" w:type="dxa"/>
            <w:shd w:val="clear" w:color="auto" w:fill="303A96"/>
            <w:textDirection w:val="btLr"/>
            <w:vAlign w:val="center"/>
          </w:tcPr>
          <w:p w:rsidRPr="00F560CC" w:rsidR="00964A55" w:rsidP="006A719E" w:rsidRDefault="00964A55" w14:paraId="67AC6810"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7903AF" w:rsidR="002C7EA5" w:rsidP="002C7EA5" w:rsidRDefault="002C7EA5" w14:paraId="76487454" w14:textId="77777777">
            <w:pPr>
              <w:spacing w:before="120" w:after="120" w:line="276" w:lineRule="auto"/>
              <w:rPr>
                <w:rFonts w:ascii="Times New Roman" w:hAnsi="Times New Roman"/>
                <w:b/>
                <w:bCs/>
                <w:color w:val="212121"/>
              </w:rPr>
            </w:pPr>
            <w:r w:rsidRPr="007903AF">
              <w:rPr>
                <w:rFonts w:ascii="Times New Roman" w:hAnsi="Times New Roman"/>
                <w:b/>
                <w:bCs/>
                <w:color w:val="212121"/>
              </w:rPr>
              <w:t>Developing and Using Models</w:t>
            </w:r>
          </w:p>
          <w:p w:rsidRPr="00697C97" w:rsidR="00697C97" w:rsidP="00697C97" w:rsidRDefault="00697C97" w14:paraId="51F36C85" w14:textId="77777777">
            <w:pPr>
              <w:pStyle w:val="ListParagraph"/>
              <w:numPr>
                <w:ilvl w:val="0"/>
                <w:numId w:val="90"/>
              </w:numPr>
              <w:rPr>
                <w:rFonts w:ascii="Times New Roman" w:hAnsi="Times New Roman" w:cs="Times New Roman"/>
              </w:rPr>
            </w:pPr>
            <w:r w:rsidRPr="00697C97">
              <w:rPr>
                <w:rFonts w:ascii="Times New Roman" w:hAnsi="Times New Roman" w:cs="Times New Roman"/>
              </w:rPr>
              <w:t>Developing and using models includes building and revising simple models and using models to represent events and design solutions.</w:t>
            </w:r>
          </w:p>
          <w:p w:rsidRPr="002C7EA5" w:rsidR="00964A55" w:rsidP="002C7EA5" w:rsidRDefault="002C7EA5" w14:paraId="7AB0BD84" w14:textId="7FF8F3B9">
            <w:pPr>
              <w:pStyle w:val="ListParagraph"/>
              <w:numPr>
                <w:ilvl w:val="0"/>
                <w:numId w:val="90"/>
              </w:numPr>
              <w:spacing w:before="120" w:after="120" w:line="276" w:lineRule="auto"/>
              <w:contextualSpacing w:val="0"/>
              <w:rPr>
                <w:rFonts w:ascii="Times New Roman" w:hAnsi="Times New Roman" w:cs="Times New Roman"/>
              </w:rPr>
            </w:pPr>
            <w:r w:rsidRPr="002C7EA5">
              <w:rPr>
                <w:rFonts w:ascii="Times New Roman" w:hAnsi="Times New Roman" w:eastAsia="Calibri" w:cs="Times New Roman"/>
                <w:kern w:val="0"/>
                <w14:ligatures w14:val="none"/>
              </w:rPr>
              <w:t>Develop</w:t>
            </w:r>
            <w:r w:rsidRPr="007903AF">
              <w:rPr>
                <w:rFonts w:ascii="Times New Roman" w:hAnsi="Times New Roman"/>
                <w:color w:val="212121"/>
              </w:rPr>
              <w:t xml:space="preserve"> a </w:t>
            </w:r>
            <w:r w:rsidRPr="002C7EA5">
              <w:rPr>
                <w:rFonts w:ascii="Times New Roman" w:hAnsi="Times New Roman" w:eastAsia="Calibri" w:cs="Times New Roman"/>
                <w:kern w:val="0"/>
                <w14:ligatures w14:val="none"/>
              </w:rPr>
              <w:t>model</w:t>
            </w:r>
            <w:r w:rsidRPr="007903AF">
              <w:rPr>
                <w:rFonts w:ascii="Times New Roman" w:hAnsi="Times New Roman"/>
                <w:color w:val="212121"/>
              </w:rPr>
              <w:t xml:space="preserve"> </w:t>
            </w:r>
            <w:r w:rsidRPr="002C7EA5">
              <w:rPr>
                <w:rFonts w:ascii="Times New Roman" w:hAnsi="Times New Roman" w:cs="Times New Roman"/>
              </w:rPr>
              <w:t>using</w:t>
            </w:r>
            <w:r w:rsidRPr="007903AF">
              <w:rPr>
                <w:rFonts w:ascii="Times New Roman" w:hAnsi="Times New Roman"/>
                <w:color w:val="212121"/>
              </w:rPr>
              <w:t xml:space="preserve"> an example to describe a scientific principle.</w:t>
            </w:r>
          </w:p>
        </w:tc>
      </w:tr>
      <w:tr w:rsidRPr="00F560CC" w:rsidR="00964A55" w:rsidTr="003C626C" w14:paraId="3845DEE9" w14:textId="77777777">
        <w:tblPrEx>
          <w:jc w:val="center"/>
        </w:tblPrEx>
        <w:trPr>
          <w:cantSplit/>
          <w:trHeight w:val="1584"/>
          <w:jc w:val="center"/>
        </w:trPr>
        <w:tc>
          <w:tcPr>
            <w:tcW w:w="1255" w:type="dxa"/>
            <w:shd w:val="clear" w:color="auto" w:fill="DB711C"/>
            <w:textDirection w:val="btLr"/>
            <w:vAlign w:val="center"/>
          </w:tcPr>
          <w:p w:rsidRPr="00697C97" w:rsidR="00964A55" w:rsidP="006A719E" w:rsidRDefault="00964A55" w14:paraId="27DBF323" w14:textId="77777777">
            <w:pPr>
              <w:spacing w:before="120" w:after="120" w:line="276" w:lineRule="auto"/>
              <w:ind w:left="0" w:firstLine="0"/>
              <w:jc w:val="center"/>
              <w:rPr>
                <w:rFonts w:ascii="Times New Roman" w:hAnsi="Times New Roman" w:cs="Times New Roman"/>
                <w:bCs/>
              </w:rPr>
            </w:pPr>
            <w:r w:rsidRPr="00697C97">
              <w:rPr>
                <w:rFonts w:ascii="Times New Roman" w:hAnsi="Times New Roman" w:eastAsia="Calibri" w:cs="Times New Roman"/>
                <w:b/>
                <w:kern w:val="0"/>
                <w14:ligatures w14:val="none"/>
              </w:rPr>
              <w:t>Disciplinary Core Ideas</w:t>
            </w:r>
          </w:p>
        </w:tc>
        <w:tc>
          <w:tcPr>
            <w:tcW w:w="8105" w:type="dxa"/>
            <w:shd w:val="clear" w:color="auto" w:fill="FBD4B4"/>
          </w:tcPr>
          <w:p w:rsidRPr="00034364" w:rsidR="002C7EA5" w:rsidP="002C7EA5" w:rsidRDefault="002C7EA5" w14:paraId="6E7EA449" w14:textId="77777777">
            <w:pPr>
              <w:spacing w:before="120" w:after="120" w:line="276" w:lineRule="auto"/>
              <w:rPr>
                <w:rFonts w:ascii="Times New Roman" w:hAnsi="Times New Roman"/>
                <w:b/>
                <w:bCs/>
              </w:rPr>
            </w:pPr>
            <w:r w:rsidRPr="00034364">
              <w:rPr>
                <w:rFonts w:ascii="Times New Roman" w:hAnsi="Times New Roman"/>
                <w:b/>
                <w:bCs/>
              </w:rPr>
              <w:t>ESS2.A:</w:t>
            </w:r>
            <w:r>
              <w:rPr>
                <w:rFonts w:ascii="Times New Roman" w:hAnsi="Times New Roman"/>
                <w:b/>
                <w:bCs/>
              </w:rPr>
              <w:t xml:space="preserve"> </w:t>
            </w:r>
            <w:r w:rsidRPr="002C7EA5">
              <w:rPr>
                <w:rFonts w:ascii="Times New Roman" w:hAnsi="Times New Roman" w:eastAsia="Calibri" w:cs="Times New Roman"/>
                <w:b/>
                <w:bCs/>
                <w:kern w:val="0"/>
                <w14:ligatures w14:val="none"/>
              </w:rPr>
              <w:t>Earth</w:t>
            </w:r>
            <w:r>
              <w:rPr>
                <w:rFonts w:ascii="Times New Roman" w:hAnsi="Times New Roman"/>
                <w:b/>
                <w:bCs/>
              </w:rPr>
              <w:t xml:space="preserve"> </w:t>
            </w:r>
            <w:r w:rsidRPr="00034364">
              <w:rPr>
                <w:rFonts w:ascii="Times New Roman" w:hAnsi="Times New Roman"/>
                <w:b/>
                <w:bCs/>
              </w:rPr>
              <w:t>Materials</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Systems</w:t>
            </w:r>
          </w:p>
          <w:p w:rsidR="00964A55" w:rsidP="00697C97" w:rsidRDefault="002C7EA5" w14:paraId="542FBB59" w14:textId="77777777">
            <w:pPr>
              <w:spacing w:before="120" w:after="120" w:line="276" w:lineRule="auto"/>
              <w:ind w:left="0" w:firstLine="0"/>
              <w:rPr>
                <w:rFonts w:ascii="Times New Roman" w:hAnsi="Times New Roman" w:eastAsia="Calibri" w:cs="Times New Roman"/>
                <w:kern w:val="0"/>
                <w14:ligatures w14:val="none"/>
              </w:rPr>
            </w:pPr>
            <w:r w:rsidRPr="00697C97">
              <w:rPr>
                <w:rFonts w:ascii="Times New Roman" w:hAnsi="Times New Roman" w:eastAsia="Calibri" w:cs="Times New Roman"/>
                <w:kern w:val="0"/>
                <w14:ligatures w14:val="none"/>
              </w:rPr>
              <w:t xml:space="preserve">Earth’s major systems are the geosphere (solid and molten rock, soil, and sediments), the </w:t>
            </w:r>
            <w:r w:rsidRPr="00697C97">
              <w:rPr>
                <w:rFonts w:ascii="Times New Roman" w:hAnsi="Times New Roman" w:cs="Times New Roman"/>
              </w:rPr>
              <w:t>hydrosphere</w:t>
            </w:r>
            <w:r w:rsidRPr="00697C97">
              <w:rPr>
                <w:rFonts w:ascii="Times New Roman" w:hAnsi="Times New Roman" w:eastAsia="Calibri" w:cs="Times New Roman"/>
                <w:kern w:val="0"/>
                <w14:ligatures w14:val="none"/>
              </w:rPr>
              <w:t xml:space="preserv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 Rainfall helps shape the land and affects the types of living things found in a region. Water, ice, wind, living organisms, and gravity break rocks, soils, and sediments into smaller particles and move them around. Human activities affect Earth’s systems and their interactions at its surface.</w:t>
            </w:r>
          </w:p>
          <w:p w:rsidRPr="00697C97" w:rsidR="000B0DE4" w:rsidP="00EA4B40" w:rsidRDefault="00094A04" w14:paraId="1A97452F" w14:textId="05DE27DC">
            <w:pPr>
              <w:spacing w:before="120" w:after="120" w:line="276" w:lineRule="auto"/>
              <w:ind w:left="0" w:firstLine="0"/>
              <w:rPr>
                <w:rFonts w:ascii="Times New Roman" w:hAnsi="Times New Roman" w:cs="Times New Roman"/>
              </w:rPr>
            </w:pPr>
            <w:r w:rsidRPr="008E197A">
              <w:rPr>
                <w:rFonts w:eastAsia="Calibri" w:cs="Times New Roman"/>
                <w:b/>
                <w:bCs/>
                <w:noProof/>
                <w:kern w:val="0"/>
                <w14:ligatures w14:val="none"/>
              </w:rPr>
              <w:drawing>
                <wp:inline distT="0" distB="0" distL="0" distR="0" wp14:anchorId="47C3D6F2" wp14:editId="3F19CF04">
                  <wp:extent cx="270510" cy="236696"/>
                  <wp:effectExtent l="0" t="0" r="0" b="0"/>
                  <wp:docPr id="493192108" name="Picture 3" descr="A green hand holding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92108" name="Picture 3" descr="A green hand holding a plant"/>
                          <pic:cNvPicPr/>
                        </pic:nvPicPr>
                        <pic:blipFill>
                          <a:blip r:embed="rId71"/>
                          <a:stretch>
                            <a:fillRect/>
                          </a:stretch>
                        </pic:blipFill>
                        <pic:spPr>
                          <a:xfrm>
                            <a:off x="0" y="0"/>
                            <a:ext cx="272847" cy="238741"/>
                          </a:xfrm>
                          <a:prstGeom prst="rect">
                            <a:avLst/>
                          </a:prstGeom>
                        </pic:spPr>
                      </pic:pic>
                    </a:graphicData>
                  </a:graphic>
                </wp:inline>
              </w:drawing>
            </w:r>
            <w:r w:rsidR="00BD3709">
              <w:rPr>
                <w:rFonts w:ascii="Times New Roman" w:hAnsi="Times New Roman" w:cs="Times New Roman"/>
              </w:rPr>
              <w:t xml:space="preserve">This disciplinary core idea is foundational to </w:t>
            </w:r>
            <w:r w:rsidR="00061788">
              <w:rPr>
                <w:rFonts w:ascii="Times New Roman" w:hAnsi="Times New Roman" w:cs="Times New Roman"/>
              </w:rPr>
              <w:t>later learning about how g</w:t>
            </w:r>
            <w:r w:rsidRPr="00061788" w:rsidR="00061788">
              <w:rPr>
                <w:rFonts w:ascii="Times New Roman" w:hAnsi="Times New Roman" w:cs="Times New Roman"/>
              </w:rPr>
              <w:t xml:space="preserve">reenhouse gases in the </w:t>
            </w:r>
            <w:r w:rsidRPr="00EA4B40" w:rsidR="00061788">
              <w:rPr>
                <w:rFonts w:ascii="Times New Roman" w:hAnsi="Times New Roman" w:eastAsia="Calibri" w:cs="Times New Roman"/>
                <w:kern w:val="0"/>
                <w14:ligatures w14:val="none"/>
              </w:rPr>
              <w:t>atmosphere</w:t>
            </w:r>
            <w:r w:rsidRPr="00061788" w:rsidR="00061788">
              <w:rPr>
                <w:rFonts w:ascii="Times New Roman" w:hAnsi="Times New Roman" w:cs="Times New Roman"/>
              </w:rPr>
              <w:t xml:space="preserve"> absorb and retain the energy radiated from land and ocean surfaces, thereby regulating Earth’s average surface temperature and keeping it habitable.</w:t>
            </w:r>
            <w:r w:rsidR="00EA4B40">
              <w:rPr>
                <w:rFonts w:ascii="Times New Roman" w:hAnsi="Times New Roman" w:cs="Times New Roman"/>
              </w:rPr>
              <w:t>(8.ESS2.D)</w:t>
            </w:r>
            <w:r w:rsidR="004E7142">
              <w:rPr>
                <w:rFonts w:ascii="Times New Roman" w:hAnsi="Times New Roman" w:cs="Times New Roman"/>
              </w:rPr>
              <w:t xml:space="preserve"> </w:t>
            </w:r>
          </w:p>
        </w:tc>
      </w:tr>
      <w:tr w:rsidRPr="00F560CC" w:rsidR="00964A55" w:rsidTr="003C626C" w14:paraId="66C6B245" w14:textId="77777777">
        <w:tblPrEx>
          <w:jc w:val="center"/>
        </w:tblPrEx>
        <w:trPr>
          <w:cantSplit/>
          <w:trHeight w:val="1584"/>
          <w:jc w:val="center"/>
        </w:trPr>
        <w:tc>
          <w:tcPr>
            <w:tcW w:w="1255" w:type="dxa"/>
            <w:shd w:val="clear" w:color="auto" w:fill="7C9F36"/>
            <w:textDirection w:val="btLr"/>
            <w:vAlign w:val="center"/>
          </w:tcPr>
          <w:p w:rsidRPr="00697C97" w:rsidR="00964A55" w:rsidP="006A719E" w:rsidRDefault="00964A55" w14:paraId="6B856B61" w14:textId="77777777">
            <w:pPr>
              <w:spacing w:before="120" w:after="120" w:line="276" w:lineRule="auto"/>
              <w:ind w:left="0" w:firstLine="0"/>
              <w:jc w:val="center"/>
              <w:rPr>
                <w:rFonts w:ascii="Times New Roman" w:hAnsi="Times New Roman" w:eastAsia="Calibri" w:cs="Times New Roman"/>
                <w:b/>
                <w:kern w:val="0"/>
                <w14:ligatures w14:val="none"/>
              </w:rPr>
            </w:pPr>
            <w:r w:rsidRPr="00697C97">
              <w:rPr>
                <w:rFonts w:ascii="Times New Roman" w:hAnsi="Times New Roman" w:eastAsia="Calibri" w:cs="Times New Roman"/>
                <w:b/>
                <w:kern w:val="0"/>
                <w14:ligatures w14:val="none"/>
              </w:rPr>
              <w:t>Crosscutting Concepts</w:t>
            </w:r>
          </w:p>
        </w:tc>
        <w:tc>
          <w:tcPr>
            <w:tcW w:w="8105" w:type="dxa"/>
            <w:shd w:val="clear" w:color="auto" w:fill="D6E3BC"/>
          </w:tcPr>
          <w:p w:rsidRPr="00034364" w:rsidR="002C7EA5" w:rsidP="002C7EA5" w:rsidRDefault="002C7EA5" w14:paraId="0A866F95" w14:textId="6D97521D">
            <w:pPr>
              <w:spacing w:before="120" w:after="120" w:line="276" w:lineRule="auto"/>
              <w:rPr>
                <w:rFonts w:ascii="Times New Roman" w:hAnsi="Times New Roman"/>
                <w:b/>
                <w:bCs/>
              </w:rPr>
            </w:pPr>
            <w:r w:rsidRPr="00034364">
              <w:rPr>
                <w:rFonts w:ascii="Times New Roman" w:hAnsi="Times New Roman"/>
                <w:b/>
                <w:bCs/>
              </w:rPr>
              <w:t>Systems</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System</w:t>
            </w:r>
            <w:r>
              <w:rPr>
                <w:rFonts w:ascii="Times New Roman" w:hAnsi="Times New Roman"/>
                <w:b/>
                <w:bCs/>
              </w:rPr>
              <w:t xml:space="preserve"> </w:t>
            </w:r>
            <w:r w:rsidRPr="00034364">
              <w:rPr>
                <w:rFonts w:ascii="Times New Roman" w:hAnsi="Times New Roman"/>
                <w:b/>
                <w:bCs/>
              </w:rPr>
              <w:t>Models</w:t>
            </w:r>
          </w:p>
          <w:p w:rsidRPr="00697C97" w:rsidR="00964A55" w:rsidP="00697C97" w:rsidRDefault="002C7EA5" w14:paraId="4B03AB12" w14:textId="62736BE9">
            <w:pPr>
              <w:spacing w:line="276" w:lineRule="auto"/>
              <w:ind w:left="0" w:firstLine="0"/>
              <w:rPr>
                <w:rFonts w:ascii="Times New Roman" w:hAnsi="Times New Roman" w:cs="Times New Roman"/>
              </w:rPr>
            </w:pPr>
            <w:r w:rsidRPr="00697C97">
              <w:rPr>
                <w:rFonts w:ascii="Times New Roman" w:hAnsi="Times New Roman"/>
              </w:rPr>
              <w:t xml:space="preserve">A </w:t>
            </w:r>
            <w:r w:rsidRPr="00697C97">
              <w:rPr>
                <w:rFonts w:ascii="Times New Roman" w:hAnsi="Times New Roman" w:eastAsia="Calibri" w:cs="Times New Roman"/>
                <w:kern w:val="0"/>
                <w14:ligatures w14:val="none"/>
              </w:rPr>
              <w:t>system</w:t>
            </w:r>
            <w:r w:rsidRPr="00697C97">
              <w:rPr>
                <w:rFonts w:ascii="Times New Roman" w:hAnsi="Times New Roman"/>
              </w:rPr>
              <w:t xml:space="preserve"> can be described in terms of its components and their interactions.</w:t>
            </w:r>
          </w:p>
        </w:tc>
      </w:tr>
    </w:tbl>
    <w:p w:rsidRPr="00034364" w:rsidR="0011022B" w:rsidP="00034364" w:rsidRDefault="0011022B" w14:paraId="515E49A8" w14:textId="4BF7409F">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11022B" w:rsidP="00034364" w:rsidRDefault="0011022B" w14:paraId="293C8C8C" w14:textId="2AF87444">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72">
        <w:r w:rsidRPr="00806A43" w:rsidR="007A0493">
          <w:rPr>
            <w:rFonts w:ascii="Times New Roman" w:hAnsi="Times New Roman" w:eastAsia="Calibri" w:cs="Times New Roman"/>
            <w:color w:val="0563C1"/>
            <w:kern w:val="0"/>
            <w:u w:val="single"/>
            <w14:ligatures w14:val="none"/>
          </w:rPr>
          <w:t>2.ESS2.A</w:t>
        </w:r>
      </w:hyperlink>
      <w:r w:rsidRPr="00806A43" w:rsidR="002F2FDD">
        <w:rPr>
          <w:rFonts w:ascii="Times New Roman" w:hAnsi="Times New Roman" w:cs="Times New Roman"/>
        </w:rPr>
        <w:t>;</w:t>
      </w:r>
      <w:r w:rsidRPr="00806A43" w:rsidR="0032268B">
        <w:rPr>
          <w:rFonts w:ascii="Times New Roman" w:hAnsi="Times New Roman" w:eastAsia="Calibri" w:cs="Times New Roman"/>
          <w:kern w:val="0"/>
          <w14:ligatures w14:val="none"/>
        </w:rPr>
        <w:t xml:space="preserve"> </w:t>
      </w:r>
      <w:hyperlink w:history="1" r:id="rId73">
        <w:r w:rsidRPr="00806A43" w:rsidR="007A0493">
          <w:rPr>
            <w:rFonts w:ascii="Times New Roman" w:hAnsi="Times New Roman" w:eastAsia="Calibri" w:cs="Times New Roman"/>
            <w:color w:val="0563C1"/>
            <w:kern w:val="0"/>
            <w:u w:val="single"/>
            <w14:ligatures w14:val="none"/>
          </w:rPr>
          <w:t>3.ESS2.D</w:t>
        </w:r>
      </w:hyperlink>
      <w:r w:rsidRPr="00806A43" w:rsidR="002F2FDD">
        <w:rPr>
          <w:rFonts w:ascii="Times New Roman" w:hAnsi="Times New Roman" w:cs="Times New Roman"/>
        </w:rPr>
        <w:t>;</w:t>
      </w:r>
      <w:r w:rsidRPr="00806A43" w:rsidR="0032268B">
        <w:rPr>
          <w:rFonts w:ascii="Times New Roman" w:hAnsi="Times New Roman" w:cs="Times New Roman"/>
          <w:color w:val="333333"/>
          <w:shd w:val="clear" w:color="auto" w:fill="FFFFFF"/>
        </w:rPr>
        <w:t xml:space="preserve"> </w:t>
      </w:r>
      <w:hyperlink w:history="1" r:id="rId74">
        <w:r w:rsidRPr="00806A43" w:rsidR="007A0493">
          <w:rPr>
            <w:rFonts w:ascii="Times New Roman" w:hAnsi="Times New Roman" w:eastAsia="Calibri" w:cs="Times New Roman"/>
            <w:color w:val="0563C1"/>
            <w:kern w:val="0"/>
            <w:u w:val="single"/>
            <w14:ligatures w14:val="none"/>
          </w:rPr>
          <w:t>4.ESS2.A</w:t>
        </w:r>
      </w:hyperlink>
      <w:r w:rsidRPr="00806A43" w:rsidR="002F2FDD">
        <w:rPr>
          <w:rFonts w:ascii="Times New Roman" w:hAnsi="Times New Roman" w:cs="Times New Roman"/>
        </w:rPr>
        <w:t>;</w:t>
      </w:r>
      <w:r w:rsidRPr="00806A43" w:rsidR="0032268B">
        <w:rPr>
          <w:rFonts w:ascii="Times New Roman" w:hAnsi="Times New Roman" w:cs="Times New Roman"/>
          <w:color w:val="333333"/>
          <w:shd w:val="clear" w:color="auto" w:fill="FFFFFF"/>
        </w:rPr>
        <w:t xml:space="preserve"> </w:t>
      </w:r>
      <w:hyperlink w:history="1" r:id="rId75">
        <w:r w:rsidRPr="00806A43" w:rsidR="007A0493">
          <w:rPr>
            <w:rFonts w:ascii="Times New Roman" w:hAnsi="Times New Roman" w:eastAsia="Calibri" w:cs="Times New Roman"/>
            <w:color w:val="0563C1"/>
            <w:kern w:val="0"/>
            <w:u w:val="single"/>
            <w14:ligatures w14:val="none"/>
          </w:rPr>
          <w:t>MS.ESS2.A</w:t>
        </w:r>
      </w:hyperlink>
      <w:r w:rsidRPr="00806A43" w:rsidR="002F2FDD">
        <w:rPr>
          <w:rFonts w:ascii="Times New Roman" w:hAnsi="Times New Roman" w:eastAsia="Calibri" w:cs="Times New Roman"/>
          <w:color w:val="0563C1"/>
          <w:kern w:val="0"/>
          <w:u w:val="single"/>
          <w14:ligatures w14:val="none"/>
        </w:rPr>
        <w:t>,</w:t>
      </w:r>
      <w:r w:rsidRPr="00806A43" w:rsidR="0032268B">
        <w:rPr>
          <w:rFonts w:ascii="Times New Roman" w:hAnsi="Times New Roman" w:eastAsia="Calibri" w:cs="Times New Roman"/>
          <w:color w:val="0563C1"/>
          <w:kern w:val="0"/>
          <w:u w:val="single"/>
          <w14:ligatures w14:val="none"/>
        </w:rPr>
        <w:t xml:space="preserve"> </w:t>
      </w:r>
      <w:hyperlink w:history="1" r:id="rId76">
        <w:r w:rsidRPr="00034364" w:rsidR="007A0493">
          <w:rPr>
            <w:rFonts w:ascii="Times New Roman" w:hAnsi="Times New Roman" w:eastAsia="Calibri" w:cs="Times New Roman"/>
            <w:color w:val="0563C1"/>
            <w:kern w:val="0"/>
            <w:u w:val="single"/>
            <w14:ligatures w14:val="none"/>
          </w:rPr>
          <w:t>MS.ESS2.C</w:t>
        </w:r>
      </w:hyperlink>
      <w:r w:rsidRPr="00806A43" w:rsidR="00AE6762">
        <w:rPr>
          <w:rFonts w:ascii="Times New Roman" w:hAnsi="Times New Roman" w:eastAsia="Calibri" w:cs="Times New Roman"/>
          <w:color w:val="0563C1"/>
          <w:kern w:val="0"/>
          <w:u w:val="single"/>
          <w14:ligatures w14:val="none"/>
        </w:rPr>
        <w:t>,</w:t>
      </w:r>
      <w:r w:rsidRPr="00806A43" w:rsidR="0032268B">
        <w:rPr>
          <w:rFonts w:ascii="Times New Roman" w:hAnsi="Times New Roman" w:eastAsia="Calibri" w:cs="Times New Roman"/>
          <w:color w:val="0563C1"/>
          <w:kern w:val="0"/>
          <w:u w:val="single"/>
          <w14:ligatures w14:val="none"/>
        </w:rPr>
        <w:t xml:space="preserve"> </w:t>
      </w:r>
      <w:hyperlink w:history="1" r:id="rId77">
        <w:r w:rsidRPr="002F2FDD" w:rsidR="002F2FDD">
          <w:rPr>
            <w:rFonts w:ascii="Times New Roman" w:hAnsi="Times New Roman" w:eastAsia="Calibri" w:cs="Times New Roman"/>
            <w:color w:val="0563C1"/>
            <w:kern w:val="0"/>
            <w:u w:val="single"/>
            <w14:ligatures w14:val="none"/>
          </w:rPr>
          <w:t>and</w:t>
        </w:r>
      </w:hyperlink>
      <w:r w:rsidRPr="002F2FDD" w:rsidR="002F2FDD">
        <w:rPr>
          <w:rFonts w:ascii="Times New Roman" w:hAnsi="Times New Roman" w:eastAsia="Calibri" w:cs="Times New Roman"/>
          <w:color w:val="0563C1"/>
          <w:kern w:val="0"/>
          <w:u w:val="single"/>
          <w14:ligatures w14:val="none"/>
        </w:rPr>
        <w:t xml:space="preserve"> </w:t>
      </w:r>
      <w:hyperlink w:history="1" r:id="rId78">
        <w:r w:rsidRPr="00034364" w:rsidR="007A0493">
          <w:rPr>
            <w:rFonts w:ascii="Times New Roman" w:hAnsi="Times New Roman" w:eastAsia="Calibri" w:cs="Times New Roman"/>
            <w:color w:val="0563C1"/>
            <w:kern w:val="0"/>
            <w:u w:val="single"/>
            <w14:ligatures w14:val="none"/>
          </w:rPr>
          <w:t>MS.ESS2.D</w:t>
        </w:r>
      </w:hyperlink>
    </w:p>
    <w:p w:rsidRPr="00EE0A58" w:rsidR="00577672" w:rsidP="00034364" w:rsidRDefault="00577672" w14:paraId="30FCBF13" w14:textId="4FFA71F2">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CB3D72" w:rsidR="00D83C17" w:rsidP="00CB3D72" w:rsidRDefault="00D83C17" w14:paraId="039B3D09" w14:textId="28EBD28A">
      <w:pPr>
        <w:tabs>
          <w:tab w:val="left" w:pos="1260"/>
        </w:tabs>
        <w:spacing w:line="276" w:lineRule="auto"/>
        <w:ind w:left="1260" w:hanging="1260"/>
        <w:rPr>
          <w:rFonts w:ascii="Times New Roman" w:hAnsi="Times New Roman" w:eastAsia="Calibri" w:cs="Times New Roman"/>
          <w:bCs/>
          <w:kern w:val="0"/>
          <w14:ligatures w14:val="none"/>
        </w:rPr>
      </w:pPr>
      <w:r w:rsidRPr="00CB3D72">
        <w:rPr>
          <w:rFonts w:ascii="Times New Roman" w:hAnsi="Times New Roman" w:eastAsia="Calibri" w:cs="Times New Roman"/>
          <w:bCs/>
          <w:kern w:val="0"/>
          <w14:ligatures w14:val="none"/>
        </w:rPr>
        <w:t>RI.MF.5.6</w:t>
      </w:r>
      <w:r w:rsidRPr="00CB3D72" w:rsidR="0032268B">
        <w:rPr>
          <w:rFonts w:ascii="Times New Roman" w:hAnsi="Times New Roman" w:eastAsia="Calibri" w:cs="Times New Roman"/>
          <w:bCs/>
          <w:kern w:val="0"/>
          <w14:ligatures w14:val="none"/>
        </w:rPr>
        <w:t>.</w:t>
      </w:r>
      <w:r w:rsidRPr="00CB3D72">
        <w:rPr>
          <w:rFonts w:ascii="Times New Roman" w:hAnsi="Times New Roman" w:eastAsia="Calibri" w:cs="Times New Roman"/>
          <w:bCs/>
          <w:kern w:val="0"/>
          <w14:ligatures w14:val="none"/>
        </w:rPr>
        <w:tab/>
      </w:r>
      <w:r w:rsidRPr="00CB3D72">
        <w:rPr>
          <w:rFonts w:ascii="Times New Roman" w:hAnsi="Times New Roman" w:eastAsia="Calibri" w:cs="Times New Roman"/>
          <w:bCs/>
          <w:kern w:val="0"/>
          <w14:ligatures w14:val="none"/>
        </w:rPr>
        <w:t>Interpret</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information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presented</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visually,</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orally,</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or</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quantitatively</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(e.g.,</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charts,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graphs,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diagrams,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timelines,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animations,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or</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interactive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elements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web</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pages)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and</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explain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how</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the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information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contributes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to</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an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understanding</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of</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the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text</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which</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it</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appears.</w:t>
      </w:r>
      <w:r w:rsidRPr="00CB3D72" w:rsidR="0032268B">
        <w:rPr>
          <w:rFonts w:ascii="Times New Roman" w:hAnsi="Times New Roman" w:eastAsia="Calibri" w:cs="Times New Roman"/>
          <w:bCs/>
          <w:kern w:val="0"/>
          <w14:ligatures w14:val="none"/>
        </w:rPr>
        <w:t xml:space="preserve"> </w:t>
      </w:r>
    </w:p>
    <w:p w:rsidRPr="00CB3D72" w:rsidR="001E23D1" w:rsidP="00CB3D72" w:rsidRDefault="001E23D1" w14:paraId="2D979059" w14:textId="0CF846BB">
      <w:pPr>
        <w:tabs>
          <w:tab w:val="left" w:pos="1260"/>
        </w:tabs>
        <w:spacing w:line="276" w:lineRule="auto"/>
        <w:ind w:left="1260" w:hanging="1260"/>
        <w:rPr>
          <w:rFonts w:ascii="Times New Roman" w:hAnsi="Times New Roman" w:eastAsia="Calibri" w:cs="Times New Roman"/>
          <w:bCs/>
          <w:kern w:val="0"/>
          <w14:ligatures w14:val="none"/>
        </w:rPr>
      </w:pPr>
      <w:r w:rsidRPr="00CB3D72">
        <w:rPr>
          <w:rFonts w:ascii="Times New Roman" w:hAnsi="Times New Roman" w:eastAsia="Calibri" w:cs="Times New Roman"/>
          <w:bCs/>
          <w:kern w:val="0"/>
          <w14:ligatures w14:val="none"/>
        </w:rPr>
        <w:t>SL.UM.5.5</w:t>
      </w:r>
      <w:r w:rsidRPr="00CB3D72" w:rsidR="0032268B">
        <w:rPr>
          <w:rFonts w:ascii="Times New Roman" w:hAnsi="Times New Roman" w:eastAsia="Calibri" w:cs="Times New Roman"/>
          <w:bCs/>
          <w:kern w:val="0"/>
          <w14:ligatures w14:val="none"/>
        </w:rPr>
        <w:t>.</w:t>
      </w:r>
      <w:r w:rsidRPr="00CB3D72">
        <w:rPr>
          <w:rFonts w:ascii="Times New Roman" w:hAnsi="Times New Roman" w:eastAsia="Calibri" w:cs="Times New Roman"/>
          <w:bCs/>
          <w:kern w:val="0"/>
          <w14:ligatures w14:val="none"/>
        </w:rPr>
        <w:tab/>
      </w:r>
      <w:r w:rsidRPr="005B68A9">
        <w:rPr>
          <w:rFonts w:ascii="Times New Roman" w:hAnsi="Times New Roman" w:eastAsia="Calibri" w:cs="Times New Roman"/>
          <w:bCs/>
          <w:kern w:val="0"/>
          <w14:ligatures w14:val="none"/>
        </w:rPr>
        <w:t>Include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multimedia</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components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(e.g.,</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graphics,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sound)</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and</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visual</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displays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presentations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when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appropriate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to</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enhance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the</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development</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of</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main</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ideas</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or</w:t>
      </w:r>
      <w:r w:rsidRPr="00CB3D72" w:rsidR="0032268B">
        <w:rPr>
          <w:rFonts w:ascii="Times New Roman" w:hAnsi="Times New Roman" w:eastAsia="Calibri" w:cs="Times New Roman"/>
          <w:bCs/>
          <w:kern w:val="0"/>
          <w14:ligatures w14:val="none"/>
        </w:rPr>
        <w:t xml:space="preserve"> </w:t>
      </w:r>
      <w:r w:rsidRPr="00CB3D72">
        <w:rPr>
          <w:rFonts w:ascii="Times New Roman" w:hAnsi="Times New Roman" w:eastAsia="Calibri" w:cs="Times New Roman"/>
          <w:bCs/>
          <w:kern w:val="0"/>
          <w14:ligatures w14:val="none"/>
        </w:rPr>
        <w:t>themes.</w:t>
      </w:r>
    </w:p>
    <w:p w:rsidRPr="00EE0A58" w:rsidR="00577672" w:rsidP="00034364" w:rsidRDefault="00577672" w14:paraId="6B3B0D92" w14:textId="4B807AE2">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003C0F96" w:rsidP="00CB3D72" w:rsidRDefault="007F676B" w14:paraId="5E4674C4" w14:textId="77777777">
      <w:pPr>
        <w:tabs>
          <w:tab w:val="left" w:pos="1080"/>
        </w:tabs>
        <w:spacing w:line="276" w:lineRule="auto"/>
        <w:ind w:left="1080" w:hanging="108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MP.2</w:t>
      </w:r>
      <w:r w:rsidR="0032268B">
        <w:rPr>
          <w:rFonts w:ascii="Times New Roman" w:hAnsi="Times New Roman" w:eastAsia="Calibri" w:cs="Times New Roman"/>
          <w:kern w:val="0"/>
          <w14:ligatures w14:val="none"/>
        </w:rPr>
        <w:t>.</w:t>
      </w:r>
      <w:r w:rsidRPr="00034364">
        <w:rPr>
          <w:rFonts w:ascii="Times New Roman" w:hAnsi="Times New Roman" w:eastAsia="Calibri" w:cs="Times New Roman"/>
          <w:kern w:val="0"/>
          <w14:ligatures w14:val="none"/>
        </w:rPr>
        <w:tab/>
      </w:r>
      <w:r w:rsidRPr="005B68A9">
        <w:rPr>
          <w:rFonts w:ascii="Times New Roman" w:hAnsi="Times New Roman" w:eastAsia="Calibri" w:cs="Times New Roman"/>
          <w:bCs/>
          <w:kern w:val="0"/>
          <w14:ligatures w14:val="none"/>
        </w:rPr>
        <w:t>Reason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abstractly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quantitatively.</w:t>
      </w:r>
      <w:r w:rsidR="0032268B">
        <w:rPr>
          <w:rFonts w:ascii="Times New Roman" w:hAnsi="Times New Roman" w:eastAsia="Calibri" w:cs="Times New Roman"/>
          <w:kern w:val="0"/>
          <w14:ligatures w14:val="none"/>
        </w:rPr>
        <w:t xml:space="preserve"> </w:t>
      </w:r>
    </w:p>
    <w:p w:rsidRPr="00B602E6" w:rsidR="005F2BA7" w:rsidP="00057F80" w:rsidRDefault="00057F80" w14:paraId="792AA84F" w14:textId="1F59361D">
      <w:pPr>
        <w:tabs>
          <w:tab w:val="left" w:pos="1080"/>
        </w:tabs>
        <w:spacing w:line="276" w:lineRule="auto"/>
        <w:ind w:left="1080" w:hanging="1080"/>
        <w:rPr>
          <w:rFonts w:ascii="Times New Roman" w:hAnsi="Times New Roman" w:eastAsia="Calibri" w:cs="Times New Roman"/>
          <w:kern w:val="0"/>
          <w14:ligatures w14:val="none"/>
        </w:rPr>
      </w:pPr>
      <w:r w:rsidRPr="00057F80">
        <w:rPr>
          <w:rFonts w:ascii="Times New Roman" w:hAnsi="Times New Roman" w:eastAsia="Calibri" w:cs="Times New Roman"/>
          <w:kern w:val="0"/>
          <w14:ligatures w14:val="none"/>
        </w:rPr>
        <w:t>MP.4</w:t>
      </w:r>
      <w:r w:rsidRPr="00057F80">
        <w:rPr>
          <w:rFonts w:ascii="Times New Roman" w:hAnsi="Times New Roman" w:eastAsia="Calibri" w:cs="Times New Roman"/>
          <w:kern w:val="0"/>
          <w14:ligatures w14:val="none"/>
        </w:rPr>
        <w:tab/>
      </w:r>
      <w:r w:rsidRPr="00057F80">
        <w:rPr>
          <w:rFonts w:ascii="Times New Roman" w:hAnsi="Times New Roman" w:eastAsia="Calibri" w:cs="Times New Roman"/>
          <w:bCs/>
          <w:kern w:val="0"/>
          <w14:ligatures w14:val="none"/>
        </w:rPr>
        <w:t xml:space="preserve">Model with mathematics. </w:t>
      </w:r>
    </w:p>
    <w:p w:rsidRPr="00B602E6" w:rsidR="002F4887" w:rsidP="00B602E6" w:rsidRDefault="005F2BA7" w14:paraId="6ED2A9CA" w14:textId="484D1CB7">
      <w:pPr>
        <w:tabs>
          <w:tab w:val="left" w:pos="1080"/>
        </w:tabs>
        <w:spacing w:line="276" w:lineRule="auto"/>
        <w:ind w:left="1080" w:hanging="1080"/>
        <w:rPr>
          <w:rFonts w:ascii="Times New Roman" w:hAnsi="Times New Roman" w:eastAsia="Calibri" w:cs="Times New Roman"/>
          <w:kern w:val="0"/>
          <w14:ligatures w14:val="none"/>
        </w:rPr>
      </w:pPr>
      <w:r w:rsidRPr="005F2BA7">
        <w:rPr>
          <w:rFonts w:ascii="Times New Roman" w:hAnsi="Times New Roman" w:eastAsia="Calibri" w:cs="Times New Roman"/>
          <w:kern w:val="0"/>
          <w14:ligatures w14:val="none"/>
        </w:rPr>
        <w:t>5.G.A.2.</w:t>
      </w:r>
      <w:r>
        <w:rPr>
          <w:rFonts w:ascii="Times New Roman" w:hAnsi="Times New Roman" w:eastAsia="Calibri" w:cs="Times New Roman"/>
          <w:kern w:val="0"/>
          <w14:ligatures w14:val="none"/>
        </w:rPr>
        <w:tab/>
      </w:r>
      <w:r w:rsidRPr="005F2BA7">
        <w:rPr>
          <w:rFonts w:ascii="Times New Roman" w:hAnsi="Times New Roman" w:eastAsia="Calibri" w:cs="Times New Roman"/>
          <w:kern w:val="0"/>
          <w14:ligatures w14:val="none"/>
        </w:rPr>
        <w:t xml:space="preserve">Represent real world and mathematical problems by graphing points in the first quadrant of the coordinate plane, and interpret coordinate values of points in the context of the situation. </w:t>
      </w:r>
      <w:r w:rsidR="00680A0D">
        <w:rPr>
          <w:rFonts w:ascii="Times New Roman" w:hAnsi="Times New Roman" w:eastAsia="Calibri" w:cs="Times New Roman"/>
          <w:kern w:val="0"/>
          <w14:ligatures w14:val="none"/>
        </w:rPr>
        <w:br/>
      </w:r>
      <w:r w:rsidRPr="00057F80" w:rsidR="00DB1AF1">
        <w:rPr>
          <w:rStyle w:val="Emphasis"/>
          <w:rFonts w:ascii="Times New Roman" w:hAnsi="Times New Roman" w:cs="Times New Roman"/>
          <w:i w:val="0"/>
          <w:iCs w:val="0"/>
          <w:color w:val="C00000"/>
        </w:rPr>
        <w:t>(Science example: Plot monthly data for high and low temperatures in two locations, one coastal and one inland (e.g., San Francisco County vs. Sacramento). What patterns do you see? How can the influence of the ocean be seen in the observed patterns?)</w:t>
      </w:r>
    </w:p>
    <w:p w:rsidRPr="00034364" w:rsidR="0011022B" w:rsidP="005F2BA7" w:rsidRDefault="00CD5990" w14:paraId="3D4B9C14" w14:textId="5DE3820A">
      <w:pPr>
        <w:spacing w:line="276" w:lineRule="auto"/>
        <w:ind w:left="360" w:hanging="36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834360" w:rsidP="00034364" w:rsidRDefault="00834360" w14:paraId="39D3E8BD" w14:textId="5202A4C7">
      <w:pPr>
        <w:pStyle w:val="ListParagraph"/>
        <w:numPr>
          <w:ilvl w:val="0"/>
          <w:numId w:val="65"/>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p>
    <w:p w:rsidRPr="00034364" w:rsidR="00834360" w:rsidP="00034364" w:rsidRDefault="00834360" w14:paraId="7F8072BF" w14:textId="473D845A">
      <w:pPr>
        <w:pStyle w:val="ListParagraph"/>
        <w:numPr>
          <w:ilvl w:val="0"/>
          <w:numId w:val="66"/>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develop</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specific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example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phenomenon,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ways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geosphere,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biosphere,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hydrosphere,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atmosphere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interact.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example,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features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following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example:</w:t>
      </w:r>
    </w:p>
    <w:p w:rsidRPr="00034364" w:rsidR="00834360" w:rsidP="0055083C" w:rsidRDefault="00834360" w14:paraId="7DBF06F7" w14:textId="2C6A35C5">
      <w:pPr>
        <w:pStyle w:val="ListParagraph"/>
        <w:numPr>
          <w:ilvl w:val="0"/>
          <w:numId w:val="69"/>
        </w:numPr>
        <w:spacing w:before="80" w:after="80"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Geosphere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solid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molten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rock,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soil,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sediment,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continents,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mountains).</w:t>
      </w:r>
    </w:p>
    <w:p w:rsidRPr="00034364" w:rsidR="00834360" w:rsidP="0055083C" w:rsidRDefault="00834360" w14:paraId="247B1C0E" w14:textId="134334BF">
      <w:pPr>
        <w:pStyle w:val="ListParagraph"/>
        <w:numPr>
          <w:ilvl w:val="0"/>
          <w:numId w:val="69"/>
        </w:numPr>
        <w:spacing w:before="80" w:after="80"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Hydrosphere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rivers,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lakes,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glaciers).</w:t>
      </w:r>
    </w:p>
    <w:p w:rsidRPr="00034364" w:rsidR="00834360" w:rsidP="0055083C" w:rsidRDefault="00834360" w14:paraId="21F01556" w14:textId="59618BDA">
      <w:pPr>
        <w:pStyle w:val="ListParagraph"/>
        <w:numPr>
          <w:ilvl w:val="0"/>
          <w:numId w:val="69"/>
        </w:numPr>
        <w:spacing w:before="80" w:after="80"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Atmosphere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oxygen).</w:t>
      </w:r>
    </w:p>
    <w:p w:rsidRPr="00034364" w:rsidR="00834360" w:rsidP="0055083C" w:rsidRDefault="00834360" w14:paraId="126F4C54" w14:textId="68E865C7">
      <w:pPr>
        <w:pStyle w:val="ListParagraph"/>
        <w:numPr>
          <w:ilvl w:val="0"/>
          <w:numId w:val="69"/>
        </w:numPr>
        <w:spacing w:before="80" w:after="80"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Biosphere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plants,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animals</w:t>
      </w:r>
      <w:r w:rsidR="0032268B">
        <w:rPr>
          <w:rFonts w:ascii="Times New Roman" w:hAnsi="Times New Roman" w:eastAsia="Calibri" w:cs="Times New Roman"/>
          <w:kern w:val="0"/>
          <w14:ligatures w14:val="none"/>
        </w:rPr>
        <w:t xml:space="preserve"> </w:t>
      </w:r>
      <w:r w:rsidRPr="00034364" w:rsidR="009F7DFC">
        <w:rPr>
          <w:rFonts w:ascii="Times New Roman" w:hAnsi="Times New Roman" w:eastAsia="Calibri" w:cs="Times New Roman"/>
          <w:kern w:val="0"/>
          <w14:ligatures w14:val="none"/>
        </w:rPr>
        <w:t>(</w:t>
      </w:r>
      <w:r w:rsidRPr="00034364">
        <w:rPr>
          <w:rFonts w:ascii="Times New Roman" w:hAnsi="Times New Roman" w:eastAsia="Calibri" w:cs="Times New Roman"/>
          <w:kern w:val="0"/>
          <w14:ligatures w14:val="none"/>
        </w:rPr>
        <w:t>including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humans</w:t>
      </w:r>
      <w:r w:rsidRPr="00034364" w:rsidR="009F7DFC">
        <w:rPr>
          <w:rFonts w:ascii="Times New Roman" w:hAnsi="Times New Roman" w:eastAsia="Calibri" w:cs="Times New Roman"/>
          <w:kern w:val="0"/>
          <w14:ligatures w14:val="none"/>
        </w:rPr>
        <w:t>)</w:t>
      </w:r>
      <w:r w:rsidRPr="00034364">
        <w:rPr>
          <w:rFonts w:ascii="Times New Roman" w:hAnsi="Times New Roman" w:eastAsia="Calibri" w:cs="Times New Roman"/>
          <w:kern w:val="0"/>
          <w14:ligatures w14:val="none"/>
        </w:rPr>
        <w:t>).</w:t>
      </w:r>
    </w:p>
    <w:p w:rsidRPr="00034364" w:rsidR="00834360" w:rsidP="00034364" w:rsidRDefault="00834360" w14:paraId="52CFDBF3" w14:textId="77777777">
      <w:pPr>
        <w:pStyle w:val="ListParagraph"/>
        <w:numPr>
          <w:ilvl w:val="0"/>
          <w:numId w:val="65"/>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Relationships</w:t>
      </w:r>
    </w:p>
    <w:p w:rsidRPr="00034364" w:rsidR="00834360" w:rsidP="00034364" w:rsidRDefault="00834360" w14:paraId="1E532E65" w14:textId="1F3FEC46">
      <w:pPr>
        <w:pStyle w:val="ListParagraph"/>
        <w:numPr>
          <w:ilvl w:val="0"/>
          <w:numId w:val="67"/>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relationships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(interactions)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within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identified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example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atmosphere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hydrosphere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interact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exchanging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water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through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evaporation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precipitation;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hydrosphere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atmosphere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interact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through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air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temperature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changes,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lead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formation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melting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ice).</w:t>
      </w:r>
    </w:p>
    <w:p w:rsidRPr="00034364" w:rsidR="00834360" w:rsidP="00034364" w:rsidRDefault="00834360" w14:paraId="7827899E" w14:textId="77777777">
      <w:pPr>
        <w:pStyle w:val="ListParagraph"/>
        <w:numPr>
          <w:ilvl w:val="0"/>
          <w:numId w:val="65"/>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Connections</w:t>
      </w:r>
    </w:p>
    <w:p w:rsidRPr="00034364" w:rsidR="00834360" w:rsidP="00034364" w:rsidRDefault="00834360" w14:paraId="2FC2E98C" w14:textId="5F8728E4">
      <w:pPr>
        <w:pStyle w:val="ListParagraph"/>
        <w:numPr>
          <w:ilvl w:val="0"/>
          <w:numId w:val="68"/>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variety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ways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major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specific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example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interact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affect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surface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materials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processes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context.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model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parts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individual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w:t>
      </w:r>
    </w:p>
    <w:p w:rsidRPr="00034364" w:rsidR="00834360" w:rsidP="0055083C" w:rsidRDefault="00834360" w14:paraId="63867041" w14:textId="24B89172">
      <w:pPr>
        <w:pStyle w:val="ListParagraph"/>
        <w:numPr>
          <w:ilvl w:val="0"/>
          <w:numId w:val="142"/>
        </w:numPr>
        <w:spacing w:before="80" w:after="80"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Work</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together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affect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functioning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that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w:t>
      </w:r>
    </w:p>
    <w:p w:rsidRPr="00034364" w:rsidR="00822C5E" w:rsidP="0055083C" w:rsidRDefault="00124848" w14:paraId="50770B95" w14:textId="69CDF031">
      <w:pPr>
        <w:pStyle w:val="ListParagraph"/>
        <w:numPr>
          <w:ilvl w:val="0"/>
          <w:numId w:val="142"/>
        </w:numPr>
        <w:spacing w:before="80" w:after="80"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Contributes</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functioning</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relevant</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Earth</w:t>
      </w:r>
      <w:r w:rsidR="0032268B">
        <w:rPr>
          <w:rFonts w:ascii="Times New Roman" w:hAnsi="Times New Roman" w:eastAsia="Calibri" w:cs="Times New Roman"/>
          <w:kern w:val="0"/>
          <w14:ligatures w14:val="none"/>
        </w:rPr>
        <w:t xml:space="preserve"> </w:t>
      </w:r>
      <w:r w:rsidRPr="00034364" w:rsidR="00834360">
        <w:rPr>
          <w:rFonts w:ascii="Times New Roman" w:hAnsi="Times New Roman" w:eastAsia="Calibri" w:cs="Times New Roman"/>
          <w:kern w:val="0"/>
          <w14:ligatures w14:val="none"/>
        </w:rPr>
        <w:t>system.</w:t>
      </w:r>
    </w:p>
    <w:p w:rsidR="00486169" w:rsidP="00E929AF" w:rsidRDefault="00486169" w14:paraId="6B08ADFA" w14:textId="26FB9B53">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5-ESS2-2</w:t>
      </w:r>
      <w:r w:rsidR="005B68A9">
        <w:rPr>
          <w:rFonts w:ascii="Times New Roman" w:hAnsi="Times New Roman" w:eastAsia="Calibri" w:cs="Times New Roman"/>
          <w:bCs/>
          <w:kern w:val="0"/>
          <w14:ligatures w14:val="none"/>
        </w:rPr>
        <w:t>.</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Describe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graph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amounts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salt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fresh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various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reservoirs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provide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evidence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about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distribution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Earth.</w:t>
      </w:r>
      <w:r w:rsidRPr="00034364">
        <w:rPr>
          <w:rFonts w:ascii="Times New Roman" w:hAnsi="Times New Roman" w:eastAsia="Calibri" w:cs="Times New Roman"/>
          <w:kern w:val="0"/>
          <w14:ligatures w14:val="none"/>
        </w:rPr>
        <w:br/>
      </w:r>
      <w:r w:rsidRPr="00034364" w:rsidR="009F7DFC">
        <w:rPr>
          <w:rFonts w:ascii="Times New Roman" w:hAnsi="Times New Roman" w:eastAsia="Calibri" w:cs="Times New Roman"/>
          <w:color w:val="C00000"/>
          <w:kern w:val="0"/>
          <w14:ligatures w14:val="none"/>
        </w:rPr>
        <w:t>(</w:t>
      </w:r>
      <w:r w:rsidRPr="00034364" w:rsidR="009A0D86">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emphasis</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is</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on</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cycling</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water</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through</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a</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watershed</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through</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evaporation,</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precipitation,</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absorption,</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surface</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runoff,</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sidR="009A0D86">
        <w:rPr>
          <w:rFonts w:ascii="Times New Roman" w:hAnsi="Times New Roman" w:eastAsia="Calibri" w:cs="Times New Roman"/>
          <w:color w:val="C00000"/>
          <w:kern w:val="0"/>
          <w14:ligatures w14:val="none"/>
        </w:rPr>
        <w:t>condensation</w:t>
      </w:r>
      <w:r w:rsidRPr="00034364" w:rsidR="00510F5C">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510F5C">
        <w:rPr>
          <w:rFonts w:ascii="Times New Roman" w:hAnsi="Times New Roman" w:eastAsia="Calibri" w:cs="Times New Roman"/>
          <w:color w:val="C00000"/>
          <w:kern w:val="0"/>
          <w14:ligatures w14:val="none"/>
        </w:rPr>
        <w:t>(</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limited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to</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oceans,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lakes,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rivers,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glaciers,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ground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water,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polar</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ice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caps,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Pr>
          <w:rFonts w:ascii="Times New Roman" w:hAnsi="Times New Roman" w:eastAsia="Calibri" w:cs="Times New Roman"/>
          <w:color w:val="C00000"/>
          <w:kern w:val="0"/>
          <w14:ligatures w14:val="none"/>
        </w:rPr>
        <w:t>atmosphere.</w:t>
      </w:r>
      <w:r w:rsidRPr="00034364" w:rsidR="009F7DFC">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3C626C" w:rsidTr="003C626C" w14:paraId="18DDAD65" w14:textId="77777777">
        <w:trPr>
          <w:trHeight w:val="432"/>
          <w:tblHeader/>
        </w:trPr>
        <w:tc>
          <w:tcPr>
            <w:tcW w:w="1255" w:type="dxa"/>
            <w:vAlign w:val="center"/>
          </w:tcPr>
          <w:p w:rsidRPr="00651355" w:rsidR="003C626C" w:rsidP="003C626C" w:rsidRDefault="003C626C" w14:paraId="29868B06"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3C626C" w:rsidP="003C626C" w:rsidRDefault="003C626C" w14:paraId="29901E0D"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964A55" w:rsidTr="003C626C" w14:paraId="0F1DFC7B" w14:textId="77777777">
        <w:tblPrEx>
          <w:jc w:val="center"/>
        </w:tblPrEx>
        <w:trPr>
          <w:cantSplit/>
          <w:trHeight w:val="1584"/>
          <w:jc w:val="center"/>
        </w:trPr>
        <w:tc>
          <w:tcPr>
            <w:tcW w:w="1255" w:type="dxa"/>
            <w:shd w:val="clear" w:color="auto" w:fill="303A96"/>
            <w:textDirection w:val="btLr"/>
            <w:vAlign w:val="center"/>
          </w:tcPr>
          <w:p w:rsidRPr="00F560CC" w:rsidR="00964A55" w:rsidP="006A719E" w:rsidRDefault="00964A55" w14:paraId="79184F16"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034364" w:rsidR="002C7EA5" w:rsidP="00DD0C10" w:rsidRDefault="002C7EA5" w14:paraId="3D95FA12" w14:textId="77777777">
            <w:pPr>
              <w:spacing w:before="120" w:after="120" w:line="276" w:lineRule="auto"/>
              <w:rPr>
                <w:rFonts w:ascii="Times New Roman" w:hAnsi="Times New Roman"/>
                <w:b/>
                <w:bCs/>
              </w:rPr>
            </w:pPr>
            <w:r w:rsidRPr="00034364">
              <w:rPr>
                <w:rFonts w:ascii="Times New Roman" w:hAnsi="Times New Roman"/>
                <w:b/>
                <w:bCs/>
              </w:rPr>
              <w:t>Using</w:t>
            </w:r>
            <w:r>
              <w:rPr>
                <w:rFonts w:ascii="Times New Roman" w:hAnsi="Times New Roman"/>
                <w:b/>
                <w:bCs/>
              </w:rPr>
              <w:t xml:space="preserve"> </w:t>
            </w:r>
            <w:r w:rsidRPr="00034364">
              <w:rPr>
                <w:rFonts w:ascii="Times New Roman" w:hAnsi="Times New Roman"/>
                <w:b/>
                <w:bCs/>
              </w:rPr>
              <w:t>Mathematics</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Computational</w:t>
            </w:r>
            <w:r>
              <w:rPr>
                <w:rFonts w:ascii="Times New Roman" w:hAnsi="Times New Roman"/>
                <w:b/>
                <w:bCs/>
              </w:rPr>
              <w:t xml:space="preserve"> </w:t>
            </w:r>
            <w:r w:rsidRPr="00034364">
              <w:rPr>
                <w:rFonts w:ascii="Times New Roman" w:hAnsi="Times New Roman"/>
                <w:b/>
                <w:bCs/>
              </w:rPr>
              <w:t>Thinking</w:t>
            </w:r>
          </w:p>
          <w:p w:rsidRPr="00CA6466" w:rsidR="00DD0C10" w:rsidP="00DD0C10" w:rsidRDefault="00DD0C10" w14:paraId="3129065E" w14:textId="77777777">
            <w:pPr>
              <w:pStyle w:val="ListParagraph"/>
              <w:numPr>
                <w:ilvl w:val="0"/>
                <w:numId w:val="138"/>
              </w:numPr>
              <w:spacing w:before="120" w:after="120" w:line="276" w:lineRule="auto"/>
              <w:contextualSpacing w:val="0"/>
              <w:rPr>
                <w:rFonts w:ascii="Times New Roman" w:hAnsi="Times New Roman" w:eastAsia="Calibri" w:cs="Times New Roman"/>
                <w:kern w:val="0"/>
                <w14:ligatures w14:val="none"/>
              </w:rPr>
            </w:pPr>
            <w:r w:rsidRPr="00CA6466">
              <w:rPr>
                <w:rFonts w:ascii="Times New Roman" w:hAnsi="Times New Roman" w:eastAsia="Calibri" w:cs="Times New Roman"/>
                <w:kern w:val="0"/>
                <w14:ligatures w14:val="none"/>
              </w:rPr>
              <w:t>Using mathematical and computational thinking includes extending quantitative measurements to a variety of physical properties and using mathematics and computation to analyze data and compare alternative design solutions.</w:t>
            </w:r>
          </w:p>
          <w:p w:rsidRPr="002C7EA5" w:rsidR="00964A55" w:rsidP="00DD0C10" w:rsidRDefault="002C7EA5" w14:paraId="50E227CE" w14:textId="018E140F">
            <w:pPr>
              <w:pStyle w:val="ListParagraph"/>
              <w:numPr>
                <w:ilvl w:val="0"/>
                <w:numId w:val="90"/>
              </w:numPr>
              <w:spacing w:before="120" w:after="120" w:line="276" w:lineRule="auto"/>
              <w:contextualSpacing w:val="0"/>
              <w:rPr>
                <w:rFonts w:ascii="Times New Roman" w:hAnsi="Times New Roman" w:cs="Times New Roman"/>
              </w:rPr>
            </w:pPr>
            <w:r w:rsidRPr="00034364">
              <w:rPr>
                <w:rFonts w:ascii="Times New Roman" w:hAnsi="Times New Roman"/>
              </w:rPr>
              <w:t>Describe</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2C7EA5">
              <w:rPr>
                <w:rFonts w:ascii="Times New Roman" w:hAnsi="Times New Roman" w:cs="Times New Roman"/>
              </w:rPr>
              <w:t>graph</w:t>
            </w:r>
            <w:r>
              <w:rPr>
                <w:rFonts w:ascii="Times New Roman" w:hAnsi="Times New Roman"/>
              </w:rPr>
              <w:t xml:space="preserve"> </w:t>
            </w:r>
            <w:r w:rsidRPr="002C7EA5">
              <w:rPr>
                <w:rFonts w:ascii="Times New Roman" w:hAnsi="Times New Roman" w:eastAsia="Calibri" w:cs="Times New Roman"/>
                <w:kern w:val="0"/>
                <w14:ligatures w14:val="none"/>
              </w:rPr>
              <w:t>quantities</w:t>
            </w:r>
            <w:r>
              <w:rPr>
                <w:rFonts w:ascii="Times New Roman" w:hAnsi="Times New Roman"/>
              </w:rPr>
              <w:t xml:space="preserve"> </w:t>
            </w:r>
            <w:r w:rsidRPr="00034364">
              <w:rPr>
                <w:rFonts w:ascii="Times New Roman" w:hAnsi="Times New Roman"/>
              </w:rPr>
              <w:t>such</w:t>
            </w:r>
            <w:r>
              <w:rPr>
                <w:rFonts w:ascii="Times New Roman" w:hAnsi="Times New Roman"/>
              </w:rPr>
              <w:t xml:space="preserve"> </w:t>
            </w:r>
            <w:r w:rsidRPr="00034364">
              <w:rPr>
                <w:rFonts w:ascii="Times New Roman" w:hAnsi="Times New Roman"/>
              </w:rPr>
              <w:t>as</w:t>
            </w:r>
            <w:r>
              <w:rPr>
                <w:rFonts w:ascii="Times New Roman" w:hAnsi="Times New Roman"/>
              </w:rPr>
              <w:t xml:space="preserve"> </w:t>
            </w:r>
            <w:r w:rsidRPr="00034364">
              <w:rPr>
                <w:rFonts w:ascii="Times New Roman" w:hAnsi="Times New Roman"/>
              </w:rPr>
              <w:t>area</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volume</w:t>
            </w:r>
            <w:r>
              <w:rPr>
                <w:rFonts w:ascii="Times New Roman" w:hAnsi="Times New Roman"/>
              </w:rPr>
              <w:t xml:space="preserve"> </w:t>
            </w:r>
            <w:r w:rsidRPr="00034364">
              <w:rPr>
                <w:rFonts w:ascii="Times New Roman" w:hAnsi="Times New Roman"/>
              </w:rPr>
              <w:t>to</w:t>
            </w:r>
            <w:r>
              <w:rPr>
                <w:rFonts w:ascii="Times New Roman" w:hAnsi="Times New Roman"/>
              </w:rPr>
              <w:t xml:space="preserve"> </w:t>
            </w:r>
            <w:r w:rsidRPr="00034364">
              <w:rPr>
                <w:rFonts w:ascii="Times New Roman" w:hAnsi="Times New Roman"/>
              </w:rPr>
              <w:t>address</w:t>
            </w:r>
            <w:r>
              <w:rPr>
                <w:rFonts w:ascii="Times New Roman" w:hAnsi="Times New Roman"/>
              </w:rPr>
              <w:t xml:space="preserve"> </w:t>
            </w:r>
            <w:r w:rsidRPr="00034364">
              <w:rPr>
                <w:rFonts w:ascii="Times New Roman" w:hAnsi="Times New Roman"/>
              </w:rPr>
              <w:t>scientific</w:t>
            </w:r>
            <w:r>
              <w:rPr>
                <w:rFonts w:ascii="Times New Roman" w:hAnsi="Times New Roman"/>
              </w:rPr>
              <w:t xml:space="preserve"> </w:t>
            </w:r>
            <w:r w:rsidRPr="00034364">
              <w:rPr>
                <w:rFonts w:ascii="Times New Roman" w:hAnsi="Times New Roman"/>
              </w:rPr>
              <w:t>questions.</w:t>
            </w:r>
          </w:p>
        </w:tc>
      </w:tr>
      <w:tr w:rsidRPr="00F560CC" w:rsidR="00964A55" w:rsidTr="003C626C" w14:paraId="146C4114" w14:textId="77777777">
        <w:tblPrEx>
          <w:jc w:val="center"/>
        </w:tblPrEx>
        <w:trPr>
          <w:cantSplit/>
          <w:trHeight w:val="1584"/>
          <w:jc w:val="center"/>
        </w:trPr>
        <w:tc>
          <w:tcPr>
            <w:tcW w:w="1255" w:type="dxa"/>
            <w:shd w:val="clear" w:color="auto" w:fill="DB711C"/>
            <w:textDirection w:val="btLr"/>
            <w:vAlign w:val="center"/>
          </w:tcPr>
          <w:p w:rsidRPr="00697C97" w:rsidR="00964A55" w:rsidP="006A719E" w:rsidRDefault="00964A55" w14:paraId="0C6BAAB7" w14:textId="77777777">
            <w:pPr>
              <w:spacing w:before="120" w:after="120" w:line="276" w:lineRule="auto"/>
              <w:ind w:left="0" w:firstLine="0"/>
              <w:jc w:val="center"/>
              <w:rPr>
                <w:rFonts w:ascii="Times New Roman" w:hAnsi="Times New Roman" w:cs="Times New Roman"/>
                <w:bCs/>
              </w:rPr>
            </w:pPr>
            <w:r w:rsidRPr="00697C97">
              <w:rPr>
                <w:rFonts w:ascii="Times New Roman" w:hAnsi="Times New Roman" w:eastAsia="Calibri" w:cs="Times New Roman"/>
                <w:b/>
                <w:kern w:val="0"/>
                <w14:ligatures w14:val="none"/>
              </w:rPr>
              <w:t>Disciplinary Core Ideas</w:t>
            </w:r>
          </w:p>
        </w:tc>
        <w:tc>
          <w:tcPr>
            <w:tcW w:w="8105" w:type="dxa"/>
            <w:shd w:val="clear" w:color="auto" w:fill="FBD4B4"/>
          </w:tcPr>
          <w:p w:rsidRPr="00034364" w:rsidR="002C7EA5" w:rsidP="00DD0C10" w:rsidRDefault="002C7EA5" w14:paraId="42779611" w14:textId="77777777">
            <w:pPr>
              <w:spacing w:before="120" w:after="120" w:line="276" w:lineRule="auto"/>
              <w:rPr>
                <w:rFonts w:ascii="Times New Roman" w:hAnsi="Times New Roman"/>
                <w:b/>
                <w:bCs/>
              </w:rPr>
            </w:pPr>
            <w:r w:rsidRPr="00034364">
              <w:rPr>
                <w:rFonts w:ascii="Times New Roman" w:hAnsi="Times New Roman"/>
                <w:b/>
                <w:bCs/>
              </w:rPr>
              <w:t>ESS2.C:</w:t>
            </w:r>
            <w:r>
              <w:rPr>
                <w:rFonts w:ascii="Times New Roman" w:hAnsi="Times New Roman"/>
                <w:b/>
                <w:bCs/>
              </w:rPr>
              <w:t xml:space="preserve"> </w:t>
            </w:r>
            <w:r w:rsidRPr="00034364">
              <w:rPr>
                <w:rFonts w:ascii="Times New Roman" w:hAnsi="Times New Roman"/>
                <w:b/>
                <w:bCs/>
              </w:rPr>
              <w:t>The</w:t>
            </w:r>
            <w:r>
              <w:rPr>
                <w:rFonts w:ascii="Times New Roman" w:hAnsi="Times New Roman"/>
                <w:b/>
                <w:bCs/>
              </w:rPr>
              <w:t xml:space="preserve"> </w:t>
            </w:r>
            <w:r w:rsidRPr="00034364">
              <w:rPr>
                <w:rFonts w:ascii="Times New Roman" w:hAnsi="Times New Roman"/>
                <w:b/>
                <w:bCs/>
              </w:rPr>
              <w:t>Roles</w:t>
            </w:r>
            <w:r>
              <w:rPr>
                <w:rFonts w:ascii="Times New Roman" w:hAnsi="Times New Roman"/>
                <w:b/>
                <w:bCs/>
              </w:rPr>
              <w:t xml:space="preserve"> </w:t>
            </w:r>
            <w:r w:rsidRPr="00034364">
              <w:rPr>
                <w:rFonts w:ascii="Times New Roman" w:hAnsi="Times New Roman"/>
                <w:b/>
                <w:bCs/>
              </w:rPr>
              <w:t>of</w:t>
            </w:r>
            <w:r>
              <w:rPr>
                <w:rFonts w:ascii="Times New Roman" w:hAnsi="Times New Roman"/>
                <w:b/>
                <w:bCs/>
              </w:rPr>
              <w:t xml:space="preserve"> </w:t>
            </w:r>
            <w:r w:rsidRPr="00034364">
              <w:rPr>
                <w:rFonts w:ascii="Times New Roman" w:hAnsi="Times New Roman"/>
                <w:b/>
                <w:bCs/>
              </w:rPr>
              <w:t>Water</w:t>
            </w:r>
            <w:r>
              <w:rPr>
                <w:rFonts w:ascii="Times New Roman" w:hAnsi="Times New Roman"/>
                <w:b/>
                <w:bCs/>
              </w:rPr>
              <w:t xml:space="preserve"> </w:t>
            </w:r>
            <w:r w:rsidRPr="00034364">
              <w:rPr>
                <w:rFonts w:ascii="Times New Roman" w:hAnsi="Times New Roman"/>
                <w:b/>
                <w:bCs/>
              </w:rPr>
              <w:t>in</w:t>
            </w:r>
            <w:r>
              <w:rPr>
                <w:rFonts w:ascii="Times New Roman" w:hAnsi="Times New Roman"/>
                <w:b/>
                <w:bCs/>
              </w:rPr>
              <w:t xml:space="preserve"> </w:t>
            </w:r>
            <w:r w:rsidRPr="00034364">
              <w:rPr>
                <w:rFonts w:ascii="Times New Roman" w:hAnsi="Times New Roman"/>
                <w:b/>
                <w:bCs/>
              </w:rPr>
              <w:t>Earth’s</w:t>
            </w:r>
            <w:r>
              <w:rPr>
                <w:rFonts w:ascii="Times New Roman" w:hAnsi="Times New Roman"/>
                <w:b/>
                <w:bCs/>
              </w:rPr>
              <w:t xml:space="preserve"> </w:t>
            </w:r>
            <w:r w:rsidRPr="00034364">
              <w:rPr>
                <w:rFonts w:ascii="Times New Roman" w:hAnsi="Times New Roman"/>
                <w:b/>
                <w:bCs/>
              </w:rPr>
              <w:t>Surface</w:t>
            </w:r>
            <w:r>
              <w:rPr>
                <w:rFonts w:ascii="Times New Roman" w:hAnsi="Times New Roman"/>
                <w:b/>
                <w:bCs/>
              </w:rPr>
              <w:t xml:space="preserve"> </w:t>
            </w:r>
            <w:r w:rsidRPr="00034364">
              <w:rPr>
                <w:rFonts w:ascii="Times New Roman" w:hAnsi="Times New Roman"/>
                <w:b/>
                <w:bCs/>
              </w:rPr>
              <w:t>Processes</w:t>
            </w:r>
          </w:p>
          <w:p w:rsidRPr="00697C97" w:rsidR="00964A55" w:rsidP="00697C97" w:rsidRDefault="002C7EA5" w14:paraId="02E48919" w14:textId="00C4E525">
            <w:pPr>
              <w:spacing w:before="120" w:after="120" w:line="276" w:lineRule="auto"/>
              <w:ind w:left="72" w:firstLine="0"/>
              <w:rPr>
                <w:rFonts w:ascii="Times New Roman" w:hAnsi="Times New Roman" w:cs="Times New Roman"/>
              </w:rPr>
            </w:pPr>
            <w:r w:rsidRPr="00697C97">
              <w:rPr>
                <w:rFonts w:ascii="Times New Roman" w:hAnsi="Times New Roman"/>
              </w:rPr>
              <w:t xml:space="preserve">Water is found almost everywhere on Earth: as vapor; as fog or clouds in the atmosphere; </w:t>
            </w:r>
            <w:r w:rsidRPr="00697C97">
              <w:rPr>
                <w:rFonts w:ascii="Times New Roman" w:hAnsi="Times New Roman" w:eastAsia="Calibri" w:cs="Times New Roman"/>
                <w:kern w:val="0"/>
                <w14:ligatures w14:val="none"/>
              </w:rPr>
              <w:t>as</w:t>
            </w:r>
            <w:r w:rsidRPr="00697C97">
              <w:rPr>
                <w:rFonts w:ascii="Times New Roman" w:hAnsi="Times New Roman"/>
              </w:rPr>
              <w:t xml:space="preserve"> </w:t>
            </w:r>
            <w:r w:rsidRPr="00697C97">
              <w:rPr>
                <w:rFonts w:ascii="Times New Roman" w:hAnsi="Times New Roman" w:cs="Times New Roman"/>
              </w:rPr>
              <w:t>rain</w:t>
            </w:r>
            <w:r w:rsidRPr="00697C97">
              <w:rPr>
                <w:rFonts w:ascii="Times New Roman" w:hAnsi="Times New Roman"/>
              </w:rPr>
              <w:t xml:space="preserve"> or snow </w:t>
            </w:r>
            <w:r w:rsidRPr="00697C97">
              <w:rPr>
                <w:rFonts w:ascii="Times New Roman" w:hAnsi="Times New Roman" w:eastAsia="Calibri" w:cs="Times New Roman"/>
                <w:kern w:val="0"/>
                <w14:ligatures w14:val="none"/>
              </w:rPr>
              <w:t>falling</w:t>
            </w:r>
            <w:r w:rsidRPr="00697C97">
              <w:rPr>
                <w:rFonts w:ascii="Times New Roman" w:hAnsi="Times New Roman"/>
              </w:rPr>
              <w:t xml:space="preserve"> from clouds; as ice, snow, and running water on land and in the ocean; and as groundwater beneath the surface. The downhill movement of water as it flows to the ocean shapes the appearance of the land. Nearly all of Earth’s available water is in the ocean. Most fresh water is in glaciers or underground; only a tiny fraction is in streams, lakes, wetlands, and the atmosphere.</w:t>
            </w:r>
          </w:p>
        </w:tc>
      </w:tr>
      <w:tr w:rsidRPr="00F560CC" w:rsidR="00964A55" w:rsidTr="003C626C" w14:paraId="00A407BF" w14:textId="77777777">
        <w:tblPrEx>
          <w:jc w:val="center"/>
        </w:tblPrEx>
        <w:trPr>
          <w:cantSplit/>
          <w:trHeight w:val="1584"/>
          <w:jc w:val="center"/>
        </w:trPr>
        <w:tc>
          <w:tcPr>
            <w:tcW w:w="1255" w:type="dxa"/>
            <w:shd w:val="clear" w:color="auto" w:fill="7C9F36"/>
            <w:textDirection w:val="btLr"/>
            <w:vAlign w:val="center"/>
          </w:tcPr>
          <w:p w:rsidRPr="00697C97" w:rsidR="00964A55" w:rsidP="006A719E" w:rsidRDefault="00964A55" w14:paraId="18094A34" w14:textId="77777777">
            <w:pPr>
              <w:spacing w:before="120" w:after="120" w:line="276" w:lineRule="auto"/>
              <w:ind w:left="0" w:firstLine="0"/>
              <w:jc w:val="center"/>
              <w:rPr>
                <w:rFonts w:ascii="Times New Roman" w:hAnsi="Times New Roman" w:eastAsia="Calibri" w:cs="Times New Roman"/>
                <w:b/>
                <w:kern w:val="0"/>
                <w14:ligatures w14:val="none"/>
              </w:rPr>
            </w:pPr>
            <w:r w:rsidRPr="00697C97">
              <w:rPr>
                <w:rFonts w:ascii="Times New Roman" w:hAnsi="Times New Roman" w:eastAsia="Calibri" w:cs="Times New Roman"/>
                <w:b/>
                <w:kern w:val="0"/>
                <w14:ligatures w14:val="none"/>
              </w:rPr>
              <w:t>Crosscutting Concepts</w:t>
            </w:r>
          </w:p>
        </w:tc>
        <w:tc>
          <w:tcPr>
            <w:tcW w:w="8105" w:type="dxa"/>
            <w:shd w:val="clear" w:color="auto" w:fill="D6E3BC"/>
          </w:tcPr>
          <w:p w:rsidRPr="00F560CC" w:rsidR="00964A55" w:rsidP="006A719E" w:rsidRDefault="00964A55" w14:paraId="37705E45" w14:textId="77777777">
            <w:pPr>
              <w:spacing w:before="120" w:after="120" w:line="276" w:lineRule="auto"/>
              <w:rPr>
                <w:rFonts w:ascii="Times New Roman" w:hAnsi="Times New Roman" w:eastAsia="Calibri" w:cs="Times New Roman"/>
                <w:b/>
                <w:bCs/>
                <w:kern w:val="0"/>
                <w14:ligatures w14:val="none"/>
              </w:rPr>
            </w:pPr>
            <w:r w:rsidRPr="00F560CC">
              <w:rPr>
                <w:rFonts w:ascii="Times New Roman" w:hAnsi="Times New Roman" w:eastAsia="Calibri" w:cs="Times New Roman"/>
                <w:b/>
                <w:bCs/>
                <w:kern w:val="0"/>
                <w14:ligatures w14:val="none"/>
              </w:rPr>
              <w:t>Scale, Proportion, and Quantity</w:t>
            </w:r>
          </w:p>
          <w:p w:rsidRPr="00F560CC" w:rsidR="00964A55" w:rsidP="00697C97" w:rsidRDefault="002C7EA5" w14:paraId="6CDD4B70" w14:textId="35AF9C43">
            <w:pPr>
              <w:spacing w:line="276" w:lineRule="auto"/>
              <w:ind w:left="72" w:firstLine="4"/>
              <w:rPr>
                <w:rFonts w:ascii="Times New Roman" w:hAnsi="Times New Roman" w:cs="Times New Roman"/>
              </w:rPr>
            </w:pPr>
            <w:r w:rsidRPr="00034364">
              <w:rPr>
                <w:rFonts w:ascii="Times New Roman" w:hAnsi="Times New Roman"/>
              </w:rPr>
              <w:t>Standard</w:t>
            </w:r>
            <w:r>
              <w:rPr>
                <w:rFonts w:ascii="Times New Roman" w:hAnsi="Times New Roman"/>
              </w:rPr>
              <w:t xml:space="preserve"> </w:t>
            </w:r>
            <w:r w:rsidRPr="00034364">
              <w:rPr>
                <w:rFonts w:ascii="Times New Roman" w:hAnsi="Times New Roman"/>
              </w:rPr>
              <w:t>units</w:t>
            </w:r>
            <w:r>
              <w:rPr>
                <w:rFonts w:ascii="Times New Roman" w:hAnsi="Times New Roman"/>
              </w:rPr>
              <w:t xml:space="preserve"> </w:t>
            </w:r>
            <w:r w:rsidRPr="00034364">
              <w:rPr>
                <w:rFonts w:ascii="Times New Roman" w:hAnsi="Times New Roman"/>
              </w:rPr>
              <w:t>are</w:t>
            </w:r>
            <w:r>
              <w:rPr>
                <w:rFonts w:ascii="Times New Roman" w:hAnsi="Times New Roman"/>
              </w:rPr>
              <w:t xml:space="preserve"> </w:t>
            </w:r>
            <w:r w:rsidRPr="00034364">
              <w:rPr>
                <w:rFonts w:ascii="Times New Roman" w:hAnsi="Times New Roman"/>
              </w:rPr>
              <w:t>used</w:t>
            </w:r>
            <w:r>
              <w:rPr>
                <w:rFonts w:ascii="Times New Roman" w:hAnsi="Times New Roman"/>
              </w:rPr>
              <w:t xml:space="preserve"> </w:t>
            </w:r>
            <w:r w:rsidRPr="00034364">
              <w:rPr>
                <w:rFonts w:ascii="Times New Roman" w:hAnsi="Times New Roman"/>
              </w:rPr>
              <w:t>to</w:t>
            </w:r>
            <w:r>
              <w:rPr>
                <w:rFonts w:ascii="Times New Roman" w:hAnsi="Times New Roman"/>
              </w:rPr>
              <w:t xml:space="preserve"> </w:t>
            </w:r>
            <w:r w:rsidRPr="00034364">
              <w:rPr>
                <w:rFonts w:ascii="Times New Roman" w:hAnsi="Times New Roman"/>
              </w:rPr>
              <w:t>measure</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describe</w:t>
            </w:r>
            <w:r>
              <w:rPr>
                <w:rFonts w:ascii="Times New Roman" w:hAnsi="Times New Roman"/>
              </w:rPr>
              <w:t xml:space="preserve"> </w:t>
            </w:r>
            <w:r w:rsidRPr="00034364">
              <w:rPr>
                <w:rFonts w:ascii="Times New Roman" w:hAnsi="Times New Roman"/>
              </w:rPr>
              <w:t>physical</w:t>
            </w:r>
            <w:r>
              <w:rPr>
                <w:rFonts w:ascii="Times New Roman" w:hAnsi="Times New Roman"/>
              </w:rPr>
              <w:t xml:space="preserve"> </w:t>
            </w:r>
            <w:r w:rsidRPr="00034364">
              <w:rPr>
                <w:rFonts w:ascii="Times New Roman" w:hAnsi="Times New Roman"/>
              </w:rPr>
              <w:t>quantities</w:t>
            </w:r>
            <w:r>
              <w:rPr>
                <w:rFonts w:ascii="Times New Roman" w:hAnsi="Times New Roman"/>
              </w:rPr>
              <w:t xml:space="preserve"> </w:t>
            </w:r>
            <w:r w:rsidRPr="00034364">
              <w:rPr>
                <w:rFonts w:ascii="Times New Roman" w:hAnsi="Times New Roman"/>
              </w:rPr>
              <w:t>such</w:t>
            </w:r>
            <w:r>
              <w:rPr>
                <w:rFonts w:ascii="Times New Roman" w:hAnsi="Times New Roman"/>
              </w:rPr>
              <w:t xml:space="preserve"> </w:t>
            </w:r>
            <w:r w:rsidRPr="00034364">
              <w:rPr>
                <w:rFonts w:ascii="Times New Roman" w:hAnsi="Times New Roman"/>
              </w:rPr>
              <w:t>as</w:t>
            </w:r>
            <w:r>
              <w:rPr>
                <w:rFonts w:ascii="Times New Roman" w:hAnsi="Times New Roman"/>
              </w:rPr>
              <w:t xml:space="preserve"> </w:t>
            </w:r>
            <w:r w:rsidRPr="00034364">
              <w:rPr>
                <w:rFonts w:ascii="Times New Roman" w:hAnsi="Times New Roman"/>
              </w:rPr>
              <w:t>weight</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volume.</w:t>
            </w:r>
          </w:p>
        </w:tc>
      </w:tr>
    </w:tbl>
    <w:p w:rsidRPr="00034364" w:rsidR="0011022B" w:rsidP="00034364" w:rsidRDefault="0011022B" w14:paraId="4331FDA4" w14:textId="0F7FF66F">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11022B" w:rsidP="00034364" w:rsidRDefault="0011022B" w14:paraId="6FDC434F" w14:textId="06DDE14A">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79">
        <w:r w:rsidRPr="006F7C38" w:rsidR="00CB3485">
          <w:rPr>
            <w:rFonts w:ascii="Times New Roman" w:hAnsi="Times New Roman" w:eastAsia="Calibri" w:cs="Times New Roman"/>
            <w:color w:val="0563C1"/>
            <w:kern w:val="0"/>
            <w:u w:val="single"/>
            <w14:ligatures w14:val="none"/>
          </w:rPr>
          <w:t>2.ESS2.C</w:t>
        </w:r>
      </w:hyperlink>
      <w:r w:rsidRPr="006F7C38" w:rsidR="006F7C38">
        <w:rPr>
          <w:rFonts w:ascii="Times New Roman" w:hAnsi="Times New Roman" w:cs="Times New Roman"/>
        </w:rPr>
        <w:t>;</w:t>
      </w:r>
      <w:r w:rsidRPr="006F7C38" w:rsidR="0032268B">
        <w:rPr>
          <w:rFonts w:ascii="Times New Roman" w:hAnsi="Times New Roman" w:cs="Times New Roman"/>
        </w:rPr>
        <w:t xml:space="preserve"> </w:t>
      </w:r>
      <w:hyperlink w:history="1" r:id="rId80">
        <w:r w:rsidRPr="006F7C38" w:rsidR="00CB3485">
          <w:rPr>
            <w:rFonts w:ascii="Times New Roman" w:hAnsi="Times New Roman" w:eastAsia="Calibri" w:cs="Times New Roman"/>
            <w:color w:val="0563C1"/>
            <w:kern w:val="0"/>
            <w:u w:val="single"/>
            <w14:ligatures w14:val="none"/>
          </w:rPr>
          <w:t>MS.ESS2.C</w:t>
        </w:r>
      </w:hyperlink>
      <w:r w:rsidRPr="006F7C38" w:rsidR="006F7C38">
        <w:rPr>
          <w:rFonts w:ascii="Times New Roman" w:hAnsi="Times New Roman" w:cs="Times New Roman"/>
        </w:rPr>
        <w:t>;</w:t>
      </w:r>
      <w:r w:rsidRPr="006F7C38" w:rsidR="0032268B">
        <w:rPr>
          <w:rFonts w:ascii="Times New Roman" w:hAnsi="Times New Roman" w:cs="Times New Roman"/>
        </w:rPr>
        <w:t xml:space="preserve"> </w:t>
      </w:r>
      <w:hyperlink w:history="1" r:id="rId81">
        <w:r w:rsidRPr="006F7C38" w:rsidR="00CB3485">
          <w:rPr>
            <w:rFonts w:ascii="Times New Roman" w:hAnsi="Times New Roman" w:eastAsia="Calibri" w:cs="Times New Roman"/>
            <w:color w:val="0563C1"/>
            <w:kern w:val="0"/>
            <w:u w:val="single"/>
            <w14:ligatures w14:val="none"/>
          </w:rPr>
          <w:t>MS.ESS3.A</w:t>
        </w:r>
      </w:hyperlink>
    </w:p>
    <w:p w:rsidRPr="00EE0A58" w:rsidR="00577672" w:rsidP="00034364" w:rsidRDefault="00577672" w14:paraId="41AD7D0A" w14:textId="6EFFF7AE">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Pr="00034364" w:rsidR="00AF0B14" w:rsidP="00EB2221" w:rsidRDefault="00AF0B14" w14:paraId="54D11E49" w14:textId="0DF67B3E">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W.SE.5.6</w:t>
      </w:r>
      <w:r w:rsidR="009B60DF">
        <w:rPr>
          <w:rFonts w:ascii="Times New Roman" w:hAnsi="Times New Roman" w:cs="Times New Roman"/>
        </w:rPr>
        <w:t>.</w:t>
      </w:r>
      <w:r w:rsidRPr="00034364">
        <w:rPr>
          <w:rFonts w:ascii="Times New Roman" w:hAnsi="Times New Roman" w:cs="Times New Roman"/>
        </w:rPr>
        <w:tab/>
      </w:r>
      <w:r w:rsidRPr="00034364">
        <w:rPr>
          <w:rFonts w:ascii="Times New Roman" w:hAnsi="Times New Roman" w:cs="Times New Roman"/>
        </w:rPr>
        <w:t>Gather</w:t>
      </w:r>
      <w:r w:rsidR="0032268B">
        <w:rPr>
          <w:rFonts w:ascii="Times New Roman" w:hAnsi="Times New Roman" w:cs="Times New Roman"/>
        </w:rPr>
        <w:t xml:space="preserve"> </w:t>
      </w:r>
      <w:r w:rsidRPr="00034364">
        <w:rPr>
          <w:rFonts w:ascii="Times New Roman" w:hAnsi="Times New Roman" w:cs="Times New Roman"/>
        </w:rPr>
        <w:t>relevant</w:t>
      </w:r>
      <w:r w:rsidR="0032268B">
        <w:rPr>
          <w:rFonts w:ascii="Times New Roman" w:hAnsi="Times New Roman" w:cs="Times New Roman"/>
        </w:rPr>
        <w:t xml:space="preserve"> </w:t>
      </w:r>
      <w:r w:rsidRPr="00034364">
        <w:rPr>
          <w:rFonts w:ascii="Times New Roman" w:hAnsi="Times New Roman" w:cs="Times New Roman"/>
        </w:rPr>
        <w:t>information</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multiple</w:t>
      </w:r>
      <w:r w:rsidR="0032268B">
        <w:rPr>
          <w:rFonts w:ascii="Times New Roman" w:hAnsi="Times New Roman" w:cs="Times New Roman"/>
        </w:rPr>
        <w:t xml:space="preserve"> </w:t>
      </w:r>
      <w:r w:rsidRPr="00034364">
        <w:rPr>
          <w:rFonts w:ascii="Times New Roman" w:hAnsi="Times New Roman" w:cs="Times New Roman"/>
        </w:rPr>
        <w:t>valid</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reliable</w:t>
      </w:r>
      <w:r w:rsidR="0032268B">
        <w:rPr>
          <w:rFonts w:ascii="Times New Roman" w:hAnsi="Times New Roman" w:cs="Times New Roman"/>
        </w:rPr>
        <w:t xml:space="preserve"> </w:t>
      </w:r>
      <w:r w:rsidRPr="00034364">
        <w:rPr>
          <w:rFonts w:ascii="Times New Roman" w:hAnsi="Times New Roman" w:cs="Times New Roman"/>
        </w:rPr>
        <w:t>print</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digital</w:t>
      </w:r>
      <w:r w:rsidR="0032268B">
        <w:rPr>
          <w:rFonts w:ascii="Times New Roman" w:hAnsi="Times New Roman" w:cs="Times New Roman"/>
        </w:rPr>
        <w:t xml:space="preserve"> </w:t>
      </w:r>
      <w:r w:rsidRPr="00034364">
        <w:rPr>
          <w:rFonts w:ascii="Times New Roman" w:hAnsi="Times New Roman" w:cs="Times New Roman"/>
        </w:rPr>
        <w:t>sources;</w:t>
      </w:r>
      <w:r w:rsidR="0032268B">
        <w:rPr>
          <w:rFonts w:ascii="Times New Roman" w:hAnsi="Times New Roman" w:cs="Times New Roman"/>
        </w:rPr>
        <w:t xml:space="preserve"> </w:t>
      </w:r>
      <w:r w:rsidRPr="00034364">
        <w:rPr>
          <w:rFonts w:ascii="Times New Roman" w:hAnsi="Times New Roman" w:cs="Times New Roman"/>
        </w:rPr>
        <w:t>summarize</w:t>
      </w:r>
      <w:r w:rsidR="0032268B">
        <w:rPr>
          <w:rFonts w:ascii="Times New Roman" w:hAnsi="Times New Roman" w:cs="Times New Roman"/>
        </w:rPr>
        <w:t xml:space="preserve"> </w:t>
      </w:r>
      <w:r w:rsidRPr="00CB3D72">
        <w:rPr>
          <w:rFonts w:ascii="Times New Roman" w:hAnsi="Times New Roman" w:eastAsia="Calibri" w:cs="Times New Roman"/>
          <w:kern w:val="0"/>
          <w14:ligatures w14:val="none"/>
        </w:rPr>
        <w:t>or</w:t>
      </w:r>
      <w:r w:rsidR="0032268B">
        <w:rPr>
          <w:rFonts w:ascii="Times New Roman" w:hAnsi="Times New Roman" w:cs="Times New Roman"/>
        </w:rPr>
        <w:t xml:space="preserve"> </w:t>
      </w:r>
      <w:r w:rsidRPr="00034364">
        <w:rPr>
          <w:rFonts w:ascii="Times New Roman" w:hAnsi="Times New Roman" w:cs="Times New Roman"/>
        </w:rPr>
        <w:t>paraphrase</w:t>
      </w:r>
      <w:r w:rsidR="0032268B">
        <w:rPr>
          <w:rFonts w:ascii="Times New Roman" w:hAnsi="Times New Roman" w:cs="Times New Roman"/>
        </w:rPr>
        <w:t xml:space="preserve"> </w:t>
      </w:r>
      <w:r w:rsidRPr="00034364">
        <w:rPr>
          <w:rFonts w:ascii="Times New Roman" w:hAnsi="Times New Roman" w:cs="Times New Roman"/>
        </w:rPr>
        <w:t>information</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notes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finished</w:t>
      </w:r>
      <w:r w:rsidR="0032268B">
        <w:rPr>
          <w:rFonts w:ascii="Times New Roman" w:hAnsi="Times New Roman" w:cs="Times New Roman"/>
        </w:rPr>
        <w:t xml:space="preserve"> </w:t>
      </w:r>
      <w:r w:rsidRPr="00034364">
        <w:rPr>
          <w:rFonts w:ascii="Times New Roman" w:hAnsi="Times New Roman" w:cs="Times New Roman"/>
        </w:rPr>
        <w:t>work,</w:t>
      </w:r>
      <w:r w:rsidR="0032268B">
        <w:rPr>
          <w:rFonts w:ascii="Times New Roman" w:hAnsi="Times New Roman" w:cs="Times New Roman"/>
        </w:rPr>
        <w:t xml:space="preserve"> </w:t>
      </w:r>
      <w:r w:rsidRPr="00034364">
        <w:rPr>
          <w:rFonts w:ascii="Times New Roman" w:hAnsi="Times New Roman" w:cs="Times New Roman"/>
        </w:rPr>
        <w:t>making</w:t>
      </w:r>
      <w:r w:rsidR="0032268B">
        <w:rPr>
          <w:rFonts w:ascii="Times New Roman" w:hAnsi="Times New Roman" w:cs="Times New Roman"/>
        </w:rPr>
        <w:t xml:space="preserve"> </w:t>
      </w:r>
      <w:r w:rsidRPr="00034364">
        <w:rPr>
          <w:rFonts w:ascii="Times New Roman" w:hAnsi="Times New Roman" w:cs="Times New Roman"/>
        </w:rPr>
        <w:t>note</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any</w:t>
      </w:r>
      <w:r w:rsidR="0032268B">
        <w:rPr>
          <w:rFonts w:ascii="Times New Roman" w:hAnsi="Times New Roman" w:cs="Times New Roman"/>
        </w:rPr>
        <w:t xml:space="preserve"> </w:t>
      </w:r>
      <w:r w:rsidRPr="00034364">
        <w:rPr>
          <w:rFonts w:ascii="Times New Roman" w:hAnsi="Times New Roman" w:cs="Times New Roman"/>
        </w:rPr>
        <w:t>similarities</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differences</w:t>
      </w:r>
      <w:r w:rsidR="0032268B">
        <w:rPr>
          <w:rFonts w:ascii="Times New Roman" w:hAnsi="Times New Roman" w:cs="Times New Roman"/>
        </w:rPr>
        <w:t xml:space="preserve"> </w:t>
      </w:r>
      <w:r w:rsidRPr="00034364">
        <w:rPr>
          <w:rFonts w:ascii="Times New Roman" w:hAnsi="Times New Roman" w:cs="Times New Roman"/>
        </w:rPr>
        <w:t>among</w:t>
      </w:r>
      <w:r w:rsidR="0032268B">
        <w:rPr>
          <w:rFonts w:ascii="Times New Roman" w:hAnsi="Times New Roman" w:cs="Times New Roman"/>
        </w:rPr>
        <w:t xml:space="preserve"> </w:t>
      </w:r>
      <w:r w:rsidRPr="00034364">
        <w:rPr>
          <w:rFonts w:ascii="Times New Roman" w:hAnsi="Times New Roman" w:cs="Times New Roman"/>
        </w:rPr>
        <w:t>ideas</w:t>
      </w:r>
      <w:r w:rsidR="0032268B">
        <w:rPr>
          <w:rFonts w:ascii="Times New Roman" w:hAnsi="Times New Roman" w:cs="Times New Roman"/>
        </w:rPr>
        <w:t xml:space="preserve"> </w:t>
      </w:r>
      <w:r w:rsidRPr="00034364">
        <w:rPr>
          <w:rFonts w:ascii="Times New Roman" w:hAnsi="Times New Roman" w:cs="Times New Roman"/>
        </w:rPr>
        <w:t>presented;</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provide</w:t>
      </w:r>
      <w:r w:rsidR="0032268B">
        <w:rPr>
          <w:rFonts w:ascii="Times New Roman" w:hAnsi="Times New Roman" w:cs="Times New Roman"/>
        </w:rPr>
        <w:t xml:space="preserve"> </w:t>
      </w:r>
      <w:r w:rsidRPr="00034364">
        <w:rPr>
          <w:rFonts w:ascii="Times New Roman" w:hAnsi="Times New Roman" w:cs="Times New Roman"/>
        </w:rPr>
        <w:t>a</w:t>
      </w:r>
      <w:r w:rsidR="0032268B">
        <w:rPr>
          <w:rFonts w:ascii="Times New Roman" w:hAnsi="Times New Roman" w:cs="Times New Roman"/>
        </w:rPr>
        <w:t xml:space="preserve"> </w:t>
      </w:r>
      <w:r w:rsidRPr="00034364">
        <w:rPr>
          <w:rFonts w:ascii="Times New Roman" w:hAnsi="Times New Roman" w:cs="Times New Roman"/>
        </w:rPr>
        <w:t>list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sources.</w:t>
      </w:r>
      <w:r w:rsidR="0032268B">
        <w:rPr>
          <w:rFonts w:ascii="Times New Roman" w:hAnsi="Times New Roman" w:cs="Times New Roman"/>
        </w:rPr>
        <w:t xml:space="preserve"> </w:t>
      </w:r>
    </w:p>
    <w:p w:rsidRPr="00034364" w:rsidR="00470D3F" w:rsidP="00EB2221" w:rsidRDefault="00470D3F" w14:paraId="0CE0090E" w14:textId="43E2B744">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SL.UM.5.5</w:t>
      </w:r>
      <w:r w:rsidR="009B60DF">
        <w:rPr>
          <w:rFonts w:ascii="Times New Roman" w:hAnsi="Times New Roman" w:cs="Times New Roman"/>
        </w:rPr>
        <w:t>.</w:t>
      </w:r>
      <w:r w:rsidRPr="00034364">
        <w:rPr>
          <w:rFonts w:ascii="Times New Roman" w:hAnsi="Times New Roman" w:cs="Times New Roman"/>
        </w:rPr>
        <w:tab/>
      </w:r>
      <w:r w:rsidRPr="005B68A9">
        <w:rPr>
          <w:rFonts w:ascii="Times New Roman" w:hAnsi="Times New Roman" w:eastAsia="Calibri" w:cs="Times New Roman"/>
          <w:bCs/>
          <w:kern w:val="0"/>
          <w14:ligatures w14:val="none"/>
        </w:rPr>
        <w:t>Include</w:t>
      </w:r>
      <w:r w:rsidR="0032268B">
        <w:rPr>
          <w:rFonts w:ascii="Times New Roman" w:hAnsi="Times New Roman" w:cs="Times New Roman"/>
        </w:rPr>
        <w:t xml:space="preserve"> </w:t>
      </w:r>
      <w:r w:rsidRPr="00034364">
        <w:rPr>
          <w:rFonts w:ascii="Times New Roman" w:hAnsi="Times New Roman" w:cs="Times New Roman"/>
        </w:rPr>
        <w:t>multimedia</w:t>
      </w:r>
      <w:r w:rsidR="0032268B">
        <w:rPr>
          <w:rFonts w:ascii="Times New Roman" w:hAnsi="Times New Roman" w:cs="Times New Roman"/>
        </w:rPr>
        <w:t xml:space="preserve"> </w:t>
      </w:r>
      <w:r w:rsidRPr="00034364">
        <w:rPr>
          <w:rFonts w:ascii="Times New Roman" w:hAnsi="Times New Roman" w:cs="Times New Roman"/>
        </w:rPr>
        <w:t>components</w:t>
      </w:r>
      <w:r w:rsidR="0032268B">
        <w:rPr>
          <w:rFonts w:ascii="Times New Roman" w:hAnsi="Times New Roman" w:cs="Times New Roman"/>
        </w:rPr>
        <w:t xml:space="preserve"> </w:t>
      </w:r>
      <w:r w:rsidRPr="00034364">
        <w:rPr>
          <w:rFonts w:ascii="Times New Roman" w:hAnsi="Times New Roman" w:cs="Times New Roman"/>
        </w:rPr>
        <w:t>(e.g.,</w:t>
      </w:r>
      <w:r w:rsidR="0032268B">
        <w:rPr>
          <w:rFonts w:ascii="Times New Roman" w:hAnsi="Times New Roman" w:cs="Times New Roman"/>
        </w:rPr>
        <w:t xml:space="preserve"> </w:t>
      </w:r>
      <w:r w:rsidRPr="00034364">
        <w:rPr>
          <w:rFonts w:ascii="Times New Roman" w:hAnsi="Times New Roman" w:cs="Times New Roman"/>
        </w:rPr>
        <w:t>graphics,</w:t>
      </w:r>
      <w:r w:rsidR="0032268B">
        <w:rPr>
          <w:rFonts w:ascii="Times New Roman" w:hAnsi="Times New Roman" w:cs="Times New Roman"/>
        </w:rPr>
        <w:t xml:space="preserve"> </w:t>
      </w:r>
      <w:r w:rsidRPr="00034364">
        <w:rPr>
          <w:rFonts w:ascii="Times New Roman" w:hAnsi="Times New Roman" w:cs="Times New Roman"/>
        </w:rPr>
        <w:t>sound)</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visual</w:t>
      </w:r>
      <w:r w:rsidR="0032268B">
        <w:rPr>
          <w:rFonts w:ascii="Times New Roman" w:hAnsi="Times New Roman" w:cs="Times New Roman"/>
        </w:rPr>
        <w:t xml:space="preserve"> </w:t>
      </w:r>
      <w:r w:rsidRPr="00034364">
        <w:rPr>
          <w:rFonts w:ascii="Times New Roman" w:hAnsi="Times New Roman" w:cs="Times New Roman"/>
        </w:rPr>
        <w:t>displays</w:t>
      </w:r>
      <w:r w:rsidR="0032268B">
        <w:rPr>
          <w:rFonts w:ascii="Times New Roman" w:hAnsi="Times New Roman" w:cs="Times New Roman"/>
        </w:rPr>
        <w:t xml:space="preserve"> </w:t>
      </w:r>
      <w:r w:rsidRPr="00034364">
        <w:rPr>
          <w:rFonts w:ascii="Times New Roman" w:hAnsi="Times New Roman" w:cs="Times New Roman"/>
        </w:rPr>
        <w:t>in</w:t>
      </w:r>
      <w:r w:rsidR="0032268B">
        <w:rPr>
          <w:rFonts w:ascii="Times New Roman" w:hAnsi="Times New Roman" w:cs="Times New Roman"/>
        </w:rPr>
        <w:t xml:space="preserve"> </w:t>
      </w:r>
      <w:r w:rsidRPr="00034364">
        <w:rPr>
          <w:rFonts w:ascii="Times New Roman" w:hAnsi="Times New Roman" w:cs="Times New Roman"/>
        </w:rPr>
        <w:t>presentations</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appropriate</w:t>
      </w:r>
      <w:r w:rsidR="0032268B">
        <w:rPr>
          <w:rFonts w:ascii="Times New Roman" w:hAnsi="Times New Roman" w:cs="Times New Roman"/>
        </w:rPr>
        <w:t xml:space="preserve"> </w:t>
      </w:r>
      <w:r w:rsidRPr="00034364">
        <w:rPr>
          <w:rFonts w:ascii="Times New Roman" w:hAnsi="Times New Roman" w:cs="Times New Roman"/>
        </w:rPr>
        <w:t>to</w:t>
      </w:r>
      <w:r w:rsidR="0032268B">
        <w:rPr>
          <w:rFonts w:ascii="Times New Roman" w:hAnsi="Times New Roman" w:cs="Times New Roman"/>
        </w:rPr>
        <w:t xml:space="preserve"> </w:t>
      </w:r>
      <w:r w:rsidRPr="00034364">
        <w:rPr>
          <w:rFonts w:ascii="Times New Roman" w:hAnsi="Times New Roman" w:cs="Times New Roman"/>
        </w:rPr>
        <w:t>enhance</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development</w:t>
      </w:r>
      <w:r w:rsidR="0032268B">
        <w:rPr>
          <w:rFonts w:ascii="Times New Roman" w:hAnsi="Times New Roman" w:cs="Times New Roman"/>
        </w:rPr>
        <w:t xml:space="preserve"> </w:t>
      </w:r>
      <w:r w:rsidRPr="00034364">
        <w:rPr>
          <w:rFonts w:ascii="Times New Roman" w:hAnsi="Times New Roman" w:cs="Times New Roman"/>
        </w:rPr>
        <w:t>of</w:t>
      </w:r>
      <w:r w:rsidR="0032268B">
        <w:rPr>
          <w:rFonts w:ascii="Times New Roman" w:hAnsi="Times New Roman" w:cs="Times New Roman"/>
        </w:rPr>
        <w:t xml:space="preserve"> </w:t>
      </w:r>
      <w:r w:rsidRPr="00034364">
        <w:rPr>
          <w:rFonts w:ascii="Times New Roman" w:hAnsi="Times New Roman" w:cs="Times New Roman"/>
        </w:rPr>
        <w:t>main</w:t>
      </w:r>
      <w:r w:rsidR="0032268B">
        <w:rPr>
          <w:rFonts w:ascii="Times New Roman" w:hAnsi="Times New Roman" w:cs="Times New Roman"/>
        </w:rPr>
        <w:t xml:space="preserve"> </w:t>
      </w:r>
      <w:r w:rsidRPr="00034364">
        <w:rPr>
          <w:rFonts w:ascii="Times New Roman" w:hAnsi="Times New Roman" w:cs="Times New Roman"/>
        </w:rPr>
        <w:t>ideas</w:t>
      </w:r>
      <w:r w:rsidR="0032268B">
        <w:rPr>
          <w:rFonts w:ascii="Times New Roman" w:hAnsi="Times New Roman" w:cs="Times New Roman"/>
        </w:rPr>
        <w:t xml:space="preserve"> </w:t>
      </w:r>
      <w:r w:rsidRPr="00034364">
        <w:rPr>
          <w:rFonts w:ascii="Times New Roman" w:hAnsi="Times New Roman" w:cs="Times New Roman"/>
        </w:rPr>
        <w:t>or</w:t>
      </w:r>
      <w:r w:rsidR="0032268B">
        <w:rPr>
          <w:rFonts w:ascii="Times New Roman" w:hAnsi="Times New Roman" w:cs="Times New Roman"/>
        </w:rPr>
        <w:t xml:space="preserve"> </w:t>
      </w:r>
      <w:r w:rsidRPr="00034364">
        <w:rPr>
          <w:rFonts w:ascii="Times New Roman" w:hAnsi="Times New Roman" w:cs="Times New Roman"/>
        </w:rPr>
        <w:t>themes.</w:t>
      </w:r>
    </w:p>
    <w:p w:rsidRPr="00EE0A58" w:rsidR="00577672" w:rsidP="00034364" w:rsidRDefault="00577672" w14:paraId="37A2BFB4" w14:textId="4F4899A3">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00F70091" w:rsidP="00964070" w:rsidRDefault="00F70091" w14:paraId="7E803066" w14:textId="2D64DE84">
      <w:pPr>
        <w:tabs>
          <w:tab w:val="left" w:pos="1260"/>
        </w:tabs>
        <w:spacing w:line="276" w:lineRule="auto"/>
        <w:ind w:left="1260" w:hanging="126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MP.2</w:t>
      </w:r>
      <w:r w:rsidR="009B60DF">
        <w:rPr>
          <w:rFonts w:ascii="Times New Roman" w:hAnsi="Times New Roman" w:eastAsia="Calibri" w:cs="Times New Roman"/>
          <w:kern w:val="0"/>
          <w14:ligatures w14:val="none"/>
        </w:rPr>
        <w:t>.</w:t>
      </w:r>
      <w:r w:rsidRPr="00034364">
        <w:rPr>
          <w:rFonts w:ascii="Times New Roman" w:hAnsi="Times New Roman" w:eastAsia="Calibri" w:cs="Times New Roman"/>
          <w:kern w:val="0"/>
          <w14:ligatures w14:val="none"/>
        </w:rPr>
        <w:tab/>
      </w:r>
      <w:r w:rsidRPr="00964070">
        <w:rPr>
          <w:rFonts w:ascii="Times New Roman" w:hAnsi="Times New Roman" w:cs="Times New Roman"/>
        </w:rPr>
        <w:t>Reason</w:t>
      </w:r>
      <w:r w:rsidR="0032268B">
        <w:rPr>
          <w:rFonts w:ascii="Times New Roman" w:hAnsi="Times New Roman" w:eastAsia="Calibri" w:cs="Times New Roman"/>
          <w:kern w:val="0"/>
          <w14:ligatures w14:val="none"/>
        </w:rPr>
        <w:t xml:space="preserve"> </w:t>
      </w:r>
      <w:r w:rsidRPr="00CB3D72">
        <w:rPr>
          <w:rFonts w:ascii="Times New Roman" w:hAnsi="Times New Roman" w:eastAsia="Calibri" w:cs="Times New Roman"/>
          <w:kern w:val="0"/>
          <w14:ligatures w14:val="none"/>
        </w:rPr>
        <w:t>abstractly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quantitatively.</w:t>
      </w:r>
      <w:r w:rsidR="0032268B">
        <w:rPr>
          <w:rFonts w:ascii="Times New Roman" w:hAnsi="Times New Roman" w:eastAsia="Calibri" w:cs="Times New Roman"/>
          <w:kern w:val="0"/>
          <w14:ligatures w14:val="none"/>
        </w:rPr>
        <w:t xml:space="preserve"> </w:t>
      </w:r>
    </w:p>
    <w:p w:rsidR="003C0F96" w:rsidP="00964070" w:rsidRDefault="00F70091" w14:paraId="566CE241" w14:textId="77777777">
      <w:pPr>
        <w:tabs>
          <w:tab w:val="left" w:pos="1260"/>
        </w:tabs>
        <w:spacing w:line="276" w:lineRule="auto"/>
        <w:ind w:left="1260" w:hanging="126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MP.4</w:t>
      </w:r>
      <w:r w:rsidR="009B60DF">
        <w:rPr>
          <w:rFonts w:ascii="Times New Roman" w:hAnsi="Times New Roman" w:eastAsia="Calibri" w:cs="Times New Roman"/>
          <w:kern w:val="0"/>
          <w14:ligatures w14:val="none"/>
        </w:rPr>
        <w:t>.</w:t>
      </w:r>
      <w:r w:rsidRPr="00034364">
        <w:rPr>
          <w:rFonts w:ascii="Times New Roman" w:hAnsi="Times New Roman" w:eastAsia="Calibri" w:cs="Times New Roman"/>
          <w:kern w:val="0"/>
          <w14:ligatures w14:val="none"/>
        </w:rPr>
        <w:tab/>
      </w:r>
      <w:r w:rsidRPr="00964070">
        <w:rPr>
          <w:rFonts w:ascii="Times New Roman" w:hAnsi="Times New Roman" w:cs="Times New Roman"/>
        </w:rPr>
        <w:t>Model</w:t>
      </w:r>
      <w:r w:rsidR="0032268B">
        <w:rPr>
          <w:rFonts w:ascii="Times New Roman" w:hAnsi="Times New Roman" w:eastAsia="Calibri" w:cs="Times New Roman"/>
          <w:kern w:val="0"/>
          <w14:ligatures w14:val="none"/>
        </w:rPr>
        <w:t xml:space="preserve"> </w:t>
      </w:r>
      <w:r w:rsidRPr="00034364">
        <w:rPr>
          <w:rFonts w:ascii="Times New Roman" w:hAnsi="Times New Roman" w:cs="Times New Roman"/>
        </w:rPr>
        <w:t>with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mathematics.</w:t>
      </w:r>
    </w:p>
    <w:p w:rsidRPr="00034364" w:rsidR="0011022B" w:rsidP="003C0F96" w:rsidRDefault="00CD5990" w14:paraId="773E9F03" w14:textId="3DEF9194">
      <w:pPr>
        <w:tabs>
          <w:tab w:val="left" w:pos="1080"/>
        </w:tabs>
        <w:spacing w:line="276" w:lineRule="auto"/>
        <w:ind w:left="1080" w:hanging="108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45614B" w:rsidP="00034364" w:rsidRDefault="0045614B" w14:paraId="30F1A030" w14:textId="77777777">
      <w:pPr>
        <w:pStyle w:val="ListParagraph"/>
        <w:numPr>
          <w:ilvl w:val="0"/>
          <w:numId w:val="71"/>
        </w:numPr>
        <w:spacing w:line="276" w:lineRule="auto"/>
        <w:ind w:left="36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Representation</w:t>
      </w:r>
    </w:p>
    <w:p w:rsidRPr="00034364" w:rsidR="0045614B" w:rsidP="00034364" w:rsidRDefault="0045614B" w14:paraId="195CD10C" w14:textId="231BA0BA">
      <w:pPr>
        <w:pStyle w:val="ListParagraph"/>
        <w:numPr>
          <w:ilvl w:val="0"/>
          <w:numId w:val="72"/>
        </w:numPr>
        <w:spacing w:line="276" w:lineRule="auto"/>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Students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graph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given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data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(using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standard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units)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about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amount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salt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amount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fresh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each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following</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reservoirs,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well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all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reservoirs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combined,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address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scientific</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question:</w:t>
      </w:r>
    </w:p>
    <w:p w:rsidRPr="00034364" w:rsidR="0045614B" w:rsidP="00034364" w:rsidRDefault="0045614B" w14:paraId="18CC88C9" w14:textId="5781A448">
      <w:pPr>
        <w:pStyle w:val="ListParagraph"/>
        <w:numPr>
          <w:ilvl w:val="0"/>
          <w:numId w:val="74"/>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Oceans</w:t>
      </w:r>
    </w:p>
    <w:p w:rsidRPr="00034364" w:rsidR="0045614B" w:rsidP="00034364" w:rsidRDefault="0045614B" w14:paraId="79A84F2C" w14:textId="5C20DB75">
      <w:pPr>
        <w:pStyle w:val="ListParagraph"/>
        <w:numPr>
          <w:ilvl w:val="0"/>
          <w:numId w:val="74"/>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Lakes</w:t>
      </w:r>
    </w:p>
    <w:p w:rsidRPr="00034364" w:rsidR="0045614B" w:rsidP="00034364" w:rsidRDefault="0045614B" w14:paraId="48F2481D" w14:textId="738FF90F">
      <w:pPr>
        <w:pStyle w:val="ListParagraph"/>
        <w:numPr>
          <w:ilvl w:val="0"/>
          <w:numId w:val="74"/>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Rivers</w:t>
      </w:r>
    </w:p>
    <w:p w:rsidRPr="00034364" w:rsidR="0045614B" w:rsidP="00034364" w:rsidRDefault="0045614B" w14:paraId="11C56791" w14:textId="7552A151">
      <w:pPr>
        <w:pStyle w:val="ListParagraph"/>
        <w:numPr>
          <w:ilvl w:val="0"/>
          <w:numId w:val="74"/>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Glaciers</w:t>
      </w:r>
    </w:p>
    <w:p w:rsidRPr="00034364" w:rsidR="0045614B" w:rsidP="00034364" w:rsidRDefault="0045614B" w14:paraId="5D22CFC9" w14:textId="554BFB12">
      <w:pPr>
        <w:pStyle w:val="ListParagraph"/>
        <w:numPr>
          <w:ilvl w:val="0"/>
          <w:numId w:val="74"/>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Ground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p>
    <w:p w:rsidRPr="00034364" w:rsidR="0045614B" w:rsidP="00034364" w:rsidRDefault="0045614B" w14:paraId="1B8A2F02" w14:textId="15D1F71E">
      <w:pPr>
        <w:pStyle w:val="ListParagraph"/>
        <w:numPr>
          <w:ilvl w:val="0"/>
          <w:numId w:val="74"/>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Polar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caps</w:t>
      </w:r>
    </w:p>
    <w:p w:rsidRPr="00034364" w:rsidR="0045614B" w:rsidP="00034364" w:rsidRDefault="0045614B" w14:paraId="1F3A232A" w14:textId="6B21D760">
      <w:pPr>
        <w:pStyle w:val="ListParagraph"/>
        <w:numPr>
          <w:ilvl w:val="0"/>
          <w:numId w:val="71"/>
        </w:numPr>
        <w:spacing w:line="276" w:lineRule="auto"/>
        <w:ind w:left="36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Mathematical/computational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analysis</w:t>
      </w:r>
    </w:p>
    <w:p w:rsidRPr="00034364" w:rsidR="0045614B" w:rsidP="00034364" w:rsidRDefault="0045614B" w14:paraId="52FD1F6A" w14:textId="4FB69289">
      <w:pPr>
        <w:pStyle w:val="ListParagraph"/>
        <w:numPr>
          <w:ilvl w:val="0"/>
          <w:numId w:val="73"/>
        </w:numPr>
        <w:spacing w:line="276" w:lineRule="auto"/>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Students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use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graphs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relative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amounts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total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salt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total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fresh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each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reservoirs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describe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that:</w:t>
      </w:r>
    </w:p>
    <w:p w:rsidRPr="00034364" w:rsidR="0045614B" w:rsidP="00034364" w:rsidRDefault="0045614B" w14:paraId="53AAF6CE" w14:textId="3A32D835">
      <w:pPr>
        <w:pStyle w:val="ListParagraph"/>
        <w:numPr>
          <w:ilvl w:val="0"/>
          <w:numId w:val="75"/>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majority</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Earth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found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oceans.</w:t>
      </w:r>
    </w:p>
    <w:p w:rsidRPr="00034364" w:rsidR="0045614B" w:rsidP="00034364" w:rsidRDefault="0045614B" w14:paraId="60CB19BF" w14:textId="43F52F0F">
      <w:pPr>
        <w:pStyle w:val="ListParagraph"/>
        <w:numPr>
          <w:ilvl w:val="0"/>
          <w:numId w:val="75"/>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Most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Earth’s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fresh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stored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glaciers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underground.</w:t>
      </w:r>
    </w:p>
    <w:p w:rsidRPr="00034364" w:rsidR="00744DA2" w:rsidP="00034364" w:rsidRDefault="0045614B" w14:paraId="2D5720CD" w14:textId="0B7A5FAF">
      <w:pPr>
        <w:pStyle w:val="ListParagraph"/>
        <w:numPr>
          <w:ilvl w:val="0"/>
          <w:numId w:val="75"/>
        </w:numPr>
        <w:spacing w:line="276" w:lineRule="auto"/>
        <w:ind w:left="1440"/>
        <w:contextualSpacing w:val="0"/>
        <w:rPr>
          <w:rFonts w:ascii="Times New Roman" w:hAnsi="Times New Roman" w:eastAsia="Calibri" w:cs="Times New Roman"/>
          <w:bCs/>
          <w:kern w:val="0"/>
          <w14:ligatures w14:val="none"/>
        </w:rPr>
      </w:pPr>
      <w:r w:rsidRPr="00034364">
        <w:rPr>
          <w:rFonts w:ascii="Times New Roman" w:hAnsi="Times New Roman" w:eastAsia="Calibri" w:cs="Times New Roman"/>
          <w:bCs/>
          <w:kern w:val="0"/>
          <w14:ligatures w14:val="none"/>
        </w:rPr>
        <w:t>A</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small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fraction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of</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fresh</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water</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found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lakes,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rivers,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wetlands,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atmosphere.</w:t>
      </w:r>
    </w:p>
    <w:p w:rsidR="003C0F96" w:rsidRDefault="003C0F96" w14:paraId="06C948A9" w14:textId="77777777">
      <w:pPr>
        <w:rPr>
          <w:rFonts w:ascii="Times New Roman" w:hAnsi="Times New Roman" w:eastAsia="Calibri" w:cs="Times New Roman"/>
          <w:color w:val="1F497D"/>
          <w:sz w:val="28"/>
          <w:szCs w:val="28"/>
        </w:rPr>
      </w:pPr>
      <w:bookmarkStart w:name="ess3" w:id="38"/>
      <w:r>
        <w:rPr>
          <w:rFonts w:ascii="Times New Roman" w:hAnsi="Times New Roman" w:eastAsia="Calibri" w:cs="Times New Roman"/>
          <w:color w:val="1F497D"/>
          <w:sz w:val="28"/>
          <w:szCs w:val="28"/>
        </w:rPr>
        <w:br w:type="page"/>
      </w:r>
    </w:p>
    <w:p w:rsidRPr="00034364" w:rsidR="000621C2" w:rsidP="00034364" w:rsidRDefault="000621C2" w14:paraId="0C1922AA" w14:textId="1F3D1E8A">
      <w:pPr>
        <w:spacing w:line="276" w:lineRule="auto"/>
        <w:rPr>
          <w:rFonts w:ascii="Times New Roman" w:hAnsi="Times New Roman" w:eastAsia="Calibri" w:cs="Times New Roman"/>
          <w:color w:val="1F497D"/>
          <w:sz w:val="28"/>
          <w:szCs w:val="28"/>
        </w:rPr>
      </w:pPr>
      <w:r w:rsidRPr="00034364">
        <w:rPr>
          <w:rFonts w:ascii="Times New Roman" w:hAnsi="Times New Roman" w:eastAsia="Calibri" w:cs="Times New Roman"/>
          <w:color w:val="1F497D"/>
          <w:sz w:val="28"/>
          <w:szCs w:val="28"/>
        </w:rPr>
        <w:t>ESS3</w:t>
      </w:r>
      <w:bookmarkEnd w:id="38"/>
      <w:r w:rsidRPr="00034364">
        <w:rPr>
          <w:rFonts w:ascii="Times New Roman" w:hAnsi="Times New Roman" w:eastAsia="Calibri" w:cs="Times New Roman"/>
          <w:color w:val="1F497D"/>
          <w:sz w:val="28"/>
          <w:szCs w:val="28"/>
        </w:rPr>
        <w:t>:</w:t>
      </w:r>
      <w:r w:rsidR="0032268B">
        <w:rPr>
          <w:rFonts w:ascii="Times New Roman" w:hAnsi="Times New Roman" w:eastAsia="Calibri" w:cs="Times New Roman"/>
          <w:color w:val="1F497D"/>
          <w:sz w:val="28"/>
          <w:szCs w:val="28"/>
        </w:rPr>
        <w:t xml:space="preserve"> </w:t>
      </w:r>
      <w:r w:rsidRPr="00034364">
        <w:rPr>
          <w:rFonts w:ascii="Times New Roman" w:hAnsi="Times New Roman" w:eastAsia="Calibri" w:cs="Times New Roman"/>
          <w:color w:val="1F497D"/>
          <w:sz w:val="28"/>
          <w:szCs w:val="28"/>
        </w:rPr>
        <w:t>Earth</w:t>
      </w:r>
      <w:r w:rsidR="0032268B">
        <w:rPr>
          <w:rFonts w:ascii="Times New Roman" w:hAnsi="Times New Roman" w:eastAsia="Calibri" w:cs="Times New Roman"/>
          <w:color w:val="1F497D"/>
          <w:sz w:val="28"/>
          <w:szCs w:val="28"/>
        </w:rPr>
        <w:t xml:space="preserve"> </w:t>
      </w:r>
      <w:r w:rsidRPr="00034364">
        <w:rPr>
          <w:rFonts w:ascii="Times New Roman" w:hAnsi="Times New Roman" w:eastAsia="Calibri" w:cs="Times New Roman"/>
          <w:color w:val="1F497D"/>
          <w:sz w:val="28"/>
          <w:szCs w:val="28"/>
        </w:rPr>
        <w:t>and</w:t>
      </w:r>
      <w:r w:rsidR="0032268B">
        <w:rPr>
          <w:rFonts w:ascii="Times New Roman" w:hAnsi="Times New Roman" w:eastAsia="Calibri" w:cs="Times New Roman"/>
          <w:color w:val="1F497D"/>
          <w:sz w:val="28"/>
          <w:szCs w:val="28"/>
        </w:rPr>
        <w:t xml:space="preserve"> </w:t>
      </w:r>
      <w:r w:rsidRPr="00034364">
        <w:rPr>
          <w:rFonts w:ascii="Times New Roman" w:hAnsi="Times New Roman" w:eastAsia="Calibri" w:cs="Times New Roman"/>
          <w:color w:val="1F497D"/>
          <w:sz w:val="28"/>
          <w:szCs w:val="28"/>
        </w:rPr>
        <w:t>Human</w:t>
      </w:r>
      <w:r w:rsidR="0032268B">
        <w:rPr>
          <w:rFonts w:ascii="Times New Roman" w:hAnsi="Times New Roman" w:eastAsia="Calibri" w:cs="Times New Roman"/>
          <w:color w:val="1F497D"/>
          <w:sz w:val="28"/>
          <w:szCs w:val="28"/>
        </w:rPr>
        <w:t xml:space="preserve"> </w:t>
      </w:r>
      <w:r w:rsidRPr="00034364">
        <w:rPr>
          <w:rFonts w:ascii="Times New Roman" w:hAnsi="Times New Roman" w:eastAsia="Calibri" w:cs="Times New Roman"/>
          <w:color w:val="1F497D"/>
          <w:sz w:val="28"/>
          <w:szCs w:val="28"/>
        </w:rPr>
        <w:t>Activity</w:t>
      </w:r>
    </w:p>
    <w:p w:rsidR="00B00ADB" w:rsidP="00E929AF" w:rsidRDefault="000621C2" w14:paraId="001D4E86" w14:textId="579E4274">
      <w:pPr>
        <w:tabs>
          <w:tab w:val="left" w:pos="1260"/>
        </w:tabs>
        <w:spacing w:line="276" w:lineRule="auto"/>
        <w:ind w:left="1260" w:hanging="1260"/>
        <w:rPr>
          <w:rFonts w:ascii="Times New Roman" w:hAnsi="Times New Roman" w:eastAsia="Calibri" w:cs="Times New Roman"/>
          <w:color w:val="C00000"/>
          <w:kern w:val="0"/>
          <w14:ligatures w14:val="none"/>
        </w:rPr>
      </w:pPr>
      <w:r w:rsidRPr="00034364">
        <w:rPr>
          <w:rFonts w:ascii="Times New Roman" w:hAnsi="Times New Roman" w:eastAsia="Calibri" w:cs="Times New Roman"/>
          <w:bCs/>
          <w:kern w:val="0"/>
          <w14:ligatures w14:val="none"/>
        </w:rPr>
        <w:t>5-ESS3-1</w:t>
      </w:r>
      <w:r w:rsidRPr="00034364">
        <w:rPr>
          <w:rFonts w:ascii="Times New Roman" w:hAnsi="Times New Roman" w:eastAsia="Calibri" w:cs="Times New Roman"/>
          <w:bCs/>
          <w:kern w:val="0"/>
          <w14:ligatures w14:val="none"/>
        </w:rPr>
        <w:tab/>
      </w:r>
      <w:r w:rsidRPr="00034364">
        <w:rPr>
          <w:rFonts w:ascii="Times New Roman" w:hAnsi="Times New Roman" w:eastAsia="Calibri" w:cs="Times New Roman"/>
          <w:bCs/>
          <w:kern w:val="0"/>
          <w14:ligatures w14:val="none"/>
        </w:rPr>
        <w:t>Obtain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combine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information</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about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ways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individual</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communities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use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science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ideas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to</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protect</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the</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Earth’s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resources</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and</w:t>
      </w:r>
      <w:r w:rsidR="0032268B">
        <w:rPr>
          <w:rFonts w:ascii="Times New Roman" w:hAnsi="Times New Roman" w:eastAsia="Calibri" w:cs="Times New Roman"/>
          <w:bCs/>
          <w:kern w:val="0"/>
          <w14:ligatures w14:val="none"/>
        </w:rPr>
        <w:t xml:space="preserve"> </w:t>
      </w:r>
      <w:r w:rsidRPr="00034364">
        <w:rPr>
          <w:rFonts w:ascii="Times New Roman" w:hAnsi="Times New Roman" w:eastAsia="Calibri" w:cs="Times New Roman"/>
          <w:bCs/>
          <w:kern w:val="0"/>
          <w14:ligatures w14:val="none"/>
        </w:rPr>
        <w:t>environment.</w:t>
      </w:r>
      <w:r w:rsidR="0032268B">
        <w:rPr>
          <w:rFonts w:ascii="Times New Roman" w:hAnsi="Times New Roman" w:eastAsia="Calibri" w:cs="Times New Roman"/>
          <w:bCs/>
          <w:kern w:val="0"/>
          <w14:ligatures w14:val="none"/>
        </w:rPr>
        <w:t xml:space="preserve"> </w:t>
      </w:r>
      <w:r w:rsidRPr="00034364" w:rsidR="00061E3F">
        <w:rPr>
          <w:rFonts w:ascii="Times New Roman" w:hAnsi="Times New Roman" w:eastAsia="Calibri" w:cs="Times New Roman"/>
          <w:bCs/>
          <w:kern w:val="0"/>
          <w14:ligatures w14:val="none"/>
        </w:rPr>
        <w:br/>
      </w:r>
      <w:r w:rsidRPr="00034364" w:rsidR="00061E3F">
        <w:rPr>
          <w:rFonts w:ascii="Times New Roman" w:hAnsi="Times New Roman" w:eastAsia="Calibri" w:cs="Times New Roman"/>
          <w:color w:val="C00000"/>
          <w:kern w:val="0"/>
          <w14:ligatures w14:val="none"/>
        </w:rPr>
        <w:t>(Clarification</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Statement:</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Examples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changed</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practices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processes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treating</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sewage,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reducing</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amounts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materials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used,</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capturing</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polluting</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emissions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from</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factories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power</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plants,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and</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preventing</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runoff</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from</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agricultural</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activities.</w:t>
      </w:r>
      <w:r w:rsidRPr="00034364" w:rsidR="0098046D">
        <w:rPr>
          <w:rFonts w:ascii="Times New Roman" w:hAnsi="Times New Roman" w:eastAsia="Calibri" w:cs="Times New Roman"/>
          <w:color w:val="C00000"/>
          <w:kern w:val="0"/>
          <w14:ligatures w14:val="none"/>
        </w:rPr>
        <w:t>)</w:t>
      </w:r>
      <w:r w:rsidR="0032268B">
        <w:rPr>
          <w:rFonts w:ascii="Times New Roman" w:hAnsi="Times New Roman" w:eastAsia="Calibri" w:cs="Times New Roman"/>
          <w:color w:val="C00000"/>
          <w:kern w:val="0"/>
          <w14:ligatures w14:val="none"/>
        </w:rPr>
        <w:t xml:space="preserve"> </w:t>
      </w:r>
      <w:r w:rsidRPr="00034364" w:rsidR="0098046D">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sidR="0098046D">
        <w:rPr>
          <w:rFonts w:ascii="Times New Roman" w:hAnsi="Times New Roman" w:eastAsia="Calibri" w:cs="Times New Roman"/>
          <w:color w:val="C00000"/>
          <w:kern w:val="0"/>
          <w14:ligatures w14:val="none"/>
        </w:rPr>
        <w:t>Boundary:</w:t>
      </w:r>
      <w:r w:rsidR="0032268B">
        <w:rPr>
          <w:rFonts w:ascii="Times New Roman" w:hAnsi="Times New Roman" w:eastAsia="Calibri" w:cs="Times New Roman"/>
          <w:color w:val="C00000"/>
          <w:kern w:val="0"/>
          <w14:ligatures w14:val="none"/>
        </w:rPr>
        <w:t xml:space="preserve"> </w:t>
      </w:r>
      <w:r w:rsidRPr="00034364" w:rsidR="00783B96">
        <w:rPr>
          <w:rFonts w:ascii="Times New Roman" w:hAnsi="Times New Roman" w:eastAsia="Calibri" w:cs="Times New Roman"/>
          <w:color w:val="C00000"/>
          <w:kern w:val="0"/>
          <w14:ligatures w14:val="none"/>
        </w:rPr>
        <w:t>Assessment</w:t>
      </w:r>
      <w:r w:rsidR="0032268B">
        <w:rPr>
          <w:rFonts w:ascii="Times New Roman" w:hAnsi="Times New Roman" w:eastAsia="Calibri" w:cs="Times New Roman"/>
          <w:color w:val="C00000"/>
          <w:kern w:val="0"/>
          <w14:ligatures w14:val="none"/>
        </w:rPr>
        <w:t xml:space="preserve"> </w:t>
      </w:r>
      <w:r w:rsidRPr="00034364" w:rsidR="00783B96">
        <w:rPr>
          <w:rFonts w:ascii="Times New Roman" w:hAnsi="Times New Roman" w:eastAsia="Calibri" w:cs="Times New Roman"/>
          <w:color w:val="C00000"/>
          <w:kern w:val="0"/>
          <w14:ligatures w14:val="none"/>
        </w:rPr>
        <w:t>does</w:t>
      </w:r>
      <w:r w:rsidR="0032268B">
        <w:rPr>
          <w:rFonts w:ascii="Times New Roman" w:hAnsi="Times New Roman" w:eastAsia="Calibri" w:cs="Times New Roman"/>
          <w:color w:val="C00000"/>
          <w:kern w:val="0"/>
          <w14:ligatures w14:val="none"/>
        </w:rPr>
        <w:t xml:space="preserve"> </w:t>
      </w:r>
      <w:r w:rsidRPr="00034364" w:rsidR="00783B96">
        <w:rPr>
          <w:rFonts w:ascii="Times New Roman" w:hAnsi="Times New Roman" w:eastAsia="Calibri" w:cs="Times New Roman"/>
          <w:color w:val="C00000"/>
          <w:kern w:val="0"/>
          <w14:ligatures w14:val="none"/>
        </w:rPr>
        <w:t>not</w:t>
      </w:r>
      <w:r w:rsidR="0032268B">
        <w:rPr>
          <w:rFonts w:ascii="Times New Roman" w:hAnsi="Times New Roman" w:eastAsia="Calibri" w:cs="Times New Roman"/>
          <w:color w:val="C00000"/>
          <w:kern w:val="0"/>
          <w14:ligatures w14:val="none"/>
        </w:rPr>
        <w:t xml:space="preserve"> </w:t>
      </w:r>
      <w:r w:rsidRPr="00034364" w:rsidR="00783B96">
        <w:rPr>
          <w:rFonts w:ascii="Times New Roman" w:hAnsi="Times New Roman" w:eastAsia="Calibri" w:cs="Times New Roman"/>
          <w:color w:val="C00000"/>
          <w:kern w:val="0"/>
          <w14:ligatures w14:val="none"/>
        </w:rPr>
        <w:t>include</w:t>
      </w:r>
      <w:r w:rsidR="0032268B">
        <w:rPr>
          <w:rFonts w:ascii="Times New Roman" w:hAnsi="Times New Roman" w:eastAsia="Calibri" w:cs="Times New Roman"/>
          <w:color w:val="C00000"/>
          <w:kern w:val="0"/>
          <w14:ligatures w14:val="none"/>
        </w:rPr>
        <w:t xml:space="preserve"> </w:t>
      </w:r>
      <w:r w:rsidRPr="00034364" w:rsidR="00783B96">
        <w:rPr>
          <w:rFonts w:ascii="Times New Roman" w:hAnsi="Times New Roman" w:eastAsia="Calibri" w:cs="Times New Roman"/>
          <w:color w:val="C00000"/>
          <w:kern w:val="0"/>
          <w14:ligatures w14:val="none"/>
        </w:rPr>
        <w:t>the</w:t>
      </w:r>
      <w:r w:rsidR="0032268B">
        <w:rPr>
          <w:rFonts w:ascii="Times New Roman" w:hAnsi="Times New Roman" w:eastAsia="Calibri" w:cs="Times New Roman"/>
          <w:color w:val="C00000"/>
          <w:kern w:val="0"/>
          <w14:ligatures w14:val="none"/>
        </w:rPr>
        <w:t xml:space="preserve"> </w:t>
      </w:r>
      <w:r w:rsidRPr="00034364" w:rsidR="00783B96">
        <w:rPr>
          <w:rFonts w:ascii="Times New Roman" w:hAnsi="Times New Roman" w:eastAsia="Calibri" w:cs="Times New Roman"/>
          <w:color w:val="C00000"/>
          <w:kern w:val="0"/>
          <w14:ligatures w14:val="none"/>
        </w:rPr>
        <w:t>s</w:t>
      </w:r>
      <w:r w:rsidRPr="00034364" w:rsidR="00061E3F">
        <w:rPr>
          <w:rFonts w:ascii="Times New Roman" w:hAnsi="Times New Roman" w:eastAsia="Calibri" w:cs="Times New Roman"/>
          <w:color w:val="C00000"/>
          <w:kern w:val="0"/>
          <w14:ligatures w14:val="none"/>
        </w:rPr>
        <w:t>cience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climate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change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social</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science</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aspects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of</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practices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such</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as</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regulation</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or</w:t>
      </w:r>
      <w:r w:rsidR="0032268B">
        <w:rPr>
          <w:rFonts w:ascii="Times New Roman" w:hAnsi="Times New Roman" w:eastAsia="Calibri" w:cs="Times New Roman"/>
          <w:color w:val="C00000"/>
          <w:kern w:val="0"/>
          <w14:ligatures w14:val="none"/>
        </w:rPr>
        <w:t xml:space="preserve"> </w:t>
      </w:r>
      <w:r w:rsidRPr="00034364" w:rsidR="00061E3F">
        <w:rPr>
          <w:rFonts w:ascii="Times New Roman" w:hAnsi="Times New Roman" w:eastAsia="Calibri" w:cs="Times New Roman"/>
          <w:color w:val="C00000"/>
          <w:kern w:val="0"/>
          <w14:ligatures w14:val="none"/>
        </w:rPr>
        <w:t>policy</w:t>
      </w:r>
      <w:r w:rsidRPr="00034364" w:rsidR="00783B96">
        <w:rPr>
          <w:rFonts w:ascii="Times New Roman" w:hAnsi="Times New Roman" w:eastAsia="Calibri" w:cs="Times New Roman"/>
          <w:color w:val="C00000"/>
          <w:kern w:val="0"/>
          <w14:ligatures w14:val="none"/>
        </w:rPr>
        <w:t>.)</w:t>
      </w:r>
    </w:p>
    <w:tbl>
      <w:tblPr>
        <w:tblStyle w:val="TableGrid2"/>
        <w:tblW w:w="9360" w:type="dxa"/>
        <w:tblLook w:val="0420" w:firstRow="1" w:lastRow="0" w:firstColumn="0" w:lastColumn="0" w:noHBand="0" w:noVBand="1"/>
      </w:tblPr>
      <w:tblGrid>
        <w:gridCol w:w="1255"/>
        <w:gridCol w:w="8105"/>
      </w:tblGrid>
      <w:tr w:rsidRPr="000B2A3F" w:rsidR="003C626C" w:rsidTr="003C626C" w14:paraId="4849E3A3" w14:textId="77777777">
        <w:trPr>
          <w:trHeight w:val="432"/>
          <w:tblHeader/>
        </w:trPr>
        <w:tc>
          <w:tcPr>
            <w:tcW w:w="1255" w:type="dxa"/>
            <w:vAlign w:val="center"/>
          </w:tcPr>
          <w:p w:rsidRPr="00651355" w:rsidR="003C626C" w:rsidP="003C626C" w:rsidRDefault="003C626C" w14:paraId="616A532E" w14:textId="77777777">
            <w:pPr>
              <w:ind w:left="0" w:firstLine="0"/>
              <w:jc w:val="center"/>
              <w:rPr>
                <w:rFonts w:ascii="Times New Roman" w:hAnsi="Times New Roman" w:eastAsia="Calibri" w:cs="Times New Roman"/>
                <w:b/>
                <w:color w:val="000000" w:themeColor="text1"/>
                <w:kern w:val="0"/>
                <w14:ligatures w14:val="none"/>
              </w:rPr>
            </w:pPr>
            <w:r>
              <w:rPr>
                <w:rFonts w:ascii="Times New Roman" w:hAnsi="Times New Roman" w:eastAsia="Calibri" w:cs="Times New Roman"/>
                <w:b/>
                <w:color w:val="000000" w:themeColor="text1"/>
                <w:kern w:val="0"/>
                <w14:ligatures w14:val="none"/>
              </w:rPr>
              <w:t>Dimension</w:t>
            </w:r>
          </w:p>
        </w:tc>
        <w:tc>
          <w:tcPr>
            <w:tcW w:w="8105" w:type="dxa"/>
            <w:vAlign w:val="center"/>
          </w:tcPr>
          <w:p w:rsidRPr="000B2A3F" w:rsidR="003C626C" w:rsidP="003C626C" w:rsidRDefault="003C626C" w14:paraId="4705E5B3" w14:textId="77777777">
            <w:pPr>
              <w:ind w:left="0" w:firstLine="0"/>
              <w:jc w:val="center"/>
              <w:rPr>
                <w:rFonts w:ascii="Times New Roman" w:hAnsi="Times New Roman"/>
                <w:b/>
                <w:bCs/>
              </w:rPr>
            </w:pPr>
            <w:r>
              <w:rPr>
                <w:rFonts w:ascii="Times New Roman" w:hAnsi="Times New Roman"/>
                <w:b/>
                <w:bCs/>
              </w:rPr>
              <w:t>Descriptions of the Developmentally Appropriate Elements</w:t>
            </w:r>
          </w:p>
        </w:tc>
      </w:tr>
      <w:tr w:rsidRPr="00F560CC" w:rsidR="00964A55" w:rsidTr="003C626C" w14:paraId="00453145" w14:textId="77777777">
        <w:tblPrEx>
          <w:jc w:val="center"/>
        </w:tblPrEx>
        <w:trPr>
          <w:cantSplit/>
          <w:trHeight w:val="1584"/>
          <w:jc w:val="center"/>
        </w:trPr>
        <w:tc>
          <w:tcPr>
            <w:tcW w:w="1255" w:type="dxa"/>
            <w:shd w:val="clear" w:color="auto" w:fill="303A96"/>
            <w:textDirection w:val="btLr"/>
            <w:vAlign w:val="center"/>
          </w:tcPr>
          <w:p w:rsidRPr="00F560CC" w:rsidR="00964A55" w:rsidP="006A719E" w:rsidRDefault="00964A55" w14:paraId="410BD2A9" w14:textId="77777777">
            <w:pPr>
              <w:spacing w:before="120" w:after="120" w:line="276" w:lineRule="auto"/>
              <w:ind w:left="0" w:firstLine="0"/>
              <w:jc w:val="center"/>
              <w:rPr>
                <w:rFonts w:ascii="Times New Roman" w:hAnsi="Times New Roman" w:cs="Times New Roman"/>
                <w:bCs/>
              </w:rPr>
            </w:pPr>
            <w:r w:rsidRPr="00F560CC">
              <w:rPr>
                <w:rFonts w:ascii="Times New Roman" w:hAnsi="Times New Roman" w:eastAsia="Calibri" w:cs="Times New Roman"/>
                <w:b/>
                <w:color w:val="FFFFFF" w:themeColor="background1"/>
                <w:kern w:val="0"/>
                <w14:ligatures w14:val="none"/>
              </w:rPr>
              <w:t>Science and Engineering Practices</w:t>
            </w:r>
          </w:p>
        </w:tc>
        <w:tc>
          <w:tcPr>
            <w:tcW w:w="8105" w:type="dxa"/>
            <w:shd w:val="clear" w:color="auto" w:fill="CAEDFB" w:themeFill="accent4" w:themeFillTint="33"/>
          </w:tcPr>
          <w:p w:rsidRPr="002C7EA5" w:rsidR="002C7EA5" w:rsidP="002C7EA5" w:rsidRDefault="002C7EA5" w14:paraId="757FA323" w14:textId="77777777">
            <w:pPr>
              <w:spacing w:before="120" w:after="120" w:line="276" w:lineRule="auto"/>
              <w:rPr>
                <w:rFonts w:ascii="Times New Roman" w:hAnsi="Times New Roman" w:eastAsia="Calibri" w:cs="Times New Roman"/>
                <w:b/>
                <w:bCs/>
                <w:kern w:val="0"/>
                <w14:ligatures w14:val="none"/>
              </w:rPr>
            </w:pPr>
            <w:r w:rsidRPr="002C7EA5">
              <w:rPr>
                <w:rFonts w:ascii="Times New Roman" w:hAnsi="Times New Roman" w:eastAsia="Calibri" w:cs="Times New Roman"/>
                <w:b/>
                <w:bCs/>
                <w:kern w:val="0"/>
                <w14:ligatures w14:val="none"/>
              </w:rPr>
              <w:t>Obtaining, Evaluating, and Communicating Information</w:t>
            </w:r>
          </w:p>
          <w:p w:rsidRPr="008508DC" w:rsidR="008508DC" w:rsidP="002C7EA5" w:rsidRDefault="008508DC" w14:paraId="02B8EBB8" w14:textId="1EFCD4F6">
            <w:pPr>
              <w:pStyle w:val="ListParagraph"/>
              <w:numPr>
                <w:ilvl w:val="0"/>
                <w:numId w:val="90"/>
              </w:numPr>
              <w:spacing w:before="120" w:after="120" w:line="276" w:lineRule="auto"/>
              <w:contextualSpacing w:val="0"/>
              <w:rPr>
                <w:rFonts w:ascii="Times New Roman" w:hAnsi="Times New Roman" w:cs="Times New Roman"/>
              </w:rPr>
            </w:pPr>
            <w:r>
              <w:rPr>
                <w:rFonts w:ascii="Times New Roman" w:hAnsi="Times New Roman" w:cs="Times New Roman"/>
              </w:rPr>
              <w:t>O</w:t>
            </w:r>
            <w:r w:rsidRPr="008508DC">
              <w:rPr>
                <w:rFonts w:ascii="Times New Roman" w:hAnsi="Times New Roman" w:cs="Times New Roman"/>
              </w:rPr>
              <w:t>btaining, evaluating, and communicating information includes evaluating the merit and accuracy of ideas and methods.</w:t>
            </w:r>
          </w:p>
          <w:p w:rsidRPr="002C7EA5" w:rsidR="002C7EA5" w:rsidP="002C7EA5" w:rsidRDefault="002C7EA5" w14:paraId="1F32F09B" w14:textId="0517F259">
            <w:pPr>
              <w:pStyle w:val="ListParagraph"/>
              <w:numPr>
                <w:ilvl w:val="0"/>
                <w:numId w:val="90"/>
              </w:numPr>
              <w:spacing w:before="120" w:after="120" w:line="276" w:lineRule="auto"/>
              <w:contextualSpacing w:val="0"/>
              <w:rPr>
                <w:rFonts w:ascii="Times New Roman" w:hAnsi="Times New Roman" w:cs="Times New Roman"/>
              </w:rPr>
            </w:pPr>
            <w:r w:rsidRPr="00034364">
              <w:rPr>
                <w:rFonts w:ascii="Times New Roman" w:hAnsi="Times New Roman"/>
              </w:rPr>
              <w:t>Obtain</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combine</w:t>
            </w:r>
            <w:r>
              <w:rPr>
                <w:rFonts w:ascii="Times New Roman" w:hAnsi="Times New Roman"/>
              </w:rPr>
              <w:t xml:space="preserve"> </w:t>
            </w:r>
            <w:r w:rsidRPr="00034364">
              <w:rPr>
                <w:rFonts w:ascii="Times New Roman" w:hAnsi="Times New Roman"/>
              </w:rPr>
              <w:t>information</w:t>
            </w:r>
            <w:r>
              <w:rPr>
                <w:rFonts w:ascii="Times New Roman" w:hAnsi="Times New Roman"/>
              </w:rPr>
              <w:t xml:space="preserve"> </w:t>
            </w:r>
            <w:r w:rsidRPr="00034364">
              <w:rPr>
                <w:rFonts w:ascii="Times New Roman" w:hAnsi="Times New Roman"/>
              </w:rPr>
              <w:t>from</w:t>
            </w:r>
            <w:r>
              <w:rPr>
                <w:rFonts w:ascii="Times New Roman" w:hAnsi="Times New Roman"/>
              </w:rPr>
              <w:t xml:space="preserve"> </w:t>
            </w:r>
            <w:r w:rsidRPr="00034364">
              <w:rPr>
                <w:rFonts w:ascii="Times New Roman" w:hAnsi="Times New Roman"/>
              </w:rPr>
              <w:t>books</w:t>
            </w:r>
            <w:r>
              <w:rPr>
                <w:rFonts w:ascii="Times New Roman" w:hAnsi="Times New Roman"/>
              </w:rPr>
              <w:t xml:space="preserve"> </w:t>
            </w:r>
            <w:r w:rsidRPr="00034364">
              <w:rPr>
                <w:rFonts w:ascii="Times New Roman" w:hAnsi="Times New Roman"/>
              </w:rPr>
              <w:t>and/or</w:t>
            </w:r>
            <w:r>
              <w:rPr>
                <w:rFonts w:ascii="Times New Roman" w:hAnsi="Times New Roman"/>
              </w:rPr>
              <w:t xml:space="preserve"> </w:t>
            </w:r>
            <w:r w:rsidRPr="00034364">
              <w:rPr>
                <w:rFonts w:ascii="Times New Roman" w:hAnsi="Times New Roman"/>
              </w:rPr>
              <w:t>other</w:t>
            </w:r>
            <w:r>
              <w:rPr>
                <w:rFonts w:ascii="Times New Roman" w:hAnsi="Times New Roman"/>
              </w:rPr>
              <w:t xml:space="preserve"> </w:t>
            </w:r>
            <w:r w:rsidRPr="00034364">
              <w:rPr>
                <w:rFonts w:ascii="Times New Roman" w:hAnsi="Times New Roman"/>
              </w:rPr>
              <w:t>reliable</w:t>
            </w:r>
            <w:r>
              <w:rPr>
                <w:rFonts w:ascii="Times New Roman" w:hAnsi="Times New Roman"/>
              </w:rPr>
              <w:t xml:space="preserve"> </w:t>
            </w:r>
            <w:r w:rsidRPr="00034364">
              <w:rPr>
                <w:rFonts w:ascii="Times New Roman" w:hAnsi="Times New Roman"/>
              </w:rPr>
              <w:t>media</w:t>
            </w:r>
            <w:r>
              <w:rPr>
                <w:rFonts w:ascii="Times New Roman" w:hAnsi="Times New Roman"/>
              </w:rPr>
              <w:t xml:space="preserve"> </w:t>
            </w:r>
            <w:r w:rsidRPr="00034364">
              <w:rPr>
                <w:rFonts w:ascii="Times New Roman" w:hAnsi="Times New Roman"/>
              </w:rPr>
              <w:t>to</w:t>
            </w:r>
            <w:r>
              <w:rPr>
                <w:rFonts w:ascii="Times New Roman" w:hAnsi="Times New Roman"/>
              </w:rPr>
              <w:t xml:space="preserve"> </w:t>
            </w:r>
            <w:r w:rsidRPr="00034364">
              <w:rPr>
                <w:rFonts w:ascii="Times New Roman" w:hAnsi="Times New Roman"/>
              </w:rPr>
              <w:t>explain</w:t>
            </w:r>
            <w:r>
              <w:rPr>
                <w:rFonts w:ascii="Times New Roman" w:hAnsi="Times New Roman"/>
              </w:rPr>
              <w:t xml:space="preserve"> </w:t>
            </w:r>
            <w:r w:rsidRPr="002C7EA5">
              <w:rPr>
                <w:rFonts w:ascii="Times New Roman" w:hAnsi="Times New Roman" w:eastAsia="Calibri" w:cs="Times New Roman"/>
                <w:kern w:val="0"/>
                <w14:ligatures w14:val="none"/>
              </w:rPr>
              <w:t>phenomena</w:t>
            </w:r>
            <w:r>
              <w:rPr>
                <w:rFonts w:ascii="Times New Roman" w:hAnsi="Times New Roman"/>
              </w:rPr>
              <w:t xml:space="preserve"> </w:t>
            </w:r>
            <w:r w:rsidRPr="00034364">
              <w:rPr>
                <w:rFonts w:ascii="Times New Roman" w:hAnsi="Times New Roman"/>
              </w:rPr>
              <w:t>or</w:t>
            </w:r>
            <w:r>
              <w:rPr>
                <w:rFonts w:ascii="Times New Roman" w:hAnsi="Times New Roman"/>
              </w:rPr>
              <w:t xml:space="preserve"> </w:t>
            </w:r>
            <w:r w:rsidRPr="002C7EA5">
              <w:rPr>
                <w:rFonts w:ascii="Times New Roman" w:hAnsi="Times New Roman" w:cs="Times New Roman"/>
              </w:rPr>
              <w:t>solutions</w:t>
            </w:r>
            <w:r>
              <w:rPr>
                <w:rFonts w:ascii="Times New Roman" w:hAnsi="Times New Roman"/>
              </w:rPr>
              <w:t xml:space="preserve"> </w:t>
            </w:r>
            <w:r w:rsidRPr="00034364">
              <w:rPr>
                <w:rFonts w:ascii="Times New Roman" w:hAnsi="Times New Roman"/>
              </w:rPr>
              <w:t>to</w:t>
            </w:r>
            <w:r>
              <w:rPr>
                <w:rFonts w:ascii="Times New Roman" w:hAnsi="Times New Roman"/>
              </w:rPr>
              <w:t xml:space="preserve"> </w:t>
            </w:r>
            <w:r w:rsidRPr="00034364">
              <w:rPr>
                <w:rFonts w:ascii="Times New Roman" w:hAnsi="Times New Roman"/>
              </w:rPr>
              <w:t>a</w:t>
            </w:r>
            <w:r>
              <w:rPr>
                <w:rFonts w:ascii="Times New Roman" w:hAnsi="Times New Roman"/>
              </w:rPr>
              <w:t xml:space="preserve"> </w:t>
            </w:r>
            <w:r w:rsidRPr="00034364">
              <w:rPr>
                <w:rFonts w:ascii="Times New Roman" w:hAnsi="Times New Roman"/>
              </w:rPr>
              <w:t>design</w:t>
            </w:r>
            <w:r>
              <w:rPr>
                <w:rFonts w:ascii="Times New Roman" w:hAnsi="Times New Roman"/>
              </w:rPr>
              <w:t xml:space="preserve"> </w:t>
            </w:r>
            <w:r w:rsidRPr="00034364">
              <w:rPr>
                <w:rFonts w:ascii="Times New Roman" w:hAnsi="Times New Roman"/>
              </w:rPr>
              <w:t>problem.</w:t>
            </w:r>
          </w:p>
        </w:tc>
      </w:tr>
      <w:tr w:rsidRPr="00F560CC" w:rsidR="00964A55" w:rsidTr="008508DC" w14:paraId="5AE301C6" w14:textId="77777777">
        <w:tblPrEx>
          <w:jc w:val="center"/>
        </w:tblPrEx>
        <w:trPr>
          <w:cantSplit/>
          <w:trHeight w:val="2448"/>
          <w:jc w:val="center"/>
        </w:trPr>
        <w:tc>
          <w:tcPr>
            <w:tcW w:w="1255" w:type="dxa"/>
            <w:shd w:val="clear" w:color="auto" w:fill="DB711C"/>
            <w:textDirection w:val="btLr"/>
            <w:vAlign w:val="center"/>
          </w:tcPr>
          <w:p w:rsidRPr="008508DC" w:rsidR="00964A55" w:rsidP="006A719E" w:rsidRDefault="00964A55" w14:paraId="797FD810" w14:textId="77777777">
            <w:pPr>
              <w:spacing w:before="120" w:after="120" w:line="276" w:lineRule="auto"/>
              <w:ind w:left="0" w:firstLine="0"/>
              <w:jc w:val="center"/>
              <w:rPr>
                <w:rFonts w:ascii="Times New Roman" w:hAnsi="Times New Roman" w:cs="Times New Roman"/>
                <w:bCs/>
              </w:rPr>
            </w:pPr>
            <w:r w:rsidRPr="008508DC">
              <w:rPr>
                <w:rFonts w:ascii="Times New Roman" w:hAnsi="Times New Roman" w:eastAsia="Calibri" w:cs="Times New Roman"/>
                <w:b/>
                <w:kern w:val="0"/>
                <w14:ligatures w14:val="none"/>
              </w:rPr>
              <w:t>Disciplinary Core Ideas</w:t>
            </w:r>
          </w:p>
        </w:tc>
        <w:tc>
          <w:tcPr>
            <w:tcW w:w="8105" w:type="dxa"/>
            <w:shd w:val="clear" w:color="auto" w:fill="FBD4B4"/>
          </w:tcPr>
          <w:p w:rsidRPr="002C7EA5" w:rsidR="002C7EA5" w:rsidP="002C7EA5" w:rsidRDefault="002C7EA5" w14:paraId="6C104004" w14:textId="77777777">
            <w:pPr>
              <w:spacing w:before="120" w:after="120" w:line="276" w:lineRule="auto"/>
              <w:rPr>
                <w:rFonts w:ascii="Times New Roman" w:hAnsi="Times New Roman" w:eastAsia="Calibri" w:cs="Times New Roman"/>
                <w:b/>
                <w:bCs/>
                <w:kern w:val="0"/>
                <w14:ligatures w14:val="none"/>
              </w:rPr>
            </w:pPr>
            <w:r w:rsidRPr="002C7EA5">
              <w:rPr>
                <w:rFonts w:ascii="Times New Roman" w:hAnsi="Times New Roman" w:eastAsia="Calibri" w:cs="Times New Roman"/>
                <w:b/>
                <w:bCs/>
                <w:kern w:val="0"/>
                <w14:ligatures w14:val="none"/>
              </w:rPr>
              <w:t>ESS3.C: Human Impacts on Earth Systems</w:t>
            </w:r>
          </w:p>
          <w:p w:rsidRPr="00D8727A" w:rsidR="00146964" w:rsidP="00D8727A" w:rsidRDefault="002C7EA5" w14:paraId="513668AA" w14:textId="77777777">
            <w:pPr>
              <w:pStyle w:val="ListParagraph"/>
              <w:numPr>
                <w:ilvl w:val="0"/>
                <w:numId w:val="138"/>
              </w:numPr>
              <w:spacing w:before="120" w:after="120" w:line="276" w:lineRule="auto"/>
              <w:contextualSpacing w:val="0"/>
              <w:rPr>
                <w:rFonts w:ascii="Times New Roman" w:hAnsi="Times New Roman"/>
              </w:rPr>
            </w:pPr>
            <w:r w:rsidRPr="00D8727A">
              <w:rPr>
                <w:rFonts w:ascii="Times New Roman" w:hAnsi="Times New Roman"/>
              </w:rPr>
              <w:t xml:space="preserve">Human activities in agriculture, industry, and everyday life have had major effects on </w:t>
            </w:r>
            <w:r w:rsidRPr="00D8727A">
              <w:rPr>
                <w:rFonts w:ascii="Times New Roman" w:hAnsi="Times New Roman" w:eastAsia="Calibri" w:cs="Times New Roman"/>
                <w:kern w:val="0"/>
                <w14:ligatures w14:val="none"/>
              </w:rPr>
              <w:t>the</w:t>
            </w:r>
            <w:r w:rsidRPr="00D8727A">
              <w:rPr>
                <w:rFonts w:ascii="Times New Roman" w:hAnsi="Times New Roman"/>
              </w:rPr>
              <w:t xml:space="preserve"> land, vegetation, streams, ocean, air, and even outer space.</w:t>
            </w:r>
          </w:p>
          <w:p w:rsidRPr="002D5926" w:rsidR="00964A55" w:rsidP="00D8727A" w:rsidRDefault="006310FA" w14:paraId="7B0F6CF3" w14:textId="77777777">
            <w:pPr>
              <w:pStyle w:val="ListParagraph"/>
              <w:numPr>
                <w:ilvl w:val="0"/>
                <w:numId w:val="138"/>
              </w:numPr>
              <w:spacing w:before="120" w:after="120" w:line="276" w:lineRule="auto"/>
              <w:contextualSpacing w:val="0"/>
              <w:rPr>
                <w:rFonts w:ascii="Times New Roman" w:hAnsi="Times New Roman" w:cs="Times New Roman"/>
              </w:rPr>
            </w:pPr>
            <w:r w:rsidRPr="00D8727A">
              <w:rPr>
                <w:rFonts w:ascii="Times New Roman" w:hAnsi="Times New Roman"/>
              </w:rPr>
              <w:t>I</w:t>
            </w:r>
            <w:r w:rsidRPr="00D8727A" w:rsidR="002C7EA5">
              <w:rPr>
                <w:rFonts w:ascii="Times New Roman" w:hAnsi="Times New Roman"/>
              </w:rPr>
              <w:t>ndividuals and communities are doing things to help protect Earth’s resources and environments. For example, they are treating sewage, reducing the amounts of materials they use, and regulating sources of pollution such as emissions from factories and power plants or the runoff from agricultural activities.</w:t>
            </w:r>
          </w:p>
          <w:p w:rsidRPr="002D5926" w:rsidR="002D5926" w:rsidP="00777E24" w:rsidRDefault="002D5926" w14:paraId="28F85BB5" w14:textId="311793C1">
            <w:pPr>
              <w:spacing w:before="120" w:after="120" w:line="276" w:lineRule="auto"/>
              <w:rPr>
                <w:rFonts w:ascii="Times New Roman" w:hAnsi="Times New Roman" w:cs="Times New Roman"/>
              </w:rPr>
            </w:pPr>
            <w:r>
              <w:rPr>
                <w:rFonts w:ascii="Times New Roman" w:hAnsi="Times New Roman"/>
                <w:noProof/>
              </w:rPr>
              <w:drawing>
                <wp:inline distT="0" distB="0" distL="0" distR="0" wp14:anchorId="2C117750" wp14:editId="351B07CA">
                  <wp:extent cx="267970" cy="237490"/>
                  <wp:effectExtent l="0" t="0" r="0" b="0"/>
                  <wp:docPr id="1194207831" name="Picture 1" descr="A green hand holding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07831" name="Picture 1" descr="A green hand holding a plant"/>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5B68B8">
              <w:rPr>
                <w:rFonts w:ascii="Times New Roman" w:hAnsi="Times New Roman" w:cs="Times New Roman"/>
              </w:rPr>
              <w:t xml:space="preserve">These disciplinary core ideas are foundational to </w:t>
            </w:r>
            <w:r w:rsidR="007B749A">
              <w:rPr>
                <w:rFonts w:ascii="Times New Roman" w:hAnsi="Times New Roman" w:cs="Times New Roman"/>
              </w:rPr>
              <w:t>later learning that t</w:t>
            </w:r>
            <w:r w:rsidRPr="007B749A" w:rsidR="007B749A">
              <w:rPr>
                <w:rFonts w:ascii="Times New Roman" w:hAnsi="Times New Roman" w:cs="Times New Roman"/>
              </w:rPr>
              <w:t>he sustainability of human societies and the biodiversity that supports them requires responsible management of natural resources</w:t>
            </w:r>
            <w:r w:rsidR="00777E24">
              <w:rPr>
                <w:rFonts w:ascii="Times New Roman" w:hAnsi="Times New Roman" w:cs="Times New Roman"/>
              </w:rPr>
              <w:t xml:space="preserve"> (HS.ESS3.C)</w:t>
            </w:r>
            <w:r w:rsidRPr="007B749A" w:rsidR="007B749A">
              <w:rPr>
                <w:rFonts w:ascii="Times New Roman" w:hAnsi="Times New Roman" w:cs="Times New Roman"/>
              </w:rPr>
              <w:t>.</w:t>
            </w:r>
          </w:p>
        </w:tc>
      </w:tr>
      <w:tr w:rsidRPr="00F560CC" w:rsidR="00964A55" w:rsidTr="003C626C" w14:paraId="6FF6EC49" w14:textId="77777777">
        <w:tblPrEx>
          <w:jc w:val="center"/>
        </w:tblPrEx>
        <w:trPr>
          <w:cantSplit/>
          <w:trHeight w:val="1584"/>
          <w:jc w:val="center"/>
        </w:trPr>
        <w:tc>
          <w:tcPr>
            <w:tcW w:w="1255" w:type="dxa"/>
            <w:shd w:val="clear" w:color="auto" w:fill="7C9F36"/>
            <w:textDirection w:val="btLr"/>
            <w:vAlign w:val="center"/>
          </w:tcPr>
          <w:p w:rsidRPr="008508DC" w:rsidR="00964A55" w:rsidP="006A719E" w:rsidRDefault="00964A55" w14:paraId="51C7ECA9" w14:textId="77777777">
            <w:pPr>
              <w:spacing w:before="120" w:after="120" w:line="276" w:lineRule="auto"/>
              <w:ind w:left="0" w:firstLine="0"/>
              <w:jc w:val="center"/>
              <w:rPr>
                <w:rFonts w:ascii="Times New Roman" w:hAnsi="Times New Roman" w:eastAsia="Calibri" w:cs="Times New Roman"/>
                <w:b/>
                <w:kern w:val="0"/>
                <w14:ligatures w14:val="none"/>
              </w:rPr>
            </w:pPr>
            <w:r w:rsidRPr="008508DC">
              <w:rPr>
                <w:rFonts w:ascii="Times New Roman" w:hAnsi="Times New Roman" w:eastAsia="Calibri" w:cs="Times New Roman"/>
                <w:b/>
                <w:kern w:val="0"/>
                <w14:ligatures w14:val="none"/>
              </w:rPr>
              <w:t>Crosscutting Concepts</w:t>
            </w:r>
          </w:p>
        </w:tc>
        <w:tc>
          <w:tcPr>
            <w:tcW w:w="8105" w:type="dxa"/>
            <w:shd w:val="clear" w:color="auto" w:fill="D6E3BC"/>
          </w:tcPr>
          <w:p w:rsidRPr="00034364" w:rsidR="002C7EA5" w:rsidP="002C7EA5" w:rsidRDefault="002C7EA5" w14:paraId="2E24F3C3" w14:textId="77777777">
            <w:pPr>
              <w:spacing w:before="120" w:after="120" w:line="276" w:lineRule="auto"/>
              <w:rPr>
                <w:rFonts w:ascii="Times New Roman" w:hAnsi="Times New Roman"/>
                <w:b/>
                <w:bCs/>
              </w:rPr>
            </w:pPr>
            <w:r w:rsidRPr="002C7EA5">
              <w:rPr>
                <w:rFonts w:ascii="Times New Roman" w:hAnsi="Times New Roman" w:eastAsia="Calibri" w:cs="Times New Roman"/>
                <w:b/>
                <w:bCs/>
                <w:kern w:val="0"/>
                <w14:ligatures w14:val="none"/>
              </w:rPr>
              <w:t>Systems</w:t>
            </w:r>
            <w:r>
              <w:rPr>
                <w:rFonts w:ascii="Times New Roman" w:hAnsi="Times New Roman"/>
                <w:b/>
                <w:bCs/>
              </w:rPr>
              <w:t xml:space="preserve"> </w:t>
            </w:r>
            <w:r w:rsidRPr="00034364">
              <w:rPr>
                <w:rFonts w:ascii="Times New Roman" w:hAnsi="Times New Roman"/>
                <w:b/>
                <w:bCs/>
              </w:rPr>
              <w:t>and</w:t>
            </w:r>
            <w:r>
              <w:rPr>
                <w:rFonts w:ascii="Times New Roman" w:hAnsi="Times New Roman"/>
                <w:b/>
                <w:bCs/>
              </w:rPr>
              <w:t xml:space="preserve"> </w:t>
            </w:r>
            <w:r w:rsidRPr="00034364">
              <w:rPr>
                <w:rFonts w:ascii="Times New Roman" w:hAnsi="Times New Roman"/>
                <w:b/>
                <w:bCs/>
              </w:rPr>
              <w:t>System</w:t>
            </w:r>
            <w:r>
              <w:rPr>
                <w:rFonts w:ascii="Times New Roman" w:hAnsi="Times New Roman"/>
                <w:b/>
                <w:bCs/>
              </w:rPr>
              <w:t xml:space="preserve"> </w:t>
            </w:r>
            <w:r w:rsidRPr="00034364">
              <w:rPr>
                <w:rFonts w:ascii="Times New Roman" w:hAnsi="Times New Roman"/>
                <w:b/>
                <w:bCs/>
              </w:rPr>
              <w:t>Models</w:t>
            </w:r>
          </w:p>
          <w:p w:rsidRPr="002C7EA5" w:rsidR="002C7EA5" w:rsidP="00297D51" w:rsidRDefault="002C7EA5" w14:paraId="047AA41F" w14:textId="29F1F566">
            <w:pPr>
              <w:spacing w:line="276" w:lineRule="auto"/>
              <w:rPr>
                <w:rFonts w:ascii="Times New Roman" w:hAnsi="Times New Roman" w:cs="Times New Roman"/>
              </w:rPr>
            </w:pPr>
            <w:r w:rsidRPr="00034364">
              <w:rPr>
                <w:rFonts w:ascii="Times New Roman" w:hAnsi="Times New Roman"/>
              </w:rPr>
              <w:t>A</w:t>
            </w:r>
            <w:r>
              <w:rPr>
                <w:rFonts w:ascii="Times New Roman" w:hAnsi="Times New Roman"/>
              </w:rPr>
              <w:t xml:space="preserve"> </w:t>
            </w:r>
            <w:r w:rsidRPr="00034364">
              <w:rPr>
                <w:rFonts w:ascii="Times New Roman" w:hAnsi="Times New Roman"/>
              </w:rPr>
              <w:t>system</w:t>
            </w:r>
            <w:r>
              <w:rPr>
                <w:rFonts w:ascii="Times New Roman" w:hAnsi="Times New Roman"/>
              </w:rPr>
              <w:t xml:space="preserve"> </w:t>
            </w:r>
            <w:r w:rsidRPr="00034364">
              <w:rPr>
                <w:rFonts w:ascii="Times New Roman" w:hAnsi="Times New Roman"/>
              </w:rPr>
              <w:t>can</w:t>
            </w:r>
            <w:r>
              <w:rPr>
                <w:rFonts w:ascii="Times New Roman" w:hAnsi="Times New Roman"/>
              </w:rPr>
              <w:t xml:space="preserve"> </w:t>
            </w:r>
            <w:r w:rsidRPr="00034364">
              <w:rPr>
                <w:rFonts w:ascii="Times New Roman" w:hAnsi="Times New Roman"/>
              </w:rPr>
              <w:t>be</w:t>
            </w:r>
            <w:r>
              <w:rPr>
                <w:rFonts w:ascii="Times New Roman" w:hAnsi="Times New Roman"/>
              </w:rPr>
              <w:t xml:space="preserve"> </w:t>
            </w:r>
            <w:r w:rsidRPr="00034364">
              <w:rPr>
                <w:rFonts w:ascii="Times New Roman" w:hAnsi="Times New Roman"/>
              </w:rPr>
              <w:t>described</w:t>
            </w:r>
            <w:r>
              <w:rPr>
                <w:rFonts w:ascii="Times New Roman" w:hAnsi="Times New Roman"/>
              </w:rPr>
              <w:t xml:space="preserve"> </w:t>
            </w:r>
            <w:r w:rsidRPr="00034364">
              <w:rPr>
                <w:rFonts w:ascii="Times New Roman" w:hAnsi="Times New Roman"/>
              </w:rPr>
              <w:t>in</w:t>
            </w:r>
            <w:r>
              <w:rPr>
                <w:rFonts w:ascii="Times New Roman" w:hAnsi="Times New Roman"/>
              </w:rPr>
              <w:t xml:space="preserve"> </w:t>
            </w:r>
            <w:r w:rsidRPr="002C7EA5">
              <w:rPr>
                <w:rFonts w:ascii="Times New Roman" w:hAnsi="Times New Roman" w:cs="Times New Roman"/>
              </w:rPr>
              <w:t>terms</w:t>
            </w:r>
            <w:r>
              <w:rPr>
                <w:rFonts w:ascii="Times New Roman" w:hAnsi="Times New Roman"/>
              </w:rPr>
              <w:t xml:space="preserve"> </w:t>
            </w:r>
            <w:r w:rsidRPr="00034364">
              <w:rPr>
                <w:rFonts w:ascii="Times New Roman" w:hAnsi="Times New Roman"/>
              </w:rPr>
              <w:t>of</w:t>
            </w:r>
            <w:r>
              <w:rPr>
                <w:rFonts w:ascii="Times New Roman" w:hAnsi="Times New Roman"/>
              </w:rPr>
              <w:t xml:space="preserve"> </w:t>
            </w:r>
            <w:r w:rsidRPr="00034364">
              <w:rPr>
                <w:rFonts w:ascii="Times New Roman" w:hAnsi="Times New Roman"/>
              </w:rPr>
              <w:t>its</w:t>
            </w:r>
            <w:r>
              <w:rPr>
                <w:rFonts w:ascii="Times New Roman" w:hAnsi="Times New Roman"/>
              </w:rPr>
              <w:t xml:space="preserve"> </w:t>
            </w:r>
            <w:r w:rsidRPr="00034364">
              <w:rPr>
                <w:rFonts w:ascii="Times New Roman" w:hAnsi="Times New Roman"/>
              </w:rPr>
              <w:t>components</w:t>
            </w:r>
            <w:r>
              <w:rPr>
                <w:rFonts w:ascii="Times New Roman" w:hAnsi="Times New Roman"/>
              </w:rPr>
              <w:t xml:space="preserve"> </w:t>
            </w:r>
            <w:r w:rsidRPr="00034364">
              <w:rPr>
                <w:rFonts w:ascii="Times New Roman" w:hAnsi="Times New Roman"/>
              </w:rPr>
              <w:t>and</w:t>
            </w:r>
            <w:r>
              <w:rPr>
                <w:rFonts w:ascii="Times New Roman" w:hAnsi="Times New Roman"/>
              </w:rPr>
              <w:t xml:space="preserve"> </w:t>
            </w:r>
            <w:r w:rsidRPr="00034364">
              <w:rPr>
                <w:rFonts w:ascii="Times New Roman" w:hAnsi="Times New Roman"/>
              </w:rPr>
              <w:t>their</w:t>
            </w:r>
            <w:r>
              <w:rPr>
                <w:rFonts w:ascii="Times New Roman" w:hAnsi="Times New Roman"/>
              </w:rPr>
              <w:t xml:space="preserve"> </w:t>
            </w:r>
            <w:r w:rsidRPr="00034364">
              <w:rPr>
                <w:rFonts w:ascii="Times New Roman" w:hAnsi="Times New Roman"/>
              </w:rPr>
              <w:t>interactions.</w:t>
            </w:r>
          </w:p>
        </w:tc>
      </w:tr>
    </w:tbl>
    <w:p w:rsidRPr="00034364" w:rsidR="0011022B" w:rsidP="00034364" w:rsidRDefault="0011022B" w14:paraId="3D7A7E35" w14:textId="5120D9C4">
      <w:pPr>
        <w:autoSpaceDE w:val="0"/>
        <w:autoSpaceDN w:val="0"/>
        <w:adjustRightInd w:val="0"/>
        <w:spacing w:line="276" w:lineRule="auto"/>
        <w:rPr>
          <w:rFonts w:ascii="Times New Roman" w:hAnsi="Times New Roman" w:eastAsia="Calibri" w:cs="Times New Roman"/>
          <w:kern w:val="0"/>
          <w14:ligatures w14:val="none"/>
        </w:rPr>
      </w:pPr>
      <w:r w:rsidRPr="00034364">
        <w:rPr>
          <w:rFonts w:ascii="Times New Roman" w:hAnsi="Times New Roman" w:eastAsia="Calibri" w:cs="Times New Roman"/>
          <w:b/>
          <w:bCs/>
          <w:kern w:val="0"/>
          <w14:ligatures w14:val="none"/>
        </w:rPr>
        <w:t>Connections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to</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other</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in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fifth</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w:t>
      </w:r>
    </w:p>
    <w:p w:rsidRPr="00034364" w:rsidR="0011022B" w:rsidP="00034364" w:rsidRDefault="0011022B" w14:paraId="1F4894D7" w14:textId="0467293E">
      <w:pPr>
        <w:autoSpaceDE w:val="0"/>
        <w:autoSpaceDN w:val="0"/>
        <w:adjustRightInd w:val="0"/>
        <w:spacing w:line="276" w:lineRule="auto"/>
        <w:rPr>
          <w:rFonts w:ascii="Times New Roman" w:hAnsi="Times New Roman" w:eastAsia="Calibri" w:cs="Times New Roman"/>
          <w:b/>
          <w:bCs/>
          <w:kern w:val="0"/>
          <w14:ligatures w14:val="none"/>
        </w:rPr>
      </w:pPr>
      <w:r w:rsidRPr="00034364">
        <w:rPr>
          <w:rFonts w:ascii="Times New Roman" w:hAnsi="Times New Roman" w:eastAsia="Calibri" w:cs="Times New Roman"/>
          <w:b/>
          <w:bCs/>
          <w:kern w:val="0"/>
          <w14:ligatures w14:val="none"/>
        </w:rPr>
        <w:t>Articulation</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of</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DCIs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across</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grade</w:t>
      </w:r>
      <w:r w:rsidR="0032268B">
        <w:rPr>
          <w:rFonts w:ascii="Times New Roman" w:hAnsi="Times New Roman" w:eastAsia="Calibri" w:cs="Times New Roman"/>
          <w:b/>
          <w:bCs/>
          <w:kern w:val="0"/>
          <w14:ligatures w14:val="none"/>
        </w:rPr>
        <w:t xml:space="preserve"> </w:t>
      </w:r>
      <w:r w:rsidRPr="00034364">
        <w:rPr>
          <w:rFonts w:ascii="Times New Roman" w:hAnsi="Times New Roman" w:eastAsia="Calibri" w:cs="Times New Roman"/>
          <w:b/>
          <w:bCs/>
          <w:kern w:val="0"/>
          <w14:ligatures w14:val="none"/>
        </w:rPr>
        <w:t>levels:</w:t>
      </w:r>
      <w:r w:rsidR="0032268B">
        <w:rPr>
          <w:rFonts w:ascii="Times New Roman" w:hAnsi="Times New Roman" w:eastAsia="Calibri" w:cs="Times New Roman"/>
          <w:b/>
          <w:bCs/>
          <w:kern w:val="0"/>
          <w14:ligatures w14:val="none"/>
        </w:rPr>
        <w:t xml:space="preserve"> </w:t>
      </w:r>
      <w:hyperlink w:history="1" r:id="rId83">
        <w:r w:rsidRPr="00466B53" w:rsidR="00D52BD4">
          <w:rPr>
            <w:rFonts w:ascii="Times New Roman" w:hAnsi="Times New Roman" w:eastAsia="Calibri" w:cs="Times New Roman"/>
            <w:color w:val="0563C1"/>
            <w:kern w:val="0"/>
            <w:u w:val="single"/>
            <w14:ligatures w14:val="none"/>
          </w:rPr>
          <w:t>MS.ESS3.A</w:t>
        </w:r>
      </w:hyperlink>
      <w:r w:rsidRPr="00466B53" w:rsidR="00D52BD4">
        <w:rPr>
          <w:rFonts w:ascii="Times New Roman" w:hAnsi="Times New Roman" w:eastAsia="Calibri" w:cs="Times New Roman"/>
          <w:color w:val="0563C1"/>
          <w:kern w:val="0"/>
          <w:u w:val="single"/>
          <w14:ligatures w14:val="none"/>
        </w:rPr>
        <w:t>,</w:t>
      </w:r>
      <w:r w:rsidRPr="00466B53" w:rsidR="0032268B">
        <w:rPr>
          <w:rFonts w:ascii="Times New Roman" w:hAnsi="Times New Roman" w:eastAsia="Calibri" w:cs="Times New Roman"/>
          <w:color w:val="0563C1"/>
          <w:kern w:val="0"/>
          <w:u w:val="single"/>
          <w14:ligatures w14:val="none"/>
        </w:rPr>
        <w:t xml:space="preserve"> </w:t>
      </w:r>
      <w:hyperlink w:history="1" r:id="rId84">
        <w:r w:rsidRPr="00466B53" w:rsidR="00D52BD4">
          <w:rPr>
            <w:rFonts w:ascii="Times New Roman" w:hAnsi="Times New Roman" w:eastAsia="Calibri" w:cs="Times New Roman"/>
            <w:color w:val="0563C1"/>
            <w:kern w:val="0"/>
            <w:u w:val="single"/>
            <w14:ligatures w14:val="none"/>
          </w:rPr>
          <w:t>MS.ESS3.C</w:t>
        </w:r>
      </w:hyperlink>
      <w:hyperlink w:history="1" r:id="rId85">
        <w:r w:rsidRPr="00466B53" w:rsidR="00D52BD4">
          <w:rPr>
            <w:rFonts w:ascii="Times New Roman" w:hAnsi="Times New Roman" w:eastAsia="Calibri" w:cs="Times New Roman"/>
            <w:color w:val="0563C1"/>
            <w:kern w:val="0"/>
            <w:u w:val="single"/>
            <w14:ligatures w14:val="none"/>
          </w:rPr>
          <w:t>,</w:t>
        </w:r>
        <w:r w:rsidRPr="00466B53" w:rsidR="00466B53">
          <w:rPr>
            <w:rFonts w:ascii="Times New Roman" w:hAnsi="Times New Roman" w:eastAsia="Calibri" w:cs="Times New Roman"/>
            <w:color w:val="0563C1"/>
            <w:kern w:val="0"/>
            <w:u w:val="single"/>
            <w14:ligatures w14:val="none"/>
          </w:rPr>
          <w:t xml:space="preserve"> and</w:t>
        </w:r>
      </w:hyperlink>
      <w:r w:rsidRPr="00466B53" w:rsidR="00466B53">
        <w:rPr>
          <w:rFonts w:ascii="Times New Roman" w:hAnsi="Times New Roman" w:eastAsia="Calibri" w:cs="Times New Roman"/>
          <w:color w:val="0563C1"/>
          <w:kern w:val="0"/>
          <w:u w:val="single"/>
          <w14:ligatures w14:val="none"/>
        </w:rPr>
        <w:t xml:space="preserve"> </w:t>
      </w:r>
      <w:hyperlink w:history="1" r:id="rId86">
        <w:r w:rsidRPr="00466B53" w:rsidR="00D52BD4">
          <w:rPr>
            <w:rFonts w:ascii="Times New Roman" w:hAnsi="Times New Roman" w:eastAsia="Calibri" w:cs="Times New Roman"/>
            <w:color w:val="0563C1"/>
            <w:kern w:val="0"/>
            <w:u w:val="single"/>
            <w14:ligatures w14:val="none"/>
          </w:rPr>
          <w:t>MS.ESS3.D</w:t>
        </w:r>
      </w:hyperlink>
    </w:p>
    <w:p w:rsidRPr="00EE0A58" w:rsidR="00577672" w:rsidP="00034364" w:rsidRDefault="00577672" w14:paraId="102BFA0A" w14:textId="205E5016">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English</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Language</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Arts:</w:t>
      </w:r>
    </w:p>
    <w:p w:rsidR="00A136FD" w:rsidP="00466B53" w:rsidRDefault="00A136FD" w14:paraId="11D31DD0" w14:textId="795D59E8">
      <w:pPr>
        <w:tabs>
          <w:tab w:val="left" w:pos="1260"/>
        </w:tabs>
        <w:spacing w:line="276" w:lineRule="auto"/>
        <w:ind w:left="1260" w:hanging="1260"/>
        <w:rPr>
          <w:rFonts w:ascii="Times New Roman" w:hAnsi="Times New Roman" w:cs="Times New Roman"/>
        </w:rPr>
      </w:pPr>
      <w:r w:rsidRPr="00A136FD">
        <w:rPr>
          <w:rFonts w:ascii="Times New Roman" w:hAnsi="Times New Roman" w:cs="Times New Roman"/>
        </w:rPr>
        <w:t>W.SE.5.6.</w:t>
      </w:r>
      <w:r>
        <w:rPr>
          <w:rFonts w:ascii="Times New Roman" w:hAnsi="Times New Roman" w:cs="Times New Roman"/>
        </w:rPr>
        <w:tab/>
      </w:r>
      <w:r w:rsidRPr="00A136FD">
        <w:rPr>
          <w:rFonts w:ascii="Times New Roman" w:hAnsi="Times New Roman" w:cs="Times New Roman"/>
        </w:rPr>
        <w:t xml:space="preserve">Gather relevant information from multiple valid and reliable print and digital sources; summarize or paraphrase information in notes and finished work, making note of any similarities and </w:t>
      </w:r>
      <w:r w:rsidRPr="00CB3D72">
        <w:rPr>
          <w:rFonts w:ascii="Times New Roman" w:hAnsi="Times New Roman" w:eastAsia="Calibri" w:cs="Times New Roman"/>
          <w:kern w:val="0"/>
          <w14:ligatures w14:val="none"/>
        </w:rPr>
        <w:t>differences</w:t>
      </w:r>
      <w:r w:rsidRPr="00A136FD">
        <w:rPr>
          <w:rFonts w:ascii="Times New Roman" w:hAnsi="Times New Roman" w:cs="Times New Roman"/>
        </w:rPr>
        <w:t xml:space="preserve"> among ideas presented; and provide a list of sources.</w:t>
      </w:r>
    </w:p>
    <w:p w:rsidRPr="00034364" w:rsidR="00BD6062" w:rsidP="00466B53" w:rsidRDefault="00292042" w14:paraId="025D4791" w14:textId="6B78BC0D">
      <w:pPr>
        <w:tabs>
          <w:tab w:val="left" w:pos="1260"/>
        </w:tabs>
        <w:spacing w:line="276" w:lineRule="auto"/>
        <w:ind w:left="1260" w:hanging="1260"/>
        <w:rPr>
          <w:rFonts w:ascii="Times New Roman" w:hAnsi="Times New Roman" w:cs="Times New Roman"/>
        </w:rPr>
      </w:pPr>
      <w:r w:rsidRPr="00034364">
        <w:rPr>
          <w:rFonts w:ascii="Times New Roman" w:hAnsi="Times New Roman" w:cs="Times New Roman"/>
        </w:rPr>
        <w:t>RI.CR.5.</w:t>
      </w:r>
      <w:r w:rsidRPr="00034364" w:rsidR="00BD6062">
        <w:rPr>
          <w:rFonts w:ascii="Times New Roman" w:hAnsi="Times New Roman" w:cs="Times New Roman"/>
        </w:rPr>
        <w:t>2</w:t>
      </w:r>
      <w:r w:rsidRPr="00034364">
        <w:rPr>
          <w:rFonts w:ascii="Times New Roman" w:hAnsi="Times New Roman" w:cs="Times New Roman"/>
        </w:rPr>
        <w:tab/>
      </w:r>
      <w:r w:rsidRPr="00034364">
        <w:rPr>
          <w:rFonts w:ascii="Times New Roman" w:hAnsi="Times New Roman" w:cs="Times New Roman"/>
        </w:rPr>
        <w:t>Quote</w:t>
      </w:r>
      <w:r w:rsidR="0032268B">
        <w:rPr>
          <w:rFonts w:ascii="Times New Roman" w:hAnsi="Times New Roman" w:cs="Times New Roman"/>
        </w:rPr>
        <w:t xml:space="preserve"> </w:t>
      </w:r>
      <w:r w:rsidRPr="00034364">
        <w:rPr>
          <w:rFonts w:ascii="Times New Roman" w:hAnsi="Times New Roman" w:cs="Times New Roman"/>
        </w:rPr>
        <w:t>accurately</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an</w:t>
      </w:r>
      <w:r w:rsidR="0032268B">
        <w:rPr>
          <w:rFonts w:ascii="Times New Roman" w:hAnsi="Times New Roman" w:cs="Times New Roman"/>
        </w:rPr>
        <w:t xml:space="preserve"> </w:t>
      </w:r>
      <w:r w:rsidRPr="00034364">
        <w:rPr>
          <w:rFonts w:ascii="Times New Roman" w:hAnsi="Times New Roman" w:cs="Times New Roman"/>
        </w:rPr>
        <w:t>informational</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explaining</w:t>
      </w:r>
      <w:r w:rsidR="0032268B">
        <w:rPr>
          <w:rFonts w:ascii="Times New Roman" w:hAnsi="Times New Roman" w:cs="Times New Roman"/>
        </w:rPr>
        <w:t xml:space="preserve"> </w:t>
      </w:r>
      <w:r w:rsidRPr="00034364">
        <w:rPr>
          <w:rFonts w:ascii="Times New Roman" w:hAnsi="Times New Roman" w:cs="Times New Roman"/>
        </w:rPr>
        <w:t>what</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r w:rsidRPr="00034364">
        <w:rPr>
          <w:rFonts w:ascii="Times New Roman" w:hAnsi="Times New Roman" w:cs="Times New Roman"/>
        </w:rPr>
        <w:t>says</w:t>
      </w:r>
      <w:r w:rsidR="0032268B">
        <w:rPr>
          <w:rFonts w:ascii="Times New Roman" w:hAnsi="Times New Roman" w:cs="Times New Roman"/>
        </w:rPr>
        <w:t xml:space="preserve"> </w:t>
      </w:r>
      <w:r w:rsidRPr="00034364">
        <w:rPr>
          <w:rFonts w:ascii="Times New Roman" w:hAnsi="Times New Roman" w:cs="Times New Roman"/>
        </w:rPr>
        <w:t>explicitly</w:t>
      </w:r>
      <w:r w:rsidR="0032268B">
        <w:rPr>
          <w:rFonts w:ascii="Times New Roman" w:hAnsi="Times New Roman" w:cs="Times New Roman"/>
        </w:rPr>
        <w:t xml:space="preserve"> </w:t>
      </w:r>
      <w:r w:rsidRPr="00034364">
        <w:rPr>
          <w:rFonts w:ascii="Times New Roman" w:hAnsi="Times New Roman" w:cs="Times New Roman"/>
        </w:rPr>
        <w:t>and</w:t>
      </w:r>
      <w:r w:rsidR="0032268B">
        <w:rPr>
          <w:rFonts w:ascii="Times New Roman" w:hAnsi="Times New Roman" w:cs="Times New Roman"/>
        </w:rPr>
        <w:t xml:space="preserve"> </w:t>
      </w:r>
      <w:r w:rsidRPr="00034364">
        <w:rPr>
          <w:rFonts w:ascii="Times New Roman" w:hAnsi="Times New Roman" w:cs="Times New Roman"/>
        </w:rPr>
        <w:t>make</w:t>
      </w:r>
      <w:r w:rsidR="0032268B">
        <w:rPr>
          <w:rFonts w:ascii="Times New Roman" w:hAnsi="Times New Roman" w:cs="Times New Roman"/>
        </w:rPr>
        <w:t xml:space="preserve"> </w:t>
      </w:r>
      <w:r w:rsidRPr="00CB3D72">
        <w:rPr>
          <w:rFonts w:ascii="Times New Roman" w:hAnsi="Times New Roman" w:eastAsia="Calibri" w:cs="Times New Roman"/>
          <w:kern w:val="0"/>
          <w14:ligatures w14:val="none"/>
        </w:rPr>
        <w:t>relevant</w:t>
      </w:r>
      <w:r w:rsidR="0032268B">
        <w:rPr>
          <w:rFonts w:ascii="Times New Roman" w:hAnsi="Times New Roman" w:cs="Times New Roman"/>
        </w:rPr>
        <w:t xml:space="preserve"> </w:t>
      </w:r>
      <w:r w:rsidRPr="00034364">
        <w:rPr>
          <w:rFonts w:ascii="Times New Roman" w:hAnsi="Times New Roman" w:cs="Times New Roman"/>
        </w:rPr>
        <w:t>connections</w:t>
      </w:r>
      <w:r w:rsidR="0032268B">
        <w:rPr>
          <w:rFonts w:ascii="Times New Roman" w:hAnsi="Times New Roman" w:cs="Times New Roman"/>
        </w:rPr>
        <w:t xml:space="preserve"> </w:t>
      </w:r>
      <w:r w:rsidRPr="00034364">
        <w:rPr>
          <w:rFonts w:ascii="Times New Roman" w:hAnsi="Times New Roman" w:cs="Times New Roman"/>
        </w:rPr>
        <w:t>when</w:t>
      </w:r>
      <w:r w:rsidR="0032268B">
        <w:rPr>
          <w:rFonts w:ascii="Times New Roman" w:hAnsi="Times New Roman" w:cs="Times New Roman"/>
        </w:rPr>
        <w:t xml:space="preserve"> </w:t>
      </w:r>
      <w:r w:rsidRPr="00034364">
        <w:rPr>
          <w:rFonts w:ascii="Times New Roman" w:hAnsi="Times New Roman" w:cs="Times New Roman"/>
        </w:rPr>
        <w:t>drawing</w:t>
      </w:r>
      <w:r w:rsidR="0032268B">
        <w:rPr>
          <w:rFonts w:ascii="Times New Roman" w:hAnsi="Times New Roman" w:cs="Times New Roman"/>
        </w:rPr>
        <w:t xml:space="preserve"> </w:t>
      </w:r>
      <w:r w:rsidRPr="00034364">
        <w:rPr>
          <w:rFonts w:ascii="Times New Roman" w:hAnsi="Times New Roman" w:cs="Times New Roman"/>
        </w:rPr>
        <w:t>inferences</w:t>
      </w:r>
      <w:r w:rsidR="0032268B">
        <w:rPr>
          <w:rFonts w:ascii="Times New Roman" w:hAnsi="Times New Roman" w:cs="Times New Roman"/>
        </w:rPr>
        <w:t xml:space="preserve"> </w:t>
      </w:r>
      <w:r w:rsidRPr="00034364">
        <w:rPr>
          <w:rFonts w:ascii="Times New Roman" w:hAnsi="Times New Roman" w:cs="Times New Roman"/>
        </w:rPr>
        <w:t>from</w:t>
      </w:r>
      <w:r w:rsidR="0032268B">
        <w:rPr>
          <w:rFonts w:ascii="Times New Roman" w:hAnsi="Times New Roman" w:cs="Times New Roman"/>
        </w:rPr>
        <w:t xml:space="preserve"> </w:t>
      </w:r>
      <w:r w:rsidRPr="00034364">
        <w:rPr>
          <w:rFonts w:ascii="Times New Roman" w:hAnsi="Times New Roman" w:cs="Times New Roman"/>
        </w:rPr>
        <w:t>the</w:t>
      </w:r>
      <w:r w:rsidR="0032268B">
        <w:rPr>
          <w:rFonts w:ascii="Times New Roman" w:hAnsi="Times New Roman" w:cs="Times New Roman"/>
        </w:rPr>
        <w:t xml:space="preserve"> </w:t>
      </w:r>
      <w:r w:rsidRPr="00034364">
        <w:rPr>
          <w:rFonts w:ascii="Times New Roman" w:hAnsi="Times New Roman" w:cs="Times New Roman"/>
        </w:rPr>
        <w:t>text.</w:t>
      </w:r>
      <w:r w:rsidR="0032268B">
        <w:rPr>
          <w:rFonts w:ascii="Times New Roman" w:hAnsi="Times New Roman" w:cs="Times New Roman"/>
        </w:rPr>
        <w:t xml:space="preserve"> </w:t>
      </w:r>
    </w:p>
    <w:p w:rsidRPr="00034364" w:rsidR="00124848" w:rsidP="00466B53" w:rsidRDefault="00980DF0" w14:paraId="5B524C64" w14:textId="6BF4128B">
      <w:pPr>
        <w:tabs>
          <w:tab w:val="left" w:pos="1260"/>
        </w:tabs>
        <w:spacing w:line="276" w:lineRule="auto"/>
        <w:ind w:left="1260" w:hanging="1260"/>
        <w:rPr>
          <w:rFonts w:ascii="Times New Roman" w:hAnsi="Times New Roman" w:cs="Times New Roman"/>
          <w:b/>
          <w:bCs/>
        </w:rPr>
      </w:pPr>
      <w:r w:rsidRPr="00980DF0">
        <w:rPr>
          <w:rFonts w:ascii="Times New Roman" w:hAnsi="Times New Roman" w:cs="Times New Roman"/>
        </w:rPr>
        <w:t>RI.CT.5.8.</w:t>
      </w:r>
      <w:r>
        <w:rPr>
          <w:rFonts w:ascii="Times New Roman" w:hAnsi="Times New Roman" w:cs="Times New Roman"/>
        </w:rPr>
        <w:tab/>
      </w:r>
      <w:r w:rsidRPr="00980DF0">
        <w:rPr>
          <w:rFonts w:ascii="Times New Roman" w:hAnsi="Times New Roman" w:cs="Times New Roman"/>
        </w:rPr>
        <w:t xml:space="preserve">Compare and contrast the authors’ approaches across two or more informational texts within the same </w:t>
      </w:r>
      <w:r w:rsidRPr="00CB3D72">
        <w:rPr>
          <w:rFonts w:ascii="Times New Roman" w:hAnsi="Times New Roman" w:eastAsia="Calibri" w:cs="Times New Roman"/>
          <w:kern w:val="0"/>
          <w14:ligatures w14:val="none"/>
        </w:rPr>
        <w:t>genre</w:t>
      </w:r>
      <w:r w:rsidRPr="00980DF0">
        <w:rPr>
          <w:rFonts w:ascii="Times New Roman" w:hAnsi="Times New Roman" w:cs="Times New Roman"/>
        </w:rPr>
        <w:t xml:space="preserve"> or about texts on the same or similar topics.</w:t>
      </w:r>
    </w:p>
    <w:p w:rsidRPr="00EE0A58" w:rsidR="00577672" w:rsidP="00034364" w:rsidRDefault="00577672" w14:paraId="0223FBAC" w14:textId="4722DA45">
      <w:pPr>
        <w:autoSpaceDE w:val="0"/>
        <w:autoSpaceDN w:val="0"/>
        <w:adjustRightInd w:val="0"/>
        <w:spacing w:line="276" w:lineRule="auto"/>
        <w:rPr>
          <w:rFonts w:ascii="Times New Roman" w:hAnsi="Times New Roman" w:cs="Times New Roman"/>
          <w:b/>
          <w:bCs/>
          <w:color w:val="7030A0"/>
        </w:rPr>
      </w:pPr>
      <w:r w:rsidRPr="00EE0A58">
        <w:rPr>
          <w:rFonts w:ascii="Times New Roman" w:hAnsi="Times New Roman" w:cs="Times New Roman"/>
          <w:b/>
          <w:bCs/>
          <w:color w:val="7030A0"/>
        </w:rPr>
        <w:t>Connections</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to</w:t>
      </w:r>
      <w:r w:rsidRPr="00EE0A58" w:rsidR="0032268B">
        <w:rPr>
          <w:rFonts w:ascii="Times New Roman" w:hAnsi="Times New Roman" w:cs="Times New Roman"/>
          <w:b/>
          <w:bCs/>
          <w:color w:val="7030A0"/>
        </w:rPr>
        <w:t xml:space="preserve"> </w:t>
      </w:r>
      <w:r w:rsidRPr="00EE0A58">
        <w:rPr>
          <w:rFonts w:ascii="Times New Roman" w:hAnsi="Times New Roman" w:cs="Times New Roman"/>
          <w:b/>
          <w:bCs/>
          <w:color w:val="7030A0"/>
        </w:rPr>
        <w:t>Mathematics:</w:t>
      </w:r>
    </w:p>
    <w:p w:rsidR="00485263" w:rsidP="00466B53" w:rsidRDefault="00485263" w14:paraId="02106A0B" w14:textId="1075CC80">
      <w:pPr>
        <w:tabs>
          <w:tab w:val="left" w:pos="1260"/>
        </w:tabs>
        <w:spacing w:line="276" w:lineRule="auto"/>
        <w:ind w:left="1260" w:hanging="1260"/>
        <w:rPr>
          <w:rFonts w:ascii="Times New Roman" w:hAnsi="Times New Roman" w:eastAsia="Calibri" w:cs="Times New Roman"/>
          <w:kern w:val="0"/>
          <w14:ligatures w14:val="none"/>
        </w:rPr>
      </w:pPr>
      <w:r w:rsidRPr="00485263">
        <w:rPr>
          <w:rFonts w:ascii="Times New Roman" w:hAnsi="Times New Roman" w:eastAsia="Calibri" w:cs="Times New Roman"/>
          <w:kern w:val="0"/>
          <w14:ligatures w14:val="none"/>
        </w:rPr>
        <w:t>MP.2</w:t>
      </w:r>
      <w:r w:rsidRPr="00485263">
        <w:rPr>
          <w:rFonts w:ascii="Times New Roman" w:hAnsi="Times New Roman" w:eastAsia="Calibri" w:cs="Times New Roman"/>
          <w:kern w:val="0"/>
          <w14:ligatures w14:val="none"/>
        </w:rPr>
        <w:tab/>
      </w:r>
      <w:r w:rsidRPr="00466B53">
        <w:rPr>
          <w:rFonts w:ascii="Times New Roman" w:hAnsi="Times New Roman" w:cs="Times New Roman"/>
        </w:rPr>
        <w:t>Reason</w:t>
      </w:r>
      <w:r w:rsidRPr="00485263">
        <w:rPr>
          <w:rFonts w:ascii="Times New Roman" w:hAnsi="Times New Roman" w:eastAsia="Calibri" w:cs="Times New Roman"/>
          <w:kern w:val="0"/>
          <w14:ligatures w14:val="none"/>
        </w:rPr>
        <w:t xml:space="preserve"> </w:t>
      </w:r>
      <w:r w:rsidRPr="00485263">
        <w:rPr>
          <w:rFonts w:ascii="Times New Roman" w:hAnsi="Times New Roman" w:cs="Times New Roman"/>
        </w:rPr>
        <w:t>abstractly</w:t>
      </w:r>
      <w:r w:rsidRPr="00485263">
        <w:rPr>
          <w:rFonts w:ascii="Times New Roman" w:hAnsi="Times New Roman" w:eastAsia="Calibri" w:cs="Times New Roman"/>
          <w:kern w:val="0"/>
          <w14:ligatures w14:val="none"/>
        </w:rPr>
        <w:t xml:space="preserve"> and quantitatively.</w:t>
      </w:r>
    </w:p>
    <w:p w:rsidR="00765BA0" w:rsidP="00466B53" w:rsidRDefault="00082ECF" w14:paraId="4D0B2B81" w14:textId="6A34AE52">
      <w:pPr>
        <w:tabs>
          <w:tab w:val="left" w:pos="1260"/>
        </w:tabs>
        <w:spacing w:line="276" w:lineRule="auto"/>
        <w:ind w:left="1260" w:hanging="126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MP.4</w:t>
      </w:r>
      <w:r w:rsidRPr="00034364">
        <w:rPr>
          <w:rFonts w:ascii="Times New Roman" w:hAnsi="Times New Roman" w:eastAsia="Calibri" w:cs="Times New Roman"/>
          <w:kern w:val="0"/>
          <w14:ligatures w14:val="none"/>
        </w:rPr>
        <w:tab/>
      </w:r>
      <w:r w:rsidRPr="00034364">
        <w:rPr>
          <w:rFonts w:ascii="Times New Roman" w:hAnsi="Times New Roman" w:cs="Times New Roman"/>
        </w:rPr>
        <w:t>Model</w:t>
      </w:r>
      <w:r w:rsidR="0032268B">
        <w:rPr>
          <w:rFonts w:ascii="Times New Roman" w:hAnsi="Times New Roman" w:eastAsia="Calibri" w:cs="Times New Roman"/>
          <w:kern w:val="0"/>
          <w14:ligatures w14:val="none"/>
        </w:rPr>
        <w:t xml:space="preserve"> </w:t>
      </w:r>
      <w:r w:rsidRPr="00485263">
        <w:rPr>
          <w:rFonts w:ascii="Times New Roman" w:hAnsi="Times New Roman" w:cs="Times New Roman"/>
        </w:rPr>
        <w:t>with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mathematics.</w:t>
      </w:r>
    </w:p>
    <w:p w:rsidRPr="00034364" w:rsidR="0011022B" w:rsidP="003C0F96" w:rsidRDefault="00CD5990" w14:paraId="7860F99E" w14:textId="146D2FC6">
      <w:pPr>
        <w:tabs>
          <w:tab w:val="left" w:pos="1080"/>
        </w:tabs>
        <w:spacing w:line="276" w:lineRule="auto"/>
        <w:ind w:left="1080" w:hanging="1080"/>
        <w:rPr>
          <w:rFonts w:ascii="Times New Roman" w:hAnsi="Times New Roman" w:eastAsia="Calibri" w:cs="Times New Roman"/>
          <w:b/>
          <w:bCs/>
          <w:kern w:val="0"/>
          <w14:ligatures w14:val="none"/>
        </w:rPr>
      </w:pPr>
      <w:r>
        <w:rPr>
          <w:rFonts w:ascii="Times New Roman" w:hAnsi="Times New Roman" w:eastAsia="Calibri" w:cs="Times New Roman"/>
          <w:b/>
          <w:bCs/>
          <w:kern w:val="0"/>
          <w14:ligatures w14:val="none"/>
        </w:rPr>
        <w:t>Observable features of the student performance by the end of the grade</w:t>
      </w:r>
      <w:r w:rsidRPr="00034364" w:rsidR="009B5E1E">
        <w:rPr>
          <w:rFonts w:ascii="Times New Roman" w:hAnsi="Times New Roman" w:eastAsia="Calibri" w:cs="Times New Roman"/>
          <w:b/>
          <w:bCs/>
          <w:kern w:val="0"/>
          <w14:ligatures w14:val="none"/>
        </w:rPr>
        <w:t>:</w:t>
      </w:r>
    </w:p>
    <w:p w:rsidRPr="00034364" w:rsidR="00BB117A" w:rsidP="00034364" w:rsidRDefault="00BB117A" w14:paraId="355B4C30" w14:textId="076EB9CC">
      <w:pPr>
        <w:pStyle w:val="ListParagraph"/>
        <w:numPr>
          <w:ilvl w:val="0"/>
          <w:numId w:val="7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Obtaining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information</w:t>
      </w:r>
    </w:p>
    <w:p w:rsidRPr="00034364" w:rsidR="00BB117A" w:rsidP="00034364" w:rsidRDefault="00BB117A" w14:paraId="0A86A4BC" w14:textId="457E6457">
      <w:pPr>
        <w:pStyle w:val="ListParagraph"/>
        <w:numPr>
          <w:ilvl w:val="0"/>
          <w:numId w:val="77"/>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obtain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information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books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other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reliable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media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about:</w:t>
      </w:r>
    </w:p>
    <w:p w:rsidRPr="00034364" w:rsidR="00BB117A" w:rsidP="00034364" w:rsidRDefault="00BB117A" w14:paraId="6A6A64DC" w14:textId="00AA96DD">
      <w:pPr>
        <w:pStyle w:val="ListParagraph"/>
        <w:numPr>
          <w:ilvl w:val="0"/>
          <w:numId w:val="79"/>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human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activity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agriculture,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industry,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everyday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life)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affects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Earth’s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resources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environments.</w:t>
      </w:r>
    </w:p>
    <w:p w:rsidRPr="00034364" w:rsidR="00BB117A" w:rsidP="00034364" w:rsidRDefault="00BB117A" w14:paraId="0EAC3E57" w14:textId="4990B92D">
      <w:pPr>
        <w:pStyle w:val="ListParagraph"/>
        <w:numPr>
          <w:ilvl w:val="0"/>
          <w:numId w:val="79"/>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community</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scientific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protect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given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natural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resource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environment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resource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found.</w:t>
      </w:r>
    </w:p>
    <w:p w:rsidRPr="00034364" w:rsidR="00BB117A" w:rsidP="00034364" w:rsidRDefault="00BB117A" w14:paraId="00E05119" w14:textId="79D374CF">
      <w:pPr>
        <w:pStyle w:val="ListParagraph"/>
        <w:numPr>
          <w:ilvl w:val="0"/>
          <w:numId w:val="76"/>
        </w:numPr>
        <w:spacing w:line="276" w:lineRule="auto"/>
        <w:ind w:left="36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Evaluating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information</w:t>
      </w:r>
    </w:p>
    <w:p w:rsidRPr="00034364" w:rsidR="00BB117A" w:rsidP="00034364" w:rsidRDefault="00BB117A" w14:paraId="3893D61E" w14:textId="441E941F">
      <w:pPr>
        <w:pStyle w:val="ListParagraph"/>
        <w:numPr>
          <w:ilvl w:val="0"/>
          <w:numId w:val="78"/>
        </w:numPr>
        <w:spacing w:line="276" w:lineRule="auto"/>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Students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combine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information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from</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two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or</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more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sources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provide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describe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evidence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about:</w:t>
      </w:r>
    </w:p>
    <w:p w:rsidRPr="00034364" w:rsidR="00BB117A" w:rsidP="00034364" w:rsidRDefault="00BB117A" w14:paraId="1A8A12EB" w14:textId="66669216">
      <w:pPr>
        <w:pStyle w:val="ListParagraph"/>
        <w:numPr>
          <w:ilvl w:val="0"/>
          <w:numId w:val="80"/>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positive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negative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effects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environment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result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human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activities.</w:t>
      </w:r>
    </w:p>
    <w:p w:rsidR="002A2BFA" w:rsidP="00034364" w:rsidRDefault="00BB117A" w14:paraId="507E21B6" w14:textId="393E0EAB">
      <w:pPr>
        <w:pStyle w:val="ListParagraph"/>
        <w:numPr>
          <w:ilvl w:val="0"/>
          <w:numId w:val="80"/>
        </w:numPr>
        <w:spacing w:line="276" w:lineRule="auto"/>
        <w:ind w:left="1440"/>
        <w:contextualSpacing w:val="0"/>
        <w:rPr>
          <w:rFonts w:ascii="Times New Roman" w:hAnsi="Times New Roman" w:eastAsia="Calibri" w:cs="Times New Roman"/>
          <w:kern w:val="0"/>
          <w14:ligatures w14:val="none"/>
        </w:rPr>
      </w:pPr>
      <w:r w:rsidRPr="00034364">
        <w:rPr>
          <w:rFonts w:ascii="Times New Roman" w:hAnsi="Times New Roman" w:eastAsia="Calibri" w:cs="Times New Roman"/>
          <w:kern w:val="0"/>
          <w14:ligatures w14:val="none"/>
        </w:rPr>
        <w:t>How</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individual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communities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can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use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scientific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ideas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scientific</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understanding</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interactions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between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components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of</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environmental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systems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to</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protect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natural</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resource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and</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environment</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in</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which</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the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resource</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is</w:t>
      </w:r>
      <w:r w:rsidR="0032268B">
        <w:rPr>
          <w:rFonts w:ascii="Times New Roman" w:hAnsi="Times New Roman" w:eastAsia="Calibri" w:cs="Times New Roman"/>
          <w:kern w:val="0"/>
          <w14:ligatures w14:val="none"/>
        </w:rPr>
        <w:t xml:space="preserve"> </w:t>
      </w:r>
      <w:r w:rsidRPr="00034364">
        <w:rPr>
          <w:rFonts w:ascii="Times New Roman" w:hAnsi="Times New Roman" w:eastAsia="Calibri" w:cs="Times New Roman"/>
          <w:kern w:val="0"/>
          <w14:ligatures w14:val="none"/>
        </w:rPr>
        <w:t>found.</w:t>
      </w:r>
    </w:p>
    <w:sectPr w:rsidR="002A2BFA" w:rsidSect="00032BAA">
      <w:footerReference w:type="default" r:id="rId87"/>
      <w:pgSz w:w="12240" w:h="15840" w:orient="portrait"/>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7E4" w:rsidP="00266CC2" w:rsidRDefault="00DF57E4" w14:paraId="2BEB8F00" w14:textId="77777777">
      <w:pPr>
        <w:spacing w:before="0" w:after="0"/>
      </w:pPr>
      <w:r>
        <w:separator/>
      </w:r>
    </w:p>
  </w:endnote>
  <w:endnote w:type="continuationSeparator" w:id="0">
    <w:p w:rsidR="00DF57E4" w:rsidP="00266CC2" w:rsidRDefault="00DF57E4" w14:paraId="6AE2194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23122"/>
      <w:docPartObj>
        <w:docPartGallery w:val="Page Numbers (Bottom of Page)"/>
        <w:docPartUnique/>
      </w:docPartObj>
    </w:sdtPr>
    <w:sdtEndPr>
      <w:rPr>
        <w:noProof/>
      </w:rPr>
    </w:sdtEndPr>
    <w:sdtContent>
      <w:p w:rsidR="003B5DBB" w:rsidRDefault="003B5DBB" w14:paraId="7B73DEC9" w14:textId="1DC0869A">
        <w:pPr>
          <w:pStyle w:val="Footer"/>
          <w:jc w:val="right"/>
        </w:pPr>
        <w:r w:rsidRPr="005E7A89">
          <w:rPr>
            <w:rFonts w:ascii="Times New Roman" w:hAnsi="Times New Roman" w:cs="Times New Roman"/>
          </w:rPr>
          <w:fldChar w:fldCharType="begin"/>
        </w:r>
        <w:r w:rsidRPr="005E7A89">
          <w:rPr>
            <w:rFonts w:ascii="Times New Roman" w:hAnsi="Times New Roman" w:cs="Times New Roman"/>
          </w:rPr>
          <w:instrText xml:space="preserve"> PAGE   \* MERGEFORMAT </w:instrText>
        </w:r>
        <w:r w:rsidRPr="005E7A89">
          <w:rPr>
            <w:rFonts w:ascii="Times New Roman" w:hAnsi="Times New Roman" w:cs="Times New Roman"/>
          </w:rPr>
          <w:fldChar w:fldCharType="separate"/>
        </w:r>
        <w:r w:rsidRPr="005E7A89">
          <w:rPr>
            <w:rFonts w:ascii="Times New Roman" w:hAnsi="Times New Roman" w:cs="Times New Roman"/>
            <w:noProof/>
          </w:rPr>
          <w:t>2</w:t>
        </w:r>
        <w:r w:rsidRPr="005E7A8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7E4" w:rsidP="00266CC2" w:rsidRDefault="00DF57E4" w14:paraId="0A43E422" w14:textId="77777777">
      <w:pPr>
        <w:spacing w:before="0" w:after="0"/>
      </w:pPr>
      <w:r>
        <w:separator/>
      </w:r>
    </w:p>
  </w:footnote>
  <w:footnote w:type="continuationSeparator" w:id="0">
    <w:p w:rsidR="00DF57E4" w:rsidP="00266CC2" w:rsidRDefault="00DF57E4" w14:paraId="5FA3B6F8"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38"/>
    <w:multiLevelType w:val="hybridMultilevel"/>
    <w:tmpl w:val="01708E50"/>
    <w:lvl w:ilvl="0" w:tplc="FFFFFFFF">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color w:val="C00000"/>
      </w:rPr>
    </w:lvl>
    <w:lvl w:ilvl="3" w:tplc="04090003">
      <w:start w:val="1"/>
      <w:numFmt w:val="bullet"/>
      <w:lvlText w:val="o"/>
      <w:lvlJc w:val="left"/>
      <w:pPr>
        <w:ind w:left="2520" w:hanging="360"/>
      </w:pPr>
      <w:rPr>
        <w:rFonts w:hint="default" w:ascii="Courier New" w:hAnsi="Courier New" w:cs="Courier New"/>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16A7EB0"/>
    <w:multiLevelType w:val="hybridMultilevel"/>
    <w:tmpl w:val="6262AAFE"/>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 w15:restartNumberingAfterBreak="0">
    <w:nsid w:val="023B3FC7"/>
    <w:multiLevelType w:val="hybridMultilevel"/>
    <w:tmpl w:val="5DDC4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20882"/>
    <w:multiLevelType w:val="hybridMultilevel"/>
    <w:tmpl w:val="47A88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E6019"/>
    <w:multiLevelType w:val="hybridMultilevel"/>
    <w:tmpl w:val="BDD427BA"/>
    <w:lvl w:ilvl="0" w:tplc="2174BC10">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color w:val="C00000"/>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058A278A"/>
    <w:multiLevelType w:val="hybridMultilevel"/>
    <w:tmpl w:val="5EE4DE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B4DC7"/>
    <w:multiLevelType w:val="hybridMultilevel"/>
    <w:tmpl w:val="15244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06D83"/>
    <w:multiLevelType w:val="hybridMultilevel"/>
    <w:tmpl w:val="393E6F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EE7DFE"/>
    <w:multiLevelType w:val="hybridMultilevel"/>
    <w:tmpl w:val="56A20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4C2675"/>
    <w:multiLevelType w:val="hybridMultilevel"/>
    <w:tmpl w:val="1E08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B3008F"/>
    <w:multiLevelType w:val="hybridMultilevel"/>
    <w:tmpl w:val="E99A7EF4"/>
    <w:lvl w:ilvl="0" w:tplc="74A08202">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color w:val="C00000"/>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 w15:restartNumberingAfterBreak="0">
    <w:nsid w:val="082C37F3"/>
    <w:multiLevelType w:val="hybridMultilevel"/>
    <w:tmpl w:val="6262AAFE"/>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096350F9"/>
    <w:multiLevelType w:val="hybridMultilevel"/>
    <w:tmpl w:val="C56085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B053F5"/>
    <w:multiLevelType w:val="hybridMultilevel"/>
    <w:tmpl w:val="113810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E1282B"/>
    <w:multiLevelType w:val="hybridMultilevel"/>
    <w:tmpl w:val="BC36E6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9212BA"/>
    <w:multiLevelType w:val="hybridMultilevel"/>
    <w:tmpl w:val="BC36E6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1A79B1"/>
    <w:multiLevelType w:val="hybridMultilevel"/>
    <w:tmpl w:val="F3B612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CC0AB2"/>
    <w:multiLevelType w:val="hybridMultilevel"/>
    <w:tmpl w:val="F7F2B60E"/>
    <w:lvl w:ilvl="0" w:tplc="694C1324">
      <w:start w:val="1"/>
      <w:numFmt w:val="bullet"/>
      <w:lvlText w:val=""/>
      <w:lvlJc w:val="left"/>
      <w:pPr>
        <w:ind w:left="1440" w:hanging="360"/>
      </w:pPr>
      <w:rPr>
        <w:rFonts w:hint="default" w:ascii="Symbol" w:hAnsi="Symbol"/>
        <w:color w:val="C00000"/>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0E1E4B18"/>
    <w:multiLevelType w:val="hybridMultilevel"/>
    <w:tmpl w:val="3D2E79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015395"/>
    <w:multiLevelType w:val="hybridMultilevel"/>
    <w:tmpl w:val="A9165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490BAC"/>
    <w:multiLevelType w:val="hybridMultilevel"/>
    <w:tmpl w:val="B68214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5614D22"/>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5964F8B"/>
    <w:multiLevelType w:val="hybridMultilevel"/>
    <w:tmpl w:val="A60495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5F21EE1"/>
    <w:multiLevelType w:val="hybridMultilevel"/>
    <w:tmpl w:val="54B654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5FD3069"/>
    <w:multiLevelType w:val="hybridMultilevel"/>
    <w:tmpl w:val="B770F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69E5247"/>
    <w:multiLevelType w:val="hybridMultilevel"/>
    <w:tmpl w:val="74822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16B7A"/>
    <w:multiLevelType w:val="hybridMultilevel"/>
    <w:tmpl w:val="4912A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B11631"/>
    <w:multiLevelType w:val="hybridMultilevel"/>
    <w:tmpl w:val="4F92117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3D167C"/>
    <w:multiLevelType w:val="hybridMultilevel"/>
    <w:tmpl w:val="AC5E0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8540464"/>
    <w:multiLevelType w:val="hybridMultilevel"/>
    <w:tmpl w:val="E7E6F6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9B738DD"/>
    <w:multiLevelType w:val="hybridMultilevel"/>
    <w:tmpl w:val="61488E9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19BA2202"/>
    <w:multiLevelType w:val="hybridMultilevel"/>
    <w:tmpl w:val="55F64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4172C8"/>
    <w:multiLevelType w:val="hybridMultilevel"/>
    <w:tmpl w:val="6262AAFE"/>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3" w15:restartNumberingAfterBreak="0">
    <w:nsid w:val="1A53298E"/>
    <w:multiLevelType w:val="hybridMultilevel"/>
    <w:tmpl w:val="D1B82568"/>
    <w:lvl w:ilvl="0" w:tplc="FFFFFFFF">
      <w:start w:val="1"/>
      <w:numFmt w:val="decimal"/>
      <w:lvlText w:val="%1."/>
      <w:lvlJc w:val="left"/>
      <w:pPr>
        <w:ind w:left="1522" w:hanging="360"/>
      </w:pPr>
    </w:lvl>
    <w:lvl w:ilvl="1" w:tplc="FFFFFFFF" w:tentative="1">
      <w:start w:val="1"/>
      <w:numFmt w:val="lowerLetter"/>
      <w:lvlText w:val="%2."/>
      <w:lvlJc w:val="left"/>
      <w:pPr>
        <w:ind w:left="2242" w:hanging="360"/>
      </w:pPr>
    </w:lvl>
    <w:lvl w:ilvl="2" w:tplc="FFFFFFFF" w:tentative="1">
      <w:start w:val="1"/>
      <w:numFmt w:val="lowerRoman"/>
      <w:lvlText w:val="%3."/>
      <w:lvlJc w:val="right"/>
      <w:pPr>
        <w:ind w:left="2962" w:hanging="180"/>
      </w:pPr>
    </w:lvl>
    <w:lvl w:ilvl="3" w:tplc="FFFFFFFF" w:tentative="1">
      <w:start w:val="1"/>
      <w:numFmt w:val="decimal"/>
      <w:lvlText w:val="%4."/>
      <w:lvlJc w:val="left"/>
      <w:pPr>
        <w:ind w:left="3682" w:hanging="360"/>
      </w:pPr>
    </w:lvl>
    <w:lvl w:ilvl="4" w:tplc="FFFFFFFF" w:tentative="1">
      <w:start w:val="1"/>
      <w:numFmt w:val="lowerLetter"/>
      <w:lvlText w:val="%5."/>
      <w:lvlJc w:val="left"/>
      <w:pPr>
        <w:ind w:left="4402" w:hanging="360"/>
      </w:pPr>
    </w:lvl>
    <w:lvl w:ilvl="5" w:tplc="FFFFFFFF" w:tentative="1">
      <w:start w:val="1"/>
      <w:numFmt w:val="lowerRoman"/>
      <w:lvlText w:val="%6."/>
      <w:lvlJc w:val="right"/>
      <w:pPr>
        <w:ind w:left="5122" w:hanging="180"/>
      </w:pPr>
    </w:lvl>
    <w:lvl w:ilvl="6" w:tplc="FFFFFFFF" w:tentative="1">
      <w:start w:val="1"/>
      <w:numFmt w:val="decimal"/>
      <w:lvlText w:val="%7."/>
      <w:lvlJc w:val="left"/>
      <w:pPr>
        <w:ind w:left="5842" w:hanging="360"/>
      </w:pPr>
    </w:lvl>
    <w:lvl w:ilvl="7" w:tplc="FFFFFFFF" w:tentative="1">
      <w:start w:val="1"/>
      <w:numFmt w:val="lowerLetter"/>
      <w:lvlText w:val="%8."/>
      <w:lvlJc w:val="left"/>
      <w:pPr>
        <w:ind w:left="6562" w:hanging="360"/>
      </w:pPr>
    </w:lvl>
    <w:lvl w:ilvl="8" w:tplc="FFFFFFFF" w:tentative="1">
      <w:start w:val="1"/>
      <w:numFmt w:val="lowerRoman"/>
      <w:lvlText w:val="%9."/>
      <w:lvlJc w:val="right"/>
      <w:pPr>
        <w:ind w:left="7282" w:hanging="180"/>
      </w:pPr>
    </w:lvl>
  </w:abstractNum>
  <w:abstractNum w:abstractNumId="34" w15:restartNumberingAfterBreak="0">
    <w:nsid w:val="1B222BAB"/>
    <w:multiLevelType w:val="hybridMultilevel"/>
    <w:tmpl w:val="01A6A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820C58"/>
    <w:multiLevelType w:val="hybridMultilevel"/>
    <w:tmpl w:val="B770F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C5116FD"/>
    <w:multiLevelType w:val="hybridMultilevel"/>
    <w:tmpl w:val="B68214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C01D51"/>
    <w:multiLevelType w:val="hybridMultilevel"/>
    <w:tmpl w:val="AC326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C15F94"/>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1EC511C0"/>
    <w:multiLevelType w:val="hybridMultilevel"/>
    <w:tmpl w:val="D1B82568"/>
    <w:lvl w:ilvl="0" w:tplc="FFFFFFFF">
      <w:start w:val="1"/>
      <w:numFmt w:val="decimal"/>
      <w:lvlText w:val="%1."/>
      <w:lvlJc w:val="left"/>
      <w:pPr>
        <w:ind w:left="1522" w:hanging="360"/>
      </w:pPr>
    </w:lvl>
    <w:lvl w:ilvl="1" w:tplc="FFFFFFFF" w:tentative="1">
      <w:start w:val="1"/>
      <w:numFmt w:val="lowerLetter"/>
      <w:lvlText w:val="%2."/>
      <w:lvlJc w:val="left"/>
      <w:pPr>
        <w:ind w:left="2242" w:hanging="360"/>
      </w:pPr>
    </w:lvl>
    <w:lvl w:ilvl="2" w:tplc="FFFFFFFF" w:tentative="1">
      <w:start w:val="1"/>
      <w:numFmt w:val="lowerRoman"/>
      <w:lvlText w:val="%3."/>
      <w:lvlJc w:val="right"/>
      <w:pPr>
        <w:ind w:left="2962" w:hanging="180"/>
      </w:pPr>
    </w:lvl>
    <w:lvl w:ilvl="3" w:tplc="FFFFFFFF" w:tentative="1">
      <w:start w:val="1"/>
      <w:numFmt w:val="decimal"/>
      <w:lvlText w:val="%4."/>
      <w:lvlJc w:val="left"/>
      <w:pPr>
        <w:ind w:left="3682" w:hanging="360"/>
      </w:pPr>
    </w:lvl>
    <w:lvl w:ilvl="4" w:tplc="FFFFFFFF" w:tentative="1">
      <w:start w:val="1"/>
      <w:numFmt w:val="lowerLetter"/>
      <w:lvlText w:val="%5."/>
      <w:lvlJc w:val="left"/>
      <w:pPr>
        <w:ind w:left="4402" w:hanging="360"/>
      </w:pPr>
    </w:lvl>
    <w:lvl w:ilvl="5" w:tplc="FFFFFFFF" w:tentative="1">
      <w:start w:val="1"/>
      <w:numFmt w:val="lowerRoman"/>
      <w:lvlText w:val="%6."/>
      <w:lvlJc w:val="right"/>
      <w:pPr>
        <w:ind w:left="5122" w:hanging="180"/>
      </w:pPr>
    </w:lvl>
    <w:lvl w:ilvl="6" w:tplc="FFFFFFFF" w:tentative="1">
      <w:start w:val="1"/>
      <w:numFmt w:val="decimal"/>
      <w:lvlText w:val="%7."/>
      <w:lvlJc w:val="left"/>
      <w:pPr>
        <w:ind w:left="5842" w:hanging="360"/>
      </w:pPr>
    </w:lvl>
    <w:lvl w:ilvl="7" w:tplc="FFFFFFFF" w:tentative="1">
      <w:start w:val="1"/>
      <w:numFmt w:val="lowerLetter"/>
      <w:lvlText w:val="%8."/>
      <w:lvlJc w:val="left"/>
      <w:pPr>
        <w:ind w:left="6562" w:hanging="360"/>
      </w:pPr>
    </w:lvl>
    <w:lvl w:ilvl="8" w:tplc="FFFFFFFF" w:tentative="1">
      <w:start w:val="1"/>
      <w:numFmt w:val="lowerRoman"/>
      <w:lvlText w:val="%9."/>
      <w:lvlJc w:val="right"/>
      <w:pPr>
        <w:ind w:left="7282" w:hanging="180"/>
      </w:pPr>
    </w:lvl>
  </w:abstractNum>
  <w:abstractNum w:abstractNumId="40" w15:restartNumberingAfterBreak="0">
    <w:nsid w:val="205C21EE"/>
    <w:multiLevelType w:val="hybridMultilevel"/>
    <w:tmpl w:val="01A6A9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1381821"/>
    <w:multiLevelType w:val="hybridMultilevel"/>
    <w:tmpl w:val="BC36E6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1527013"/>
    <w:multiLevelType w:val="hybridMultilevel"/>
    <w:tmpl w:val="1318C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1A86B73"/>
    <w:multiLevelType w:val="hybridMultilevel"/>
    <w:tmpl w:val="C7C45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761108"/>
    <w:multiLevelType w:val="hybridMultilevel"/>
    <w:tmpl w:val="3FC02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D13481"/>
    <w:multiLevelType w:val="hybridMultilevel"/>
    <w:tmpl w:val="F17EF3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25416BF1"/>
    <w:multiLevelType w:val="hybridMultilevel"/>
    <w:tmpl w:val="C7C45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5D81417"/>
    <w:multiLevelType w:val="hybridMultilevel"/>
    <w:tmpl w:val="B68214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5EA2EB5"/>
    <w:multiLevelType w:val="hybridMultilevel"/>
    <w:tmpl w:val="06F06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431ECB"/>
    <w:multiLevelType w:val="hybridMultilevel"/>
    <w:tmpl w:val="6262AAF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27286451"/>
    <w:multiLevelType w:val="hybridMultilevel"/>
    <w:tmpl w:val="AB402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289F2352"/>
    <w:multiLevelType w:val="hybridMultilevel"/>
    <w:tmpl w:val="8E2E1E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104FA1"/>
    <w:multiLevelType w:val="hybridMultilevel"/>
    <w:tmpl w:val="5DDC4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A2F0077"/>
    <w:multiLevelType w:val="hybridMultilevel"/>
    <w:tmpl w:val="16285CC4"/>
    <w:lvl w:ilvl="0" w:tplc="FFFFFFFF">
      <w:start w:val="1"/>
      <w:numFmt w:val="lowerLetter"/>
      <w:lvlText w:val="%1."/>
      <w:lvlJc w:val="left"/>
      <w:pPr>
        <w:ind w:left="1799" w:hanging="360"/>
      </w:pPr>
      <w:rPr>
        <w:rFonts w:hint="default" w:ascii="Times New Roman" w:hAnsi="Times New Roman"/>
        <w:b w:val="0"/>
        <w:i w:val="0"/>
        <w:sz w:val="22"/>
      </w:rPr>
    </w:lvl>
    <w:lvl w:ilvl="1" w:tplc="FFFFFFFF" w:tentative="1">
      <w:start w:val="1"/>
      <w:numFmt w:val="lowerLetter"/>
      <w:lvlText w:val="%2."/>
      <w:lvlJc w:val="left"/>
      <w:pPr>
        <w:ind w:left="2519" w:hanging="360"/>
      </w:pPr>
    </w:lvl>
    <w:lvl w:ilvl="2" w:tplc="FFFFFFFF" w:tentative="1">
      <w:start w:val="1"/>
      <w:numFmt w:val="lowerRoman"/>
      <w:lvlText w:val="%3."/>
      <w:lvlJc w:val="right"/>
      <w:pPr>
        <w:ind w:left="3239" w:hanging="180"/>
      </w:pPr>
    </w:lvl>
    <w:lvl w:ilvl="3" w:tplc="FFFFFFFF" w:tentative="1">
      <w:start w:val="1"/>
      <w:numFmt w:val="decimal"/>
      <w:lvlText w:val="%4."/>
      <w:lvlJc w:val="left"/>
      <w:pPr>
        <w:ind w:left="3959" w:hanging="360"/>
      </w:pPr>
    </w:lvl>
    <w:lvl w:ilvl="4" w:tplc="FFFFFFFF" w:tentative="1">
      <w:start w:val="1"/>
      <w:numFmt w:val="lowerLetter"/>
      <w:lvlText w:val="%5."/>
      <w:lvlJc w:val="left"/>
      <w:pPr>
        <w:ind w:left="4679" w:hanging="360"/>
      </w:pPr>
    </w:lvl>
    <w:lvl w:ilvl="5" w:tplc="FFFFFFFF" w:tentative="1">
      <w:start w:val="1"/>
      <w:numFmt w:val="lowerRoman"/>
      <w:lvlText w:val="%6."/>
      <w:lvlJc w:val="right"/>
      <w:pPr>
        <w:ind w:left="5399" w:hanging="180"/>
      </w:pPr>
    </w:lvl>
    <w:lvl w:ilvl="6" w:tplc="FFFFFFFF" w:tentative="1">
      <w:start w:val="1"/>
      <w:numFmt w:val="decimal"/>
      <w:lvlText w:val="%7."/>
      <w:lvlJc w:val="left"/>
      <w:pPr>
        <w:ind w:left="6119" w:hanging="360"/>
      </w:pPr>
    </w:lvl>
    <w:lvl w:ilvl="7" w:tplc="FFFFFFFF" w:tentative="1">
      <w:start w:val="1"/>
      <w:numFmt w:val="lowerLetter"/>
      <w:lvlText w:val="%8."/>
      <w:lvlJc w:val="left"/>
      <w:pPr>
        <w:ind w:left="6839" w:hanging="360"/>
      </w:pPr>
    </w:lvl>
    <w:lvl w:ilvl="8" w:tplc="FFFFFFFF" w:tentative="1">
      <w:start w:val="1"/>
      <w:numFmt w:val="lowerRoman"/>
      <w:lvlText w:val="%9."/>
      <w:lvlJc w:val="right"/>
      <w:pPr>
        <w:ind w:left="7559" w:hanging="180"/>
      </w:pPr>
    </w:lvl>
  </w:abstractNum>
  <w:abstractNum w:abstractNumId="54" w15:restartNumberingAfterBreak="0">
    <w:nsid w:val="2C457EF2"/>
    <w:multiLevelType w:val="hybridMultilevel"/>
    <w:tmpl w:val="3D2E798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0E21CB5"/>
    <w:multiLevelType w:val="hybridMultilevel"/>
    <w:tmpl w:val="1C704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312E7C2B"/>
    <w:multiLevelType w:val="hybridMultilevel"/>
    <w:tmpl w:val="CC8218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7" w15:restartNumberingAfterBreak="0">
    <w:nsid w:val="319F57BB"/>
    <w:multiLevelType w:val="hybridMultilevel"/>
    <w:tmpl w:val="54B654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1A37C29"/>
    <w:multiLevelType w:val="hybridMultilevel"/>
    <w:tmpl w:val="5EE4DE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812965"/>
    <w:multiLevelType w:val="hybridMultilevel"/>
    <w:tmpl w:val="BF944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2855986"/>
    <w:multiLevelType w:val="hybridMultilevel"/>
    <w:tmpl w:val="74CEA650"/>
    <w:lvl w:ilvl="0" w:tplc="E8DAB6E6">
      <w:start w:val="5"/>
      <w:numFmt w:val="decimal"/>
      <w:lvlText w:val="%1."/>
      <w:lvlJc w:val="left"/>
      <w:pPr>
        <w:ind w:left="720" w:hanging="181"/>
      </w:pPr>
      <w:rPr>
        <w:rFonts w:hint="default" w:ascii="Times New Roman" w:hAnsi="Times New Roman" w:eastAsia="Times New Roman" w:cs="Times New Roman"/>
        <w:b w:val="0"/>
        <w:bCs w:val="0"/>
        <w:i w:val="0"/>
        <w:iCs w:val="0"/>
        <w:spacing w:val="0"/>
        <w:w w:val="96"/>
        <w:sz w:val="22"/>
        <w:szCs w:val="22"/>
        <w:lang w:val="en-US" w:eastAsia="en-US" w:bidi="ar-SA"/>
      </w:rPr>
    </w:lvl>
    <w:lvl w:ilvl="1" w:tplc="2350FB82">
      <w:start w:val="1"/>
      <w:numFmt w:val="lowerLetter"/>
      <w:lvlText w:val="%2."/>
      <w:lvlJc w:val="left"/>
      <w:pPr>
        <w:ind w:left="720" w:hanging="228"/>
      </w:pPr>
      <w:rPr>
        <w:rFonts w:hint="default" w:ascii="Times New Roman" w:hAnsi="Times New Roman" w:eastAsia="Times New Roman" w:cs="Times New Roman"/>
        <w:b w:val="0"/>
        <w:bCs w:val="0"/>
        <w:i w:val="0"/>
        <w:iCs w:val="0"/>
        <w:spacing w:val="-1"/>
        <w:w w:val="100"/>
        <w:sz w:val="24"/>
        <w:szCs w:val="24"/>
        <w:lang w:val="en-US" w:eastAsia="en-US" w:bidi="ar-SA"/>
      </w:rPr>
    </w:lvl>
    <w:lvl w:ilvl="2" w:tplc="44749AF0">
      <w:numFmt w:val="bullet"/>
      <w:lvlText w:val="•"/>
      <w:lvlJc w:val="left"/>
      <w:pPr>
        <w:ind w:left="2736" w:hanging="228"/>
      </w:pPr>
      <w:rPr>
        <w:rFonts w:hint="default"/>
        <w:lang w:val="en-US" w:eastAsia="en-US" w:bidi="ar-SA"/>
      </w:rPr>
    </w:lvl>
    <w:lvl w:ilvl="3" w:tplc="6AFE11F2">
      <w:numFmt w:val="bullet"/>
      <w:lvlText w:val="•"/>
      <w:lvlJc w:val="left"/>
      <w:pPr>
        <w:ind w:left="3744" w:hanging="228"/>
      </w:pPr>
      <w:rPr>
        <w:rFonts w:hint="default"/>
        <w:lang w:val="en-US" w:eastAsia="en-US" w:bidi="ar-SA"/>
      </w:rPr>
    </w:lvl>
    <w:lvl w:ilvl="4" w:tplc="DBCE1546">
      <w:numFmt w:val="bullet"/>
      <w:lvlText w:val="•"/>
      <w:lvlJc w:val="left"/>
      <w:pPr>
        <w:ind w:left="4752" w:hanging="228"/>
      </w:pPr>
      <w:rPr>
        <w:rFonts w:hint="default"/>
        <w:lang w:val="en-US" w:eastAsia="en-US" w:bidi="ar-SA"/>
      </w:rPr>
    </w:lvl>
    <w:lvl w:ilvl="5" w:tplc="98A479E2">
      <w:numFmt w:val="bullet"/>
      <w:lvlText w:val="•"/>
      <w:lvlJc w:val="left"/>
      <w:pPr>
        <w:ind w:left="5760" w:hanging="228"/>
      </w:pPr>
      <w:rPr>
        <w:rFonts w:hint="default"/>
        <w:lang w:val="en-US" w:eastAsia="en-US" w:bidi="ar-SA"/>
      </w:rPr>
    </w:lvl>
    <w:lvl w:ilvl="6" w:tplc="3D7E85BC">
      <w:numFmt w:val="bullet"/>
      <w:lvlText w:val="•"/>
      <w:lvlJc w:val="left"/>
      <w:pPr>
        <w:ind w:left="6768" w:hanging="228"/>
      </w:pPr>
      <w:rPr>
        <w:rFonts w:hint="default"/>
        <w:lang w:val="en-US" w:eastAsia="en-US" w:bidi="ar-SA"/>
      </w:rPr>
    </w:lvl>
    <w:lvl w:ilvl="7" w:tplc="EB2CB7F8">
      <w:numFmt w:val="bullet"/>
      <w:lvlText w:val="•"/>
      <w:lvlJc w:val="left"/>
      <w:pPr>
        <w:ind w:left="7776" w:hanging="228"/>
      </w:pPr>
      <w:rPr>
        <w:rFonts w:hint="default"/>
        <w:lang w:val="en-US" w:eastAsia="en-US" w:bidi="ar-SA"/>
      </w:rPr>
    </w:lvl>
    <w:lvl w:ilvl="8" w:tplc="30326238">
      <w:numFmt w:val="bullet"/>
      <w:lvlText w:val="•"/>
      <w:lvlJc w:val="left"/>
      <w:pPr>
        <w:ind w:left="8784" w:hanging="228"/>
      </w:pPr>
      <w:rPr>
        <w:rFonts w:hint="default"/>
        <w:lang w:val="en-US" w:eastAsia="en-US" w:bidi="ar-SA"/>
      </w:rPr>
    </w:lvl>
  </w:abstractNum>
  <w:abstractNum w:abstractNumId="61" w15:restartNumberingAfterBreak="0">
    <w:nsid w:val="32D72049"/>
    <w:multiLevelType w:val="hybridMultilevel"/>
    <w:tmpl w:val="4912A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3447470"/>
    <w:multiLevelType w:val="hybridMultilevel"/>
    <w:tmpl w:val="4E6C1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349478B"/>
    <w:multiLevelType w:val="hybridMultilevel"/>
    <w:tmpl w:val="DD2A47B2"/>
    <w:lvl w:ilvl="0" w:tplc="FFFFFFFF">
      <w:start w:val="1"/>
      <w:numFmt w:val="bullet"/>
      <w:lvlText w:val=""/>
      <w:lvlJc w:val="left"/>
      <w:pPr>
        <w:ind w:left="360" w:hanging="360"/>
      </w:pPr>
      <w:rPr>
        <w:rFonts w:hint="default" w:ascii="Symbol" w:hAnsi="Symbol"/>
        <w:color w:val="C00000"/>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color w:val="C00000"/>
      </w:rPr>
    </w:lvl>
    <w:lvl w:ilvl="3" w:tplc="04090003">
      <w:start w:val="1"/>
      <w:numFmt w:val="bullet"/>
      <w:lvlText w:val="o"/>
      <w:lvlJc w:val="left"/>
      <w:pPr>
        <w:ind w:left="2520" w:hanging="360"/>
      </w:pPr>
      <w:rPr>
        <w:rFonts w:hint="default" w:ascii="Courier New" w:hAnsi="Courier New" w:cs="Courier New"/>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4" w15:restartNumberingAfterBreak="0">
    <w:nsid w:val="341C4ADC"/>
    <w:multiLevelType w:val="hybridMultilevel"/>
    <w:tmpl w:val="C7C45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46D72C5"/>
    <w:multiLevelType w:val="hybridMultilevel"/>
    <w:tmpl w:val="9064C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B54FFE"/>
    <w:multiLevelType w:val="hybridMultilevel"/>
    <w:tmpl w:val="DE9EE6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5095FB4"/>
    <w:multiLevelType w:val="hybridMultilevel"/>
    <w:tmpl w:val="9940BC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970FD1"/>
    <w:multiLevelType w:val="hybridMultilevel"/>
    <w:tmpl w:val="06FC65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9" w15:restartNumberingAfterBreak="0">
    <w:nsid w:val="36AB734E"/>
    <w:multiLevelType w:val="hybridMultilevel"/>
    <w:tmpl w:val="6262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856AB2"/>
    <w:multiLevelType w:val="hybridMultilevel"/>
    <w:tmpl w:val="A42CC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F06DC1"/>
    <w:multiLevelType w:val="hybridMultilevel"/>
    <w:tmpl w:val="AB508D06"/>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092772"/>
    <w:multiLevelType w:val="hybridMultilevel"/>
    <w:tmpl w:val="EB5CF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B6A24B1"/>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3BDB0D0D"/>
    <w:multiLevelType w:val="hybridMultilevel"/>
    <w:tmpl w:val="4BE63F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3D7569A9"/>
    <w:multiLevelType w:val="hybridMultilevel"/>
    <w:tmpl w:val="88DA8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E7A207D"/>
    <w:multiLevelType w:val="hybridMultilevel"/>
    <w:tmpl w:val="01A6A9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E866000"/>
    <w:multiLevelType w:val="hybridMultilevel"/>
    <w:tmpl w:val="393E6F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F137420"/>
    <w:multiLevelType w:val="hybridMultilevel"/>
    <w:tmpl w:val="E38C3834"/>
    <w:lvl w:ilvl="0" w:tplc="694C1324">
      <w:start w:val="1"/>
      <w:numFmt w:val="bullet"/>
      <w:lvlText w:val=""/>
      <w:lvlJc w:val="left"/>
      <w:pPr>
        <w:ind w:left="360" w:hanging="360"/>
      </w:pPr>
      <w:rPr>
        <w:rFonts w:hint="default" w:ascii="Symbol" w:hAnsi="Symbol"/>
        <w:color w:val="C00000"/>
      </w:rPr>
    </w:lvl>
    <w:lvl w:ilvl="1" w:tplc="04090003">
      <w:start w:val="1"/>
      <w:numFmt w:val="bullet"/>
      <w:lvlText w:val="o"/>
      <w:lvlJc w:val="left"/>
      <w:pPr>
        <w:ind w:left="1080" w:hanging="360"/>
      </w:pPr>
      <w:rPr>
        <w:rFonts w:hint="default" w:ascii="Courier New" w:hAnsi="Courier New" w:cs="Courier New"/>
      </w:rPr>
    </w:lvl>
    <w:lvl w:ilvl="2" w:tplc="0D26B96A">
      <w:start w:val="1"/>
      <w:numFmt w:val="bullet"/>
      <w:lvlText w:val=""/>
      <w:lvlJc w:val="left"/>
      <w:pPr>
        <w:ind w:left="1800" w:hanging="360"/>
      </w:pPr>
      <w:rPr>
        <w:rFonts w:hint="default" w:ascii="Wingdings" w:hAnsi="Wingdings"/>
        <w:color w:val="C00000"/>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9" w15:restartNumberingAfterBreak="0">
    <w:nsid w:val="3F8C23D6"/>
    <w:multiLevelType w:val="hybridMultilevel"/>
    <w:tmpl w:val="1464C6CA"/>
    <w:lvl w:ilvl="0" w:tplc="00D8BA9A">
      <w:start w:val="1"/>
      <w:numFmt w:val="decimal"/>
      <w:lvlText w:val="%1."/>
      <w:lvlJc w:val="left"/>
      <w:pPr>
        <w:ind w:left="1620" w:hanging="360"/>
      </w:pPr>
      <w:rPr>
        <w:rFonts w:hint="default"/>
        <w:b w:val="0"/>
        <w:i w:val="0"/>
        <w:color w:val="C00000"/>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402C207F"/>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41D003AF"/>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446B6F08"/>
    <w:multiLevelType w:val="hybridMultilevel"/>
    <w:tmpl w:val="56F8C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5297986"/>
    <w:multiLevelType w:val="hybridMultilevel"/>
    <w:tmpl w:val="D5B4D8E2"/>
    <w:lvl w:ilvl="0" w:tplc="5986E0D0">
      <w:start w:val="1"/>
      <w:numFmt w:val="bullet"/>
      <w:lvlText w:val=""/>
      <w:lvlJc w:val="left"/>
      <w:pPr>
        <w:ind w:left="1440" w:hanging="360"/>
      </w:pPr>
      <w:rPr>
        <w:rFonts w:hint="default" w:ascii="Symbol" w:hAnsi="Symbol"/>
        <w:color w:val="C00000"/>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4" w15:restartNumberingAfterBreak="0">
    <w:nsid w:val="458014C0"/>
    <w:multiLevelType w:val="hybridMultilevel"/>
    <w:tmpl w:val="0644BE74"/>
    <w:lvl w:ilvl="0" w:tplc="FFFFFFFF">
      <w:start w:val="1"/>
      <w:numFmt w:val="bullet"/>
      <w:lvlText w:val=""/>
      <w:lvlJc w:val="left"/>
      <w:pPr>
        <w:ind w:left="360" w:hanging="360"/>
      </w:pPr>
      <w:rPr>
        <w:rFonts w:hint="default" w:ascii="Symbol" w:hAnsi="Symbol"/>
        <w:color w:val="C00000"/>
      </w:rPr>
    </w:lvl>
    <w:lvl w:ilvl="1" w:tplc="FFFFFFFF">
      <w:start w:val="1"/>
      <w:numFmt w:val="bullet"/>
      <w:lvlText w:val="o"/>
      <w:lvlJc w:val="left"/>
      <w:pPr>
        <w:ind w:left="1080" w:hanging="360"/>
      </w:pPr>
      <w:rPr>
        <w:rFonts w:hint="default" w:ascii="Courier New" w:hAnsi="Courier New" w:cs="Courier New"/>
      </w:rPr>
    </w:lvl>
    <w:lvl w:ilvl="2" w:tplc="04090001">
      <w:start w:val="1"/>
      <w:numFmt w:val="bullet"/>
      <w:lvlText w:val=""/>
      <w:lvlJc w:val="left"/>
      <w:pPr>
        <w:ind w:left="1800" w:hanging="360"/>
      </w:pPr>
      <w:rPr>
        <w:rFonts w:hint="default" w:ascii="Symbol" w:hAnsi="Symbol"/>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5" w15:restartNumberingAfterBreak="0">
    <w:nsid w:val="47AC6667"/>
    <w:multiLevelType w:val="hybridMultilevel"/>
    <w:tmpl w:val="954887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482C0F06"/>
    <w:multiLevelType w:val="hybridMultilevel"/>
    <w:tmpl w:val="4912A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9B84FF8"/>
    <w:multiLevelType w:val="hybridMultilevel"/>
    <w:tmpl w:val="4C4686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FE4F31"/>
    <w:multiLevelType w:val="hybridMultilevel"/>
    <w:tmpl w:val="FA2C08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9" w15:restartNumberingAfterBreak="0">
    <w:nsid w:val="4AF146EC"/>
    <w:multiLevelType w:val="hybridMultilevel"/>
    <w:tmpl w:val="260C12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967DE6"/>
    <w:multiLevelType w:val="hybridMultilevel"/>
    <w:tmpl w:val="644880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BF40AEC"/>
    <w:multiLevelType w:val="hybridMultilevel"/>
    <w:tmpl w:val="445E4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3561F8"/>
    <w:multiLevelType w:val="hybridMultilevel"/>
    <w:tmpl w:val="C21A0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E4918A0"/>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4F441A66"/>
    <w:multiLevelType w:val="hybridMultilevel"/>
    <w:tmpl w:val="F462DC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F455C02"/>
    <w:multiLevelType w:val="hybridMultilevel"/>
    <w:tmpl w:val="122474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6" w15:restartNumberingAfterBreak="0">
    <w:nsid w:val="4F995C11"/>
    <w:multiLevelType w:val="hybridMultilevel"/>
    <w:tmpl w:val="9D9A9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190B6D"/>
    <w:multiLevelType w:val="hybridMultilevel"/>
    <w:tmpl w:val="01A6A9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0B02B12"/>
    <w:multiLevelType w:val="hybridMultilevel"/>
    <w:tmpl w:val="361410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9" w15:restartNumberingAfterBreak="0">
    <w:nsid w:val="51FA348D"/>
    <w:multiLevelType w:val="hybridMultilevel"/>
    <w:tmpl w:val="7EF05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3FF37A0"/>
    <w:multiLevelType w:val="hybridMultilevel"/>
    <w:tmpl w:val="B770F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52368F9"/>
    <w:multiLevelType w:val="hybridMultilevel"/>
    <w:tmpl w:val="0380975C"/>
    <w:lvl w:ilvl="0" w:tplc="FFFFFFFF">
      <w:start w:val="1"/>
      <w:numFmt w:val="bullet"/>
      <w:lvlText w:val=""/>
      <w:lvlJc w:val="left"/>
      <w:pPr>
        <w:ind w:left="360" w:hanging="360"/>
      </w:pPr>
      <w:rPr>
        <w:rFonts w:hint="default" w:ascii="Symbol" w:hAnsi="Symbol"/>
        <w:color w:val="C00000"/>
      </w:rPr>
    </w:lvl>
    <w:lvl w:ilvl="1" w:tplc="FFFFFFFF">
      <w:start w:val="1"/>
      <w:numFmt w:val="bullet"/>
      <w:lvlText w:val="o"/>
      <w:lvlJc w:val="left"/>
      <w:pPr>
        <w:ind w:left="1080" w:hanging="360"/>
      </w:pPr>
      <w:rPr>
        <w:rFonts w:hint="default" w:ascii="Courier New" w:hAnsi="Courier New" w:cs="Courier New"/>
      </w:rPr>
    </w:lvl>
    <w:lvl w:ilvl="2" w:tplc="5986E0D0">
      <w:start w:val="1"/>
      <w:numFmt w:val="bullet"/>
      <w:lvlText w:val=""/>
      <w:lvlJc w:val="left"/>
      <w:pPr>
        <w:ind w:left="1800" w:hanging="360"/>
      </w:pPr>
      <w:rPr>
        <w:rFonts w:hint="default" w:ascii="Symbol" w:hAnsi="Symbol"/>
        <w:color w:val="C00000"/>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2" w15:restartNumberingAfterBreak="0">
    <w:nsid w:val="56442773"/>
    <w:multiLevelType w:val="hybridMultilevel"/>
    <w:tmpl w:val="644880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64B4EA7"/>
    <w:multiLevelType w:val="hybridMultilevel"/>
    <w:tmpl w:val="5C28D8D6"/>
    <w:lvl w:ilvl="0" w:tplc="5986E0D0">
      <w:start w:val="1"/>
      <w:numFmt w:val="bullet"/>
      <w:lvlText w:val=""/>
      <w:lvlJc w:val="left"/>
      <w:pPr>
        <w:ind w:left="2160" w:hanging="360"/>
      </w:pPr>
      <w:rPr>
        <w:rFonts w:hint="default" w:ascii="Symbol" w:hAnsi="Symbol"/>
        <w:color w:val="C00000"/>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4" w15:restartNumberingAfterBreak="0">
    <w:nsid w:val="57790A93"/>
    <w:multiLevelType w:val="hybridMultilevel"/>
    <w:tmpl w:val="AA9CA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6B5049"/>
    <w:multiLevelType w:val="hybridMultilevel"/>
    <w:tmpl w:val="74207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6" w15:restartNumberingAfterBreak="0">
    <w:nsid w:val="58A915D3"/>
    <w:multiLevelType w:val="hybridMultilevel"/>
    <w:tmpl w:val="02BEAE3C"/>
    <w:lvl w:ilvl="0" w:tplc="53183B4A">
      <w:start w:val="3"/>
      <w:numFmt w:val="lowerLetter"/>
      <w:lvlText w:val="%1."/>
      <w:lvlJc w:val="left"/>
      <w:pPr>
        <w:ind w:left="720" w:hanging="360"/>
      </w:pPr>
      <w:rPr>
        <w:rFonts w:hint="default" w:ascii="Times New Roman" w:hAnsi="Times New Roman"/>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446114"/>
    <w:multiLevelType w:val="hybridMultilevel"/>
    <w:tmpl w:val="A28EA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97659D5"/>
    <w:multiLevelType w:val="hybridMultilevel"/>
    <w:tmpl w:val="DE9EE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9AB44DC"/>
    <w:multiLevelType w:val="hybridMultilevel"/>
    <w:tmpl w:val="C7C45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A21639F"/>
    <w:multiLevelType w:val="hybridMultilevel"/>
    <w:tmpl w:val="E7E6F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DB11003"/>
    <w:multiLevelType w:val="hybridMultilevel"/>
    <w:tmpl w:val="47A887B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F6027D1"/>
    <w:multiLevelType w:val="hybridMultilevel"/>
    <w:tmpl w:val="57885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690DAC"/>
    <w:multiLevelType w:val="hybridMultilevel"/>
    <w:tmpl w:val="799A9B14"/>
    <w:lvl w:ilvl="0" w:tplc="AAD8BA02">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color w:val="C00000"/>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4" w15:restartNumberingAfterBreak="0">
    <w:nsid w:val="62FD427E"/>
    <w:multiLevelType w:val="hybridMultilevel"/>
    <w:tmpl w:val="4B3EE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31608E8"/>
    <w:multiLevelType w:val="hybridMultilevel"/>
    <w:tmpl w:val="B47EF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3267F1A"/>
    <w:multiLevelType w:val="hybridMultilevel"/>
    <w:tmpl w:val="6FD0EC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44E4C2A"/>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6507165F"/>
    <w:multiLevelType w:val="hybridMultilevel"/>
    <w:tmpl w:val="E81CF862"/>
    <w:lvl w:ilvl="0" w:tplc="0409000F">
      <w:start w:val="1"/>
      <w:numFmt w:val="decimal"/>
      <w:lvlText w:val="%1."/>
      <w:lvlJc w:val="left"/>
      <w:pPr>
        <w:ind w:left="1440" w:hanging="360"/>
      </w:pPr>
      <w:rPr>
        <w:rFonts w:hint="default"/>
        <w:color w:val="C00000"/>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color w:val="C00000"/>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19" w15:restartNumberingAfterBreak="0">
    <w:nsid w:val="651F232E"/>
    <w:multiLevelType w:val="hybridMultilevel"/>
    <w:tmpl w:val="628C0B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657B7AA8"/>
    <w:multiLevelType w:val="hybridMultilevel"/>
    <w:tmpl w:val="F17E152C"/>
    <w:lvl w:ilvl="0" w:tplc="FFFFFFFF">
      <w:start w:val="1"/>
      <w:numFmt w:val="bullet"/>
      <w:lvlText w:val=""/>
      <w:lvlJc w:val="left"/>
      <w:pPr>
        <w:ind w:left="360" w:hanging="360"/>
      </w:pPr>
      <w:rPr>
        <w:rFonts w:hint="default" w:ascii="Symbol" w:hAnsi="Symbol"/>
        <w:color w:val="C00000"/>
      </w:rPr>
    </w:lvl>
    <w:lvl w:ilvl="1" w:tplc="FFFFFFFF">
      <w:start w:val="1"/>
      <w:numFmt w:val="bullet"/>
      <w:lvlText w:val="o"/>
      <w:lvlJc w:val="left"/>
      <w:pPr>
        <w:ind w:left="108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1" w15:restartNumberingAfterBreak="0">
    <w:nsid w:val="659B2F48"/>
    <w:multiLevelType w:val="hybridMultilevel"/>
    <w:tmpl w:val="274E35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67493041"/>
    <w:multiLevelType w:val="hybridMultilevel"/>
    <w:tmpl w:val="ED1CC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7921650"/>
    <w:multiLevelType w:val="hybridMultilevel"/>
    <w:tmpl w:val="113810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8DD3C33"/>
    <w:multiLevelType w:val="hybridMultilevel"/>
    <w:tmpl w:val="1E3C33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69E015AB"/>
    <w:multiLevelType w:val="hybridMultilevel"/>
    <w:tmpl w:val="0728D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BE043EB"/>
    <w:multiLevelType w:val="hybridMultilevel"/>
    <w:tmpl w:val="C5608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60611B"/>
    <w:multiLevelType w:val="hybridMultilevel"/>
    <w:tmpl w:val="6FD0EC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EBF614D"/>
    <w:multiLevelType w:val="hybridMultilevel"/>
    <w:tmpl w:val="6FD0E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FB82F72"/>
    <w:multiLevelType w:val="hybridMultilevel"/>
    <w:tmpl w:val="47A887B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20F690D"/>
    <w:multiLevelType w:val="hybridMultilevel"/>
    <w:tmpl w:val="CC82263A"/>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2BF5E06"/>
    <w:multiLevelType w:val="hybridMultilevel"/>
    <w:tmpl w:val="6C00A7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2" w15:restartNumberingAfterBreak="0">
    <w:nsid w:val="74C3367C"/>
    <w:multiLevelType w:val="hybridMultilevel"/>
    <w:tmpl w:val="16285CC4"/>
    <w:lvl w:ilvl="0" w:tplc="292E1742">
      <w:start w:val="1"/>
      <w:numFmt w:val="lowerLetter"/>
      <w:lvlText w:val="%1."/>
      <w:lvlJc w:val="left"/>
      <w:pPr>
        <w:ind w:left="1799" w:hanging="360"/>
      </w:pPr>
      <w:rPr>
        <w:rFonts w:hint="default" w:ascii="Times New Roman" w:hAnsi="Times New Roman"/>
        <w:b w:val="0"/>
        <w:i w:val="0"/>
        <w:sz w:val="22"/>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133" w15:restartNumberingAfterBreak="0">
    <w:nsid w:val="74D851A7"/>
    <w:multiLevelType w:val="multilevel"/>
    <w:tmpl w:val="78EE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759C2980"/>
    <w:multiLevelType w:val="hybridMultilevel"/>
    <w:tmpl w:val="5EE4DE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6E57B2C"/>
    <w:multiLevelType w:val="hybridMultilevel"/>
    <w:tmpl w:val="4912A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73A3553"/>
    <w:multiLevelType w:val="hybridMultilevel"/>
    <w:tmpl w:val="9E5CDC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7AD7C8B"/>
    <w:multiLevelType w:val="hybridMultilevel"/>
    <w:tmpl w:val="A0BCF798"/>
    <w:lvl w:ilvl="0" w:tplc="48542BAA">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8372189"/>
    <w:multiLevelType w:val="hybridMultilevel"/>
    <w:tmpl w:val="948080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B233CAC"/>
    <w:multiLevelType w:val="hybridMultilevel"/>
    <w:tmpl w:val="AC3265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C360504"/>
    <w:multiLevelType w:val="hybridMultilevel"/>
    <w:tmpl w:val="34143E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FB6BE6"/>
    <w:multiLevelType w:val="hybridMultilevel"/>
    <w:tmpl w:val="3246F6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2" w15:restartNumberingAfterBreak="0">
    <w:nsid w:val="7E832F7C"/>
    <w:multiLevelType w:val="hybridMultilevel"/>
    <w:tmpl w:val="1E3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522868">
    <w:abstractNumId w:val="137"/>
  </w:num>
  <w:num w:numId="2" w16cid:durableId="1553729425">
    <w:abstractNumId w:val="122"/>
  </w:num>
  <w:num w:numId="3" w16cid:durableId="694696198">
    <w:abstractNumId w:val="108"/>
  </w:num>
  <w:num w:numId="4" w16cid:durableId="62067869">
    <w:abstractNumId w:val="140"/>
  </w:num>
  <w:num w:numId="5" w16cid:durableId="1893344418">
    <w:abstractNumId w:val="2"/>
  </w:num>
  <w:num w:numId="6" w16cid:durableId="852720751">
    <w:abstractNumId w:val="59"/>
  </w:num>
  <w:num w:numId="7" w16cid:durableId="238905769">
    <w:abstractNumId w:val="89"/>
  </w:num>
  <w:num w:numId="8" w16cid:durableId="1117482205">
    <w:abstractNumId w:val="23"/>
  </w:num>
  <w:num w:numId="9" w16cid:durableId="1908295590">
    <w:abstractNumId w:val="57"/>
  </w:num>
  <w:num w:numId="10" w16cid:durableId="826089344">
    <w:abstractNumId w:val="69"/>
  </w:num>
  <w:num w:numId="11" w16cid:durableId="1085687198">
    <w:abstractNumId w:val="135"/>
  </w:num>
  <w:num w:numId="12" w16cid:durableId="76174459">
    <w:abstractNumId w:val="86"/>
  </w:num>
  <w:num w:numId="13" w16cid:durableId="1876038682">
    <w:abstractNumId w:val="26"/>
  </w:num>
  <w:num w:numId="14" w16cid:durableId="1118601185">
    <w:abstractNumId w:val="61"/>
  </w:num>
  <w:num w:numId="15" w16cid:durableId="1473718112">
    <w:abstractNumId w:val="87"/>
  </w:num>
  <w:num w:numId="16" w16cid:durableId="963005755">
    <w:abstractNumId w:val="92"/>
  </w:num>
  <w:num w:numId="17" w16cid:durableId="617226786">
    <w:abstractNumId w:val="34"/>
  </w:num>
  <w:num w:numId="18" w16cid:durableId="1979458671">
    <w:abstractNumId w:val="97"/>
  </w:num>
  <w:num w:numId="19" w16cid:durableId="1351024749">
    <w:abstractNumId w:val="19"/>
  </w:num>
  <w:num w:numId="20" w16cid:durableId="1448616973">
    <w:abstractNumId w:val="40"/>
  </w:num>
  <w:num w:numId="21" w16cid:durableId="378015322">
    <w:abstractNumId w:val="96"/>
  </w:num>
  <w:num w:numId="22" w16cid:durableId="233977140">
    <w:abstractNumId w:val="76"/>
  </w:num>
  <w:num w:numId="23" w16cid:durableId="1758399198">
    <w:abstractNumId w:val="94"/>
  </w:num>
  <w:num w:numId="24" w16cid:durableId="1931037034">
    <w:abstractNumId w:val="43"/>
  </w:num>
  <w:num w:numId="25" w16cid:durableId="622463940">
    <w:abstractNumId w:val="100"/>
  </w:num>
  <w:num w:numId="26" w16cid:durableId="178930774">
    <w:abstractNumId w:val="104"/>
  </w:num>
  <w:num w:numId="27" w16cid:durableId="1958951932">
    <w:abstractNumId w:val="24"/>
  </w:num>
  <w:num w:numId="28" w16cid:durableId="956521237">
    <w:abstractNumId w:val="35"/>
  </w:num>
  <w:num w:numId="29" w16cid:durableId="22633942">
    <w:abstractNumId w:val="67"/>
  </w:num>
  <w:num w:numId="30" w16cid:durableId="1162116315">
    <w:abstractNumId w:val="62"/>
  </w:num>
  <w:num w:numId="31" w16cid:durableId="1558738661">
    <w:abstractNumId w:val="46"/>
  </w:num>
  <w:num w:numId="32" w16cid:durableId="1672180792">
    <w:abstractNumId w:val="109"/>
  </w:num>
  <w:num w:numId="33" w16cid:durableId="224099878">
    <w:abstractNumId w:val="64"/>
  </w:num>
  <w:num w:numId="34" w16cid:durableId="1252009873">
    <w:abstractNumId w:val="44"/>
  </w:num>
  <w:num w:numId="35" w16cid:durableId="1095975454">
    <w:abstractNumId w:val="91"/>
  </w:num>
  <w:num w:numId="36" w16cid:durableId="2040662751">
    <w:abstractNumId w:val="75"/>
  </w:num>
  <w:num w:numId="37" w16cid:durableId="1964576078">
    <w:abstractNumId w:val="107"/>
  </w:num>
  <w:num w:numId="38" w16cid:durableId="1647666735">
    <w:abstractNumId w:val="128"/>
  </w:num>
  <w:num w:numId="39" w16cid:durableId="995649792">
    <w:abstractNumId w:val="77"/>
  </w:num>
  <w:num w:numId="40" w16cid:durableId="1990552933">
    <w:abstractNumId w:val="6"/>
  </w:num>
  <w:num w:numId="41" w16cid:durableId="2100637561">
    <w:abstractNumId w:val="7"/>
  </w:num>
  <w:num w:numId="42" w16cid:durableId="781189916">
    <w:abstractNumId w:val="125"/>
  </w:num>
  <w:num w:numId="43" w16cid:durableId="1424884084">
    <w:abstractNumId w:val="16"/>
  </w:num>
  <w:num w:numId="44" w16cid:durableId="429160616">
    <w:abstractNumId w:val="51"/>
  </w:num>
  <w:num w:numId="45" w16cid:durableId="1844389402">
    <w:abstractNumId w:val="31"/>
  </w:num>
  <w:num w:numId="46" w16cid:durableId="1147161525">
    <w:abstractNumId w:val="134"/>
  </w:num>
  <w:num w:numId="47" w16cid:durableId="359817870">
    <w:abstractNumId w:val="58"/>
  </w:num>
  <w:num w:numId="48" w16cid:durableId="108402944">
    <w:abstractNumId w:val="5"/>
  </w:num>
  <w:num w:numId="49" w16cid:durableId="1627546743">
    <w:abstractNumId w:val="3"/>
  </w:num>
  <w:num w:numId="50" w16cid:durableId="1753353300">
    <w:abstractNumId w:val="111"/>
  </w:num>
  <w:num w:numId="51" w16cid:durableId="1946838199">
    <w:abstractNumId w:val="129"/>
  </w:num>
  <w:num w:numId="52" w16cid:durableId="1410731608">
    <w:abstractNumId w:val="42"/>
  </w:num>
  <w:num w:numId="53" w16cid:durableId="1583949090">
    <w:abstractNumId w:val="116"/>
  </w:num>
  <w:num w:numId="54" w16cid:durableId="595794592">
    <w:abstractNumId w:val="127"/>
  </w:num>
  <w:num w:numId="55" w16cid:durableId="548691115">
    <w:abstractNumId w:val="115"/>
  </w:num>
  <w:num w:numId="56" w16cid:durableId="1152869608">
    <w:abstractNumId w:val="112"/>
  </w:num>
  <w:num w:numId="57" w16cid:durableId="983507883">
    <w:abstractNumId w:val="36"/>
  </w:num>
  <w:num w:numId="58" w16cid:durableId="100804137">
    <w:abstractNumId w:val="48"/>
  </w:num>
  <w:num w:numId="59" w16cid:durableId="1536385988">
    <w:abstractNumId w:val="8"/>
  </w:num>
  <w:num w:numId="60" w16cid:durableId="340860878">
    <w:abstractNumId w:val="102"/>
  </w:num>
  <w:num w:numId="61" w16cid:durableId="994718849">
    <w:abstractNumId w:val="90"/>
  </w:num>
  <w:num w:numId="62" w16cid:durableId="755058379">
    <w:abstractNumId w:val="25"/>
  </w:num>
  <w:num w:numId="63" w16cid:durableId="693187610">
    <w:abstractNumId w:val="138"/>
  </w:num>
  <w:num w:numId="64" w16cid:durableId="222713574">
    <w:abstractNumId w:val="110"/>
  </w:num>
  <w:num w:numId="65" w16cid:durableId="1857303292">
    <w:abstractNumId w:val="72"/>
  </w:num>
  <w:num w:numId="66" w16cid:durableId="1566647538">
    <w:abstractNumId w:val="41"/>
  </w:num>
  <w:num w:numId="67" w16cid:durableId="1015228705">
    <w:abstractNumId w:val="14"/>
  </w:num>
  <w:num w:numId="68" w16cid:durableId="322202863">
    <w:abstractNumId w:val="15"/>
  </w:num>
  <w:num w:numId="69" w16cid:durableId="3897478">
    <w:abstractNumId w:val="126"/>
  </w:num>
  <w:num w:numId="70" w16cid:durableId="1648365352">
    <w:abstractNumId w:val="65"/>
  </w:num>
  <w:num w:numId="71" w16cid:durableId="1082802443">
    <w:abstractNumId w:val="142"/>
  </w:num>
  <w:num w:numId="72" w16cid:durableId="494688306">
    <w:abstractNumId w:val="13"/>
  </w:num>
  <w:num w:numId="73" w16cid:durableId="485707267">
    <w:abstractNumId w:val="123"/>
  </w:num>
  <w:num w:numId="74" w16cid:durableId="495417482">
    <w:abstractNumId w:val="18"/>
  </w:num>
  <w:num w:numId="75" w16cid:durableId="1787770592">
    <w:abstractNumId w:val="54"/>
  </w:num>
  <w:num w:numId="76" w16cid:durableId="1199587403">
    <w:abstractNumId w:val="82"/>
  </w:num>
  <w:num w:numId="77" w16cid:durableId="1560439854">
    <w:abstractNumId w:val="47"/>
  </w:num>
  <w:num w:numId="78" w16cid:durableId="1747805619">
    <w:abstractNumId w:val="20"/>
  </w:num>
  <w:num w:numId="79" w16cid:durableId="1142504025">
    <w:abstractNumId w:val="37"/>
  </w:num>
  <w:num w:numId="80" w16cid:durableId="1382753458">
    <w:abstractNumId w:val="139"/>
  </w:num>
  <w:num w:numId="81" w16cid:durableId="195774089">
    <w:abstractNumId w:val="27"/>
  </w:num>
  <w:num w:numId="82" w16cid:durableId="1886864166">
    <w:abstractNumId w:val="136"/>
  </w:num>
  <w:num w:numId="83" w16cid:durableId="573708874">
    <w:abstractNumId w:val="78"/>
  </w:num>
  <w:num w:numId="84" w16cid:durableId="878784202">
    <w:abstractNumId w:val="124"/>
  </w:num>
  <w:num w:numId="85" w16cid:durableId="1021275219">
    <w:abstractNumId w:val="0"/>
  </w:num>
  <w:num w:numId="86" w16cid:durableId="2039617413">
    <w:abstractNumId w:val="118"/>
  </w:num>
  <w:num w:numId="87" w16cid:durableId="1431511702">
    <w:abstractNumId w:val="101"/>
  </w:num>
  <w:num w:numId="88" w16cid:durableId="531109864">
    <w:abstractNumId w:val="83"/>
  </w:num>
  <w:num w:numId="89" w16cid:durableId="231427543">
    <w:abstractNumId w:val="10"/>
  </w:num>
  <w:num w:numId="90" w16cid:durableId="2091536598">
    <w:abstractNumId w:val="4"/>
  </w:num>
  <w:num w:numId="91" w16cid:durableId="1616137133">
    <w:abstractNumId w:val="120"/>
  </w:num>
  <w:num w:numId="92" w16cid:durableId="877164221">
    <w:abstractNumId w:val="84"/>
  </w:num>
  <w:num w:numId="93" w16cid:durableId="530996826">
    <w:abstractNumId w:val="121"/>
  </w:num>
  <w:num w:numId="94" w16cid:durableId="1187478377">
    <w:abstractNumId w:val="119"/>
  </w:num>
  <w:num w:numId="95" w16cid:durableId="268439659">
    <w:abstractNumId w:val="17"/>
  </w:num>
  <w:num w:numId="96" w16cid:durableId="1221402841">
    <w:abstractNumId w:val="103"/>
  </w:num>
  <w:num w:numId="97" w16cid:durableId="960258328">
    <w:abstractNumId w:val="56"/>
  </w:num>
  <w:num w:numId="98" w16cid:durableId="978536950">
    <w:abstractNumId w:val="45"/>
  </w:num>
  <w:num w:numId="99" w16cid:durableId="1535192841">
    <w:abstractNumId w:val="28"/>
  </w:num>
  <w:num w:numId="100" w16cid:durableId="455300420">
    <w:abstractNumId w:val="99"/>
  </w:num>
  <w:num w:numId="101" w16cid:durableId="615674421">
    <w:abstractNumId w:val="30"/>
  </w:num>
  <w:num w:numId="102" w16cid:durableId="1762485988">
    <w:abstractNumId w:val="141"/>
  </w:num>
  <w:num w:numId="103" w16cid:durableId="1531795247">
    <w:abstractNumId w:val="63"/>
  </w:num>
  <w:num w:numId="104" w16cid:durableId="874851794">
    <w:abstractNumId w:val="133"/>
  </w:num>
  <w:num w:numId="105" w16cid:durableId="11759534">
    <w:abstractNumId w:val="38"/>
  </w:num>
  <w:num w:numId="106" w16cid:durableId="1210722735">
    <w:abstractNumId w:val="73"/>
  </w:num>
  <w:num w:numId="107" w16cid:durableId="842092943">
    <w:abstractNumId w:val="117"/>
  </w:num>
  <w:num w:numId="108" w16cid:durableId="2042974988">
    <w:abstractNumId w:val="88"/>
  </w:num>
  <w:num w:numId="109" w16cid:durableId="1922643405">
    <w:abstractNumId w:val="93"/>
  </w:num>
  <w:num w:numId="110" w16cid:durableId="1953784118">
    <w:abstractNumId w:val="81"/>
  </w:num>
  <w:num w:numId="111" w16cid:durableId="1389186047">
    <w:abstractNumId w:val="21"/>
  </w:num>
  <w:num w:numId="112" w16cid:durableId="1364288463">
    <w:abstractNumId w:val="80"/>
  </w:num>
  <w:num w:numId="113" w16cid:durableId="2043742582">
    <w:abstractNumId w:val="33"/>
  </w:num>
  <w:num w:numId="114" w16cid:durableId="429590280">
    <w:abstractNumId w:val="52"/>
  </w:num>
  <w:num w:numId="115" w16cid:durableId="274753221">
    <w:abstractNumId w:val="114"/>
  </w:num>
  <w:num w:numId="116" w16cid:durableId="524561191">
    <w:abstractNumId w:val="39"/>
  </w:num>
  <w:num w:numId="117" w16cid:durableId="1028605484">
    <w:abstractNumId w:val="113"/>
  </w:num>
  <w:num w:numId="118" w16cid:durableId="867644687">
    <w:abstractNumId w:val="85"/>
  </w:num>
  <w:num w:numId="119" w16cid:durableId="1625772417">
    <w:abstractNumId w:val="9"/>
  </w:num>
  <w:num w:numId="120" w16cid:durableId="264270274">
    <w:abstractNumId w:val="66"/>
  </w:num>
  <w:num w:numId="121" w16cid:durableId="454255414">
    <w:abstractNumId w:val="105"/>
  </w:num>
  <w:num w:numId="122" w16cid:durableId="1926382940">
    <w:abstractNumId w:val="50"/>
  </w:num>
  <w:num w:numId="123" w16cid:durableId="397284299">
    <w:abstractNumId w:val="49"/>
  </w:num>
  <w:num w:numId="124" w16cid:durableId="616916079">
    <w:abstractNumId w:val="71"/>
  </w:num>
  <w:num w:numId="125" w16cid:durableId="1979190786">
    <w:abstractNumId w:val="1"/>
  </w:num>
  <w:num w:numId="126" w16cid:durableId="834875687">
    <w:abstractNumId w:val="32"/>
  </w:num>
  <w:num w:numId="127" w16cid:durableId="1684865195">
    <w:abstractNumId w:val="74"/>
  </w:num>
  <w:num w:numId="128" w16cid:durableId="414321994">
    <w:abstractNumId w:val="29"/>
  </w:num>
  <w:num w:numId="129" w16cid:durableId="485055798">
    <w:abstractNumId w:val="11"/>
  </w:num>
  <w:num w:numId="130" w16cid:durableId="281113153">
    <w:abstractNumId w:val="130"/>
  </w:num>
  <w:num w:numId="131" w16cid:durableId="217127528">
    <w:abstractNumId w:val="60"/>
  </w:num>
  <w:num w:numId="132" w16cid:durableId="922955598">
    <w:abstractNumId w:val="132"/>
  </w:num>
  <w:num w:numId="133" w16cid:durableId="2138402056">
    <w:abstractNumId w:val="53"/>
  </w:num>
  <w:num w:numId="134" w16cid:durableId="1253589021">
    <w:abstractNumId w:val="95"/>
  </w:num>
  <w:num w:numId="135" w16cid:durableId="2098137126">
    <w:abstractNumId w:val="106"/>
  </w:num>
  <w:num w:numId="136" w16cid:durableId="1636524780">
    <w:abstractNumId w:val="79"/>
  </w:num>
  <w:num w:numId="137" w16cid:durableId="1827164126">
    <w:abstractNumId w:val="55"/>
  </w:num>
  <w:num w:numId="138" w16cid:durableId="1394356666">
    <w:abstractNumId w:val="131"/>
  </w:num>
  <w:num w:numId="139" w16cid:durableId="1351494863">
    <w:abstractNumId w:val="68"/>
  </w:num>
  <w:num w:numId="140" w16cid:durableId="1180657228">
    <w:abstractNumId w:val="98"/>
  </w:num>
  <w:num w:numId="141" w16cid:durableId="56517401">
    <w:abstractNumId w:val="70"/>
  </w:num>
  <w:num w:numId="142" w16cid:durableId="351419117">
    <w:abstractNumId w:val="12"/>
  </w:num>
  <w:num w:numId="143" w16cid:durableId="933979930">
    <w:abstractNumId w:val="22"/>
  </w:num>
  <w:numIdMacAtCleanup w:val="9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5"/>
    <w:rsid w:val="00002D0D"/>
    <w:rsid w:val="000030C7"/>
    <w:rsid w:val="0000348F"/>
    <w:rsid w:val="00003DD2"/>
    <w:rsid w:val="000059FC"/>
    <w:rsid w:val="00007519"/>
    <w:rsid w:val="00010304"/>
    <w:rsid w:val="000130D3"/>
    <w:rsid w:val="00014686"/>
    <w:rsid w:val="000168F2"/>
    <w:rsid w:val="0001784B"/>
    <w:rsid w:val="00017AE1"/>
    <w:rsid w:val="00017D98"/>
    <w:rsid w:val="00020024"/>
    <w:rsid w:val="00022BAC"/>
    <w:rsid w:val="00024ACB"/>
    <w:rsid w:val="00024BC4"/>
    <w:rsid w:val="00024C88"/>
    <w:rsid w:val="000279CB"/>
    <w:rsid w:val="00027DCC"/>
    <w:rsid w:val="00030E55"/>
    <w:rsid w:val="00030F4B"/>
    <w:rsid w:val="00032B4A"/>
    <w:rsid w:val="00032BAA"/>
    <w:rsid w:val="00033DE1"/>
    <w:rsid w:val="00034364"/>
    <w:rsid w:val="00034876"/>
    <w:rsid w:val="000401D5"/>
    <w:rsid w:val="00040FFE"/>
    <w:rsid w:val="000465DD"/>
    <w:rsid w:val="00047186"/>
    <w:rsid w:val="000473F0"/>
    <w:rsid w:val="00050941"/>
    <w:rsid w:val="0005108E"/>
    <w:rsid w:val="00052DB7"/>
    <w:rsid w:val="00054CE4"/>
    <w:rsid w:val="00056705"/>
    <w:rsid w:val="0005694C"/>
    <w:rsid w:val="00057160"/>
    <w:rsid w:val="00057F80"/>
    <w:rsid w:val="00060B8F"/>
    <w:rsid w:val="0006135E"/>
    <w:rsid w:val="00061788"/>
    <w:rsid w:val="00061E3F"/>
    <w:rsid w:val="000621C2"/>
    <w:rsid w:val="000632B3"/>
    <w:rsid w:val="00067553"/>
    <w:rsid w:val="00067DA7"/>
    <w:rsid w:val="0007047D"/>
    <w:rsid w:val="000734DA"/>
    <w:rsid w:val="00082149"/>
    <w:rsid w:val="00082ECF"/>
    <w:rsid w:val="00083327"/>
    <w:rsid w:val="00083679"/>
    <w:rsid w:val="0008664B"/>
    <w:rsid w:val="00090573"/>
    <w:rsid w:val="0009369B"/>
    <w:rsid w:val="000944A2"/>
    <w:rsid w:val="000947B0"/>
    <w:rsid w:val="00094A04"/>
    <w:rsid w:val="00094DDB"/>
    <w:rsid w:val="00095546"/>
    <w:rsid w:val="000970DD"/>
    <w:rsid w:val="000975BF"/>
    <w:rsid w:val="00097A98"/>
    <w:rsid w:val="000A2A51"/>
    <w:rsid w:val="000A6CFA"/>
    <w:rsid w:val="000B0DE4"/>
    <w:rsid w:val="000B1197"/>
    <w:rsid w:val="000B1ED0"/>
    <w:rsid w:val="000B389A"/>
    <w:rsid w:val="000B3AA9"/>
    <w:rsid w:val="000B4318"/>
    <w:rsid w:val="000B5322"/>
    <w:rsid w:val="000B5AC9"/>
    <w:rsid w:val="000B67E9"/>
    <w:rsid w:val="000B7921"/>
    <w:rsid w:val="000C0219"/>
    <w:rsid w:val="000C3F24"/>
    <w:rsid w:val="000C4494"/>
    <w:rsid w:val="000C50E9"/>
    <w:rsid w:val="000C6832"/>
    <w:rsid w:val="000C73CF"/>
    <w:rsid w:val="000D0362"/>
    <w:rsid w:val="000D04F8"/>
    <w:rsid w:val="000D09C7"/>
    <w:rsid w:val="000D09DA"/>
    <w:rsid w:val="000D2690"/>
    <w:rsid w:val="000D284F"/>
    <w:rsid w:val="000D3D1A"/>
    <w:rsid w:val="000D52EA"/>
    <w:rsid w:val="000D6126"/>
    <w:rsid w:val="000D628F"/>
    <w:rsid w:val="000E0175"/>
    <w:rsid w:val="000E05C6"/>
    <w:rsid w:val="000E48A3"/>
    <w:rsid w:val="000E6D83"/>
    <w:rsid w:val="000E725A"/>
    <w:rsid w:val="000F1588"/>
    <w:rsid w:val="000F3C27"/>
    <w:rsid w:val="000F4F2E"/>
    <w:rsid w:val="001007DB"/>
    <w:rsid w:val="001024EA"/>
    <w:rsid w:val="001079FC"/>
    <w:rsid w:val="0011022B"/>
    <w:rsid w:val="00112BA1"/>
    <w:rsid w:val="001142B6"/>
    <w:rsid w:val="00114DDA"/>
    <w:rsid w:val="00116096"/>
    <w:rsid w:val="0012005A"/>
    <w:rsid w:val="00124848"/>
    <w:rsid w:val="00124E82"/>
    <w:rsid w:val="0012621F"/>
    <w:rsid w:val="001265E0"/>
    <w:rsid w:val="001267CA"/>
    <w:rsid w:val="0013225E"/>
    <w:rsid w:val="00136E3E"/>
    <w:rsid w:val="00137D5C"/>
    <w:rsid w:val="00140BBB"/>
    <w:rsid w:val="00142D1A"/>
    <w:rsid w:val="00144EF5"/>
    <w:rsid w:val="00146964"/>
    <w:rsid w:val="00146D1F"/>
    <w:rsid w:val="00147191"/>
    <w:rsid w:val="00150B93"/>
    <w:rsid w:val="00150EBE"/>
    <w:rsid w:val="00152285"/>
    <w:rsid w:val="001539A4"/>
    <w:rsid w:val="0015746F"/>
    <w:rsid w:val="001609C8"/>
    <w:rsid w:val="001655A9"/>
    <w:rsid w:val="00166800"/>
    <w:rsid w:val="00170A7E"/>
    <w:rsid w:val="00171A8D"/>
    <w:rsid w:val="00172473"/>
    <w:rsid w:val="001730B7"/>
    <w:rsid w:val="0017548C"/>
    <w:rsid w:val="0017568F"/>
    <w:rsid w:val="0017598C"/>
    <w:rsid w:val="00176F8D"/>
    <w:rsid w:val="00180B1C"/>
    <w:rsid w:val="00184C0B"/>
    <w:rsid w:val="00190674"/>
    <w:rsid w:val="00191311"/>
    <w:rsid w:val="0019234F"/>
    <w:rsid w:val="00192E93"/>
    <w:rsid w:val="001934F0"/>
    <w:rsid w:val="0019440B"/>
    <w:rsid w:val="0019485D"/>
    <w:rsid w:val="0019660E"/>
    <w:rsid w:val="00197567"/>
    <w:rsid w:val="001A119F"/>
    <w:rsid w:val="001A3274"/>
    <w:rsid w:val="001A3F99"/>
    <w:rsid w:val="001A4E0E"/>
    <w:rsid w:val="001A587C"/>
    <w:rsid w:val="001A7AD0"/>
    <w:rsid w:val="001B1373"/>
    <w:rsid w:val="001B1E3E"/>
    <w:rsid w:val="001B2011"/>
    <w:rsid w:val="001B269A"/>
    <w:rsid w:val="001C2279"/>
    <w:rsid w:val="001C2DE8"/>
    <w:rsid w:val="001C5B2A"/>
    <w:rsid w:val="001D0537"/>
    <w:rsid w:val="001D2DE8"/>
    <w:rsid w:val="001D4541"/>
    <w:rsid w:val="001D6BFE"/>
    <w:rsid w:val="001D70FB"/>
    <w:rsid w:val="001D7BA5"/>
    <w:rsid w:val="001E0578"/>
    <w:rsid w:val="001E23D1"/>
    <w:rsid w:val="001E3BF4"/>
    <w:rsid w:val="001E61A1"/>
    <w:rsid w:val="001F0C56"/>
    <w:rsid w:val="001F430D"/>
    <w:rsid w:val="002025EA"/>
    <w:rsid w:val="00202F23"/>
    <w:rsid w:val="00204AFA"/>
    <w:rsid w:val="002109C3"/>
    <w:rsid w:val="00211E5A"/>
    <w:rsid w:val="00211EBD"/>
    <w:rsid w:val="00215524"/>
    <w:rsid w:val="00216231"/>
    <w:rsid w:val="00222E4A"/>
    <w:rsid w:val="002244E7"/>
    <w:rsid w:val="002250A0"/>
    <w:rsid w:val="0022674E"/>
    <w:rsid w:val="00226DFD"/>
    <w:rsid w:val="002332F6"/>
    <w:rsid w:val="00235EC1"/>
    <w:rsid w:val="00236F13"/>
    <w:rsid w:val="0024138A"/>
    <w:rsid w:val="002415A9"/>
    <w:rsid w:val="00241E22"/>
    <w:rsid w:val="002459FE"/>
    <w:rsid w:val="00247A61"/>
    <w:rsid w:val="00251F17"/>
    <w:rsid w:val="002520EA"/>
    <w:rsid w:val="002534F1"/>
    <w:rsid w:val="002537C0"/>
    <w:rsid w:val="002572A5"/>
    <w:rsid w:val="00257FDA"/>
    <w:rsid w:val="002637C2"/>
    <w:rsid w:val="00263F76"/>
    <w:rsid w:val="002669EF"/>
    <w:rsid w:val="00266CC2"/>
    <w:rsid w:val="002740C7"/>
    <w:rsid w:val="002810A2"/>
    <w:rsid w:val="0028611E"/>
    <w:rsid w:val="00286FCE"/>
    <w:rsid w:val="002877BA"/>
    <w:rsid w:val="00287905"/>
    <w:rsid w:val="00290B15"/>
    <w:rsid w:val="00292042"/>
    <w:rsid w:val="002924D0"/>
    <w:rsid w:val="00295A57"/>
    <w:rsid w:val="00296E15"/>
    <w:rsid w:val="00297318"/>
    <w:rsid w:val="002976F2"/>
    <w:rsid w:val="00297D51"/>
    <w:rsid w:val="002A129E"/>
    <w:rsid w:val="002A2BFA"/>
    <w:rsid w:val="002A2F04"/>
    <w:rsid w:val="002A3129"/>
    <w:rsid w:val="002A3855"/>
    <w:rsid w:val="002A4232"/>
    <w:rsid w:val="002A61A9"/>
    <w:rsid w:val="002A6A3D"/>
    <w:rsid w:val="002A6C60"/>
    <w:rsid w:val="002A731B"/>
    <w:rsid w:val="002A7D07"/>
    <w:rsid w:val="002B2D27"/>
    <w:rsid w:val="002B4669"/>
    <w:rsid w:val="002B6CD0"/>
    <w:rsid w:val="002C3482"/>
    <w:rsid w:val="002C3AF4"/>
    <w:rsid w:val="002C4DD6"/>
    <w:rsid w:val="002C7DB2"/>
    <w:rsid w:val="002C7EA5"/>
    <w:rsid w:val="002D0B65"/>
    <w:rsid w:val="002D1D57"/>
    <w:rsid w:val="002D21B9"/>
    <w:rsid w:val="002D325E"/>
    <w:rsid w:val="002D375E"/>
    <w:rsid w:val="002D3C11"/>
    <w:rsid w:val="002D5926"/>
    <w:rsid w:val="002D59AB"/>
    <w:rsid w:val="002E0944"/>
    <w:rsid w:val="002E50BC"/>
    <w:rsid w:val="002E6F27"/>
    <w:rsid w:val="002F0FC3"/>
    <w:rsid w:val="002F2FDD"/>
    <w:rsid w:val="002F304F"/>
    <w:rsid w:val="002F4887"/>
    <w:rsid w:val="002F53B7"/>
    <w:rsid w:val="002F60F1"/>
    <w:rsid w:val="002F6343"/>
    <w:rsid w:val="002F6935"/>
    <w:rsid w:val="00302B59"/>
    <w:rsid w:val="00303B98"/>
    <w:rsid w:val="00304903"/>
    <w:rsid w:val="0030765C"/>
    <w:rsid w:val="00311DA4"/>
    <w:rsid w:val="00315FE3"/>
    <w:rsid w:val="0032268B"/>
    <w:rsid w:val="00323CA0"/>
    <w:rsid w:val="00324723"/>
    <w:rsid w:val="003263C6"/>
    <w:rsid w:val="0033398D"/>
    <w:rsid w:val="00335B72"/>
    <w:rsid w:val="003365AE"/>
    <w:rsid w:val="00337EB4"/>
    <w:rsid w:val="00337ED9"/>
    <w:rsid w:val="00337F8B"/>
    <w:rsid w:val="003400EE"/>
    <w:rsid w:val="0035111C"/>
    <w:rsid w:val="0035112F"/>
    <w:rsid w:val="003541E8"/>
    <w:rsid w:val="00361533"/>
    <w:rsid w:val="003628A0"/>
    <w:rsid w:val="00363E5B"/>
    <w:rsid w:val="00366462"/>
    <w:rsid w:val="00372DE4"/>
    <w:rsid w:val="00372F43"/>
    <w:rsid w:val="0037376B"/>
    <w:rsid w:val="00374C79"/>
    <w:rsid w:val="00374D53"/>
    <w:rsid w:val="00380066"/>
    <w:rsid w:val="00380130"/>
    <w:rsid w:val="00381C87"/>
    <w:rsid w:val="00383697"/>
    <w:rsid w:val="00384BE2"/>
    <w:rsid w:val="00384F6C"/>
    <w:rsid w:val="003875AD"/>
    <w:rsid w:val="0039671E"/>
    <w:rsid w:val="003969AB"/>
    <w:rsid w:val="003A057A"/>
    <w:rsid w:val="003A1924"/>
    <w:rsid w:val="003A3DB2"/>
    <w:rsid w:val="003A47AA"/>
    <w:rsid w:val="003A4CAD"/>
    <w:rsid w:val="003A6414"/>
    <w:rsid w:val="003B21FC"/>
    <w:rsid w:val="003B2A8A"/>
    <w:rsid w:val="003B2C49"/>
    <w:rsid w:val="003B5DBB"/>
    <w:rsid w:val="003B5E4E"/>
    <w:rsid w:val="003C038A"/>
    <w:rsid w:val="003C0F96"/>
    <w:rsid w:val="003C12B0"/>
    <w:rsid w:val="003C584E"/>
    <w:rsid w:val="003C5F12"/>
    <w:rsid w:val="003C614E"/>
    <w:rsid w:val="003C626C"/>
    <w:rsid w:val="003D1EE6"/>
    <w:rsid w:val="003D3E86"/>
    <w:rsid w:val="003E0EFE"/>
    <w:rsid w:val="003E5541"/>
    <w:rsid w:val="003E666E"/>
    <w:rsid w:val="003E7384"/>
    <w:rsid w:val="003E76AF"/>
    <w:rsid w:val="003F03BD"/>
    <w:rsid w:val="003F1377"/>
    <w:rsid w:val="003F4019"/>
    <w:rsid w:val="003F4BFC"/>
    <w:rsid w:val="003F4F54"/>
    <w:rsid w:val="003F61FC"/>
    <w:rsid w:val="003F7F5C"/>
    <w:rsid w:val="00401FBD"/>
    <w:rsid w:val="00403AB8"/>
    <w:rsid w:val="004059DC"/>
    <w:rsid w:val="004061F0"/>
    <w:rsid w:val="00407B5F"/>
    <w:rsid w:val="0041022C"/>
    <w:rsid w:val="00410296"/>
    <w:rsid w:val="00410AF3"/>
    <w:rsid w:val="00411E1B"/>
    <w:rsid w:val="00412AEB"/>
    <w:rsid w:val="00415F17"/>
    <w:rsid w:val="00420964"/>
    <w:rsid w:val="00420D46"/>
    <w:rsid w:val="0042441B"/>
    <w:rsid w:val="00424A03"/>
    <w:rsid w:val="004315A1"/>
    <w:rsid w:val="004331B0"/>
    <w:rsid w:val="00433D1C"/>
    <w:rsid w:val="00437143"/>
    <w:rsid w:val="004371F8"/>
    <w:rsid w:val="00437E7C"/>
    <w:rsid w:val="00442C87"/>
    <w:rsid w:val="00443CC2"/>
    <w:rsid w:val="00450780"/>
    <w:rsid w:val="0045435B"/>
    <w:rsid w:val="00455629"/>
    <w:rsid w:val="00455F34"/>
    <w:rsid w:val="0045614B"/>
    <w:rsid w:val="00457E9E"/>
    <w:rsid w:val="00457EA4"/>
    <w:rsid w:val="00460B02"/>
    <w:rsid w:val="00460FCE"/>
    <w:rsid w:val="00462EED"/>
    <w:rsid w:val="00463762"/>
    <w:rsid w:val="00463AF1"/>
    <w:rsid w:val="00463FEB"/>
    <w:rsid w:val="00465A7A"/>
    <w:rsid w:val="00466185"/>
    <w:rsid w:val="00466206"/>
    <w:rsid w:val="00466B53"/>
    <w:rsid w:val="0046748F"/>
    <w:rsid w:val="004708A3"/>
    <w:rsid w:val="00470D3F"/>
    <w:rsid w:val="004717A3"/>
    <w:rsid w:val="00472225"/>
    <w:rsid w:val="0047232B"/>
    <w:rsid w:val="00472B1D"/>
    <w:rsid w:val="00472BDB"/>
    <w:rsid w:val="00473519"/>
    <w:rsid w:val="00474490"/>
    <w:rsid w:val="00474B3E"/>
    <w:rsid w:val="00477831"/>
    <w:rsid w:val="00481BAB"/>
    <w:rsid w:val="00482ABB"/>
    <w:rsid w:val="00484579"/>
    <w:rsid w:val="00485263"/>
    <w:rsid w:val="00486169"/>
    <w:rsid w:val="00486B41"/>
    <w:rsid w:val="004A0808"/>
    <w:rsid w:val="004A0C82"/>
    <w:rsid w:val="004A1EEE"/>
    <w:rsid w:val="004B0BE6"/>
    <w:rsid w:val="004B29C4"/>
    <w:rsid w:val="004B4802"/>
    <w:rsid w:val="004B48FC"/>
    <w:rsid w:val="004B64C5"/>
    <w:rsid w:val="004B729B"/>
    <w:rsid w:val="004C5283"/>
    <w:rsid w:val="004C7A96"/>
    <w:rsid w:val="004C7CC9"/>
    <w:rsid w:val="004D00FD"/>
    <w:rsid w:val="004D0973"/>
    <w:rsid w:val="004D0D1F"/>
    <w:rsid w:val="004D1102"/>
    <w:rsid w:val="004D2E49"/>
    <w:rsid w:val="004D534A"/>
    <w:rsid w:val="004E0067"/>
    <w:rsid w:val="004E3226"/>
    <w:rsid w:val="004E5663"/>
    <w:rsid w:val="004E7142"/>
    <w:rsid w:val="004F6529"/>
    <w:rsid w:val="0050000B"/>
    <w:rsid w:val="00500308"/>
    <w:rsid w:val="00502B37"/>
    <w:rsid w:val="00503048"/>
    <w:rsid w:val="00503A28"/>
    <w:rsid w:val="00504724"/>
    <w:rsid w:val="005102F4"/>
    <w:rsid w:val="0051088B"/>
    <w:rsid w:val="00510F5C"/>
    <w:rsid w:val="00512AC8"/>
    <w:rsid w:val="00514668"/>
    <w:rsid w:val="00521074"/>
    <w:rsid w:val="0052315B"/>
    <w:rsid w:val="00523834"/>
    <w:rsid w:val="0052542E"/>
    <w:rsid w:val="0052694E"/>
    <w:rsid w:val="00531C49"/>
    <w:rsid w:val="00531D42"/>
    <w:rsid w:val="00531ED0"/>
    <w:rsid w:val="00532427"/>
    <w:rsid w:val="0053355D"/>
    <w:rsid w:val="00534F03"/>
    <w:rsid w:val="00537865"/>
    <w:rsid w:val="005405D7"/>
    <w:rsid w:val="00540977"/>
    <w:rsid w:val="005421C0"/>
    <w:rsid w:val="005429A6"/>
    <w:rsid w:val="00546D5D"/>
    <w:rsid w:val="00547A07"/>
    <w:rsid w:val="0055083C"/>
    <w:rsid w:val="0055173C"/>
    <w:rsid w:val="0055197E"/>
    <w:rsid w:val="0055329D"/>
    <w:rsid w:val="00556B72"/>
    <w:rsid w:val="00557C6D"/>
    <w:rsid w:val="00561B8C"/>
    <w:rsid w:val="00570D9E"/>
    <w:rsid w:val="005754B5"/>
    <w:rsid w:val="00576330"/>
    <w:rsid w:val="0057692F"/>
    <w:rsid w:val="00577086"/>
    <w:rsid w:val="00577672"/>
    <w:rsid w:val="00580526"/>
    <w:rsid w:val="005812D0"/>
    <w:rsid w:val="00581EC2"/>
    <w:rsid w:val="00582E10"/>
    <w:rsid w:val="00584DB7"/>
    <w:rsid w:val="00584F47"/>
    <w:rsid w:val="005852B7"/>
    <w:rsid w:val="005871E5"/>
    <w:rsid w:val="0058769C"/>
    <w:rsid w:val="0059054C"/>
    <w:rsid w:val="005954F4"/>
    <w:rsid w:val="00595624"/>
    <w:rsid w:val="00597743"/>
    <w:rsid w:val="005A1243"/>
    <w:rsid w:val="005A2A34"/>
    <w:rsid w:val="005A4266"/>
    <w:rsid w:val="005A67F7"/>
    <w:rsid w:val="005A7FF2"/>
    <w:rsid w:val="005B238C"/>
    <w:rsid w:val="005B68A9"/>
    <w:rsid w:val="005B68B8"/>
    <w:rsid w:val="005B6B06"/>
    <w:rsid w:val="005B6E8E"/>
    <w:rsid w:val="005C0D27"/>
    <w:rsid w:val="005C1429"/>
    <w:rsid w:val="005C17BE"/>
    <w:rsid w:val="005C34DD"/>
    <w:rsid w:val="005C3CAC"/>
    <w:rsid w:val="005C4F56"/>
    <w:rsid w:val="005C624F"/>
    <w:rsid w:val="005C704A"/>
    <w:rsid w:val="005D0AB9"/>
    <w:rsid w:val="005D4704"/>
    <w:rsid w:val="005D516F"/>
    <w:rsid w:val="005D6F9E"/>
    <w:rsid w:val="005D7921"/>
    <w:rsid w:val="005E08D1"/>
    <w:rsid w:val="005E4A2E"/>
    <w:rsid w:val="005E5A96"/>
    <w:rsid w:val="005E7A89"/>
    <w:rsid w:val="005F0E78"/>
    <w:rsid w:val="005F19E9"/>
    <w:rsid w:val="005F1E02"/>
    <w:rsid w:val="005F2BA7"/>
    <w:rsid w:val="005F3505"/>
    <w:rsid w:val="005F5974"/>
    <w:rsid w:val="005F7318"/>
    <w:rsid w:val="00600C12"/>
    <w:rsid w:val="006014FC"/>
    <w:rsid w:val="006023D2"/>
    <w:rsid w:val="0060258F"/>
    <w:rsid w:val="006039F7"/>
    <w:rsid w:val="00604391"/>
    <w:rsid w:val="00604D74"/>
    <w:rsid w:val="0060597E"/>
    <w:rsid w:val="00606F30"/>
    <w:rsid w:val="00614546"/>
    <w:rsid w:val="00615238"/>
    <w:rsid w:val="00617694"/>
    <w:rsid w:val="00617ADE"/>
    <w:rsid w:val="00621FFF"/>
    <w:rsid w:val="006261EC"/>
    <w:rsid w:val="00626958"/>
    <w:rsid w:val="006306BA"/>
    <w:rsid w:val="006308F0"/>
    <w:rsid w:val="006310FA"/>
    <w:rsid w:val="0063452E"/>
    <w:rsid w:val="00640584"/>
    <w:rsid w:val="006405F7"/>
    <w:rsid w:val="00642A53"/>
    <w:rsid w:val="00642CB3"/>
    <w:rsid w:val="00643120"/>
    <w:rsid w:val="00643C97"/>
    <w:rsid w:val="006457C6"/>
    <w:rsid w:val="00645AD1"/>
    <w:rsid w:val="00645DCD"/>
    <w:rsid w:val="00647785"/>
    <w:rsid w:val="00653C35"/>
    <w:rsid w:val="006545AA"/>
    <w:rsid w:val="00654BB4"/>
    <w:rsid w:val="00655D4F"/>
    <w:rsid w:val="0066228A"/>
    <w:rsid w:val="00663042"/>
    <w:rsid w:val="006773F3"/>
    <w:rsid w:val="00680A0D"/>
    <w:rsid w:val="0068374C"/>
    <w:rsid w:val="00684583"/>
    <w:rsid w:val="00685351"/>
    <w:rsid w:val="00690198"/>
    <w:rsid w:val="006905F8"/>
    <w:rsid w:val="00692629"/>
    <w:rsid w:val="006948EC"/>
    <w:rsid w:val="0069510B"/>
    <w:rsid w:val="00695351"/>
    <w:rsid w:val="00696E6E"/>
    <w:rsid w:val="00697C97"/>
    <w:rsid w:val="006A015E"/>
    <w:rsid w:val="006A01FE"/>
    <w:rsid w:val="006A3A27"/>
    <w:rsid w:val="006A4134"/>
    <w:rsid w:val="006A5FC7"/>
    <w:rsid w:val="006A6C2B"/>
    <w:rsid w:val="006B0EA6"/>
    <w:rsid w:val="006B1C5C"/>
    <w:rsid w:val="006B2053"/>
    <w:rsid w:val="006B2966"/>
    <w:rsid w:val="006B3B04"/>
    <w:rsid w:val="006B56EF"/>
    <w:rsid w:val="006B5E7A"/>
    <w:rsid w:val="006C0EF5"/>
    <w:rsid w:val="006C18C7"/>
    <w:rsid w:val="006C5050"/>
    <w:rsid w:val="006C6CA8"/>
    <w:rsid w:val="006D15F8"/>
    <w:rsid w:val="006D4A5F"/>
    <w:rsid w:val="006D4FE9"/>
    <w:rsid w:val="006D51AD"/>
    <w:rsid w:val="006D547C"/>
    <w:rsid w:val="006D6352"/>
    <w:rsid w:val="006D6B8F"/>
    <w:rsid w:val="006E2507"/>
    <w:rsid w:val="006E30C2"/>
    <w:rsid w:val="006E4CEC"/>
    <w:rsid w:val="006E5946"/>
    <w:rsid w:val="006E5B06"/>
    <w:rsid w:val="006E7A39"/>
    <w:rsid w:val="006F13BD"/>
    <w:rsid w:val="006F1AF9"/>
    <w:rsid w:val="006F2B5A"/>
    <w:rsid w:val="006F376C"/>
    <w:rsid w:val="006F444E"/>
    <w:rsid w:val="006F7C38"/>
    <w:rsid w:val="007029DB"/>
    <w:rsid w:val="00707C44"/>
    <w:rsid w:val="00707FE3"/>
    <w:rsid w:val="007137A5"/>
    <w:rsid w:val="00713BBE"/>
    <w:rsid w:val="00720B29"/>
    <w:rsid w:val="0072115D"/>
    <w:rsid w:val="007216F3"/>
    <w:rsid w:val="00724CE2"/>
    <w:rsid w:val="0072598A"/>
    <w:rsid w:val="007269B3"/>
    <w:rsid w:val="00730DAE"/>
    <w:rsid w:val="00730F78"/>
    <w:rsid w:val="00731627"/>
    <w:rsid w:val="007346ED"/>
    <w:rsid w:val="0073498E"/>
    <w:rsid w:val="00736F4C"/>
    <w:rsid w:val="007424ED"/>
    <w:rsid w:val="0074353C"/>
    <w:rsid w:val="007443B9"/>
    <w:rsid w:val="00744DA2"/>
    <w:rsid w:val="007472BF"/>
    <w:rsid w:val="00751443"/>
    <w:rsid w:val="0075264E"/>
    <w:rsid w:val="00752A33"/>
    <w:rsid w:val="007602FA"/>
    <w:rsid w:val="0076084B"/>
    <w:rsid w:val="00760E6F"/>
    <w:rsid w:val="007616A0"/>
    <w:rsid w:val="00762540"/>
    <w:rsid w:val="00763A05"/>
    <w:rsid w:val="00764232"/>
    <w:rsid w:val="00765BA0"/>
    <w:rsid w:val="00767B56"/>
    <w:rsid w:val="00771130"/>
    <w:rsid w:val="00771877"/>
    <w:rsid w:val="00771ADC"/>
    <w:rsid w:val="00772124"/>
    <w:rsid w:val="00772EF8"/>
    <w:rsid w:val="00774C61"/>
    <w:rsid w:val="00776813"/>
    <w:rsid w:val="007768BD"/>
    <w:rsid w:val="00777E24"/>
    <w:rsid w:val="007818A1"/>
    <w:rsid w:val="00783B96"/>
    <w:rsid w:val="007844D4"/>
    <w:rsid w:val="00785049"/>
    <w:rsid w:val="007903AF"/>
    <w:rsid w:val="007906D9"/>
    <w:rsid w:val="007914C9"/>
    <w:rsid w:val="007917B5"/>
    <w:rsid w:val="00791C7F"/>
    <w:rsid w:val="00793361"/>
    <w:rsid w:val="007945D4"/>
    <w:rsid w:val="007948EC"/>
    <w:rsid w:val="007A0493"/>
    <w:rsid w:val="007A0F08"/>
    <w:rsid w:val="007A1C11"/>
    <w:rsid w:val="007A5FD4"/>
    <w:rsid w:val="007A64F7"/>
    <w:rsid w:val="007A6830"/>
    <w:rsid w:val="007B4E4E"/>
    <w:rsid w:val="007B5F99"/>
    <w:rsid w:val="007B749A"/>
    <w:rsid w:val="007C1F47"/>
    <w:rsid w:val="007C26D1"/>
    <w:rsid w:val="007C4A80"/>
    <w:rsid w:val="007C6E5B"/>
    <w:rsid w:val="007C7735"/>
    <w:rsid w:val="007D0976"/>
    <w:rsid w:val="007D1305"/>
    <w:rsid w:val="007E0C76"/>
    <w:rsid w:val="007E25ED"/>
    <w:rsid w:val="007E2611"/>
    <w:rsid w:val="007E2CD9"/>
    <w:rsid w:val="007E4A55"/>
    <w:rsid w:val="007E6798"/>
    <w:rsid w:val="007E7CBD"/>
    <w:rsid w:val="007F0888"/>
    <w:rsid w:val="007F29B2"/>
    <w:rsid w:val="007F5576"/>
    <w:rsid w:val="007F676B"/>
    <w:rsid w:val="008016C6"/>
    <w:rsid w:val="008033D3"/>
    <w:rsid w:val="008038FD"/>
    <w:rsid w:val="0080415E"/>
    <w:rsid w:val="00804C73"/>
    <w:rsid w:val="008057D5"/>
    <w:rsid w:val="00806A43"/>
    <w:rsid w:val="00817224"/>
    <w:rsid w:val="00822C5E"/>
    <w:rsid w:val="00824E0F"/>
    <w:rsid w:val="0082579C"/>
    <w:rsid w:val="008263D8"/>
    <w:rsid w:val="00827BA4"/>
    <w:rsid w:val="00830F3E"/>
    <w:rsid w:val="00832549"/>
    <w:rsid w:val="0083280C"/>
    <w:rsid w:val="008342A4"/>
    <w:rsid w:val="00834360"/>
    <w:rsid w:val="008348FC"/>
    <w:rsid w:val="008401EE"/>
    <w:rsid w:val="0084022F"/>
    <w:rsid w:val="00841AB2"/>
    <w:rsid w:val="00842378"/>
    <w:rsid w:val="00843DA2"/>
    <w:rsid w:val="00844BA6"/>
    <w:rsid w:val="00845C52"/>
    <w:rsid w:val="00845E26"/>
    <w:rsid w:val="00846A41"/>
    <w:rsid w:val="00847A07"/>
    <w:rsid w:val="00850278"/>
    <w:rsid w:val="008508DC"/>
    <w:rsid w:val="00851BD1"/>
    <w:rsid w:val="0085624D"/>
    <w:rsid w:val="008564C0"/>
    <w:rsid w:val="0087647C"/>
    <w:rsid w:val="00877264"/>
    <w:rsid w:val="00877A73"/>
    <w:rsid w:val="00877C5E"/>
    <w:rsid w:val="008802E8"/>
    <w:rsid w:val="0088063B"/>
    <w:rsid w:val="008814E7"/>
    <w:rsid w:val="00882403"/>
    <w:rsid w:val="00890113"/>
    <w:rsid w:val="008907BB"/>
    <w:rsid w:val="0089284C"/>
    <w:rsid w:val="00893F0C"/>
    <w:rsid w:val="00894BB9"/>
    <w:rsid w:val="008A0BFD"/>
    <w:rsid w:val="008A0DD5"/>
    <w:rsid w:val="008A2EF6"/>
    <w:rsid w:val="008A51BD"/>
    <w:rsid w:val="008A5288"/>
    <w:rsid w:val="008A5DBD"/>
    <w:rsid w:val="008A5E71"/>
    <w:rsid w:val="008A657A"/>
    <w:rsid w:val="008A6A3D"/>
    <w:rsid w:val="008B03E3"/>
    <w:rsid w:val="008B1B42"/>
    <w:rsid w:val="008B3C32"/>
    <w:rsid w:val="008B472B"/>
    <w:rsid w:val="008B48F7"/>
    <w:rsid w:val="008B614A"/>
    <w:rsid w:val="008C3AF6"/>
    <w:rsid w:val="008C3D4F"/>
    <w:rsid w:val="008C501C"/>
    <w:rsid w:val="008C6F02"/>
    <w:rsid w:val="008C7698"/>
    <w:rsid w:val="008D023B"/>
    <w:rsid w:val="008D545A"/>
    <w:rsid w:val="008E5584"/>
    <w:rsid w:val="008E5A0C"/>
    <w:rsid w:val="008F0EBB"/>
    <w:rsid w:val="008F1EAD"/>
    <w:rsid w:val="008F48D2"/>
    <w:rsid w:val="008F52B8"/>
    <w:rsid w:val="00901A3B"/>
    <w:rsid w:val="009023FA"/>
    <w:rsid w:val="00902EC9"/>
    <w:rsid w:val="00904BC9"/>
    <w:rsid w:val="00905F80"/>
    <w:rsid w:val="00906687"/>
    <w:rsid w:val="00906E5C"/>
    <w:rsid w:val="00907458"/>
    <w:rsid w:val="00907660"/>
    <w:rsid w:val="00910452"/>
    <w:rsid w:val="00911496"/>
    <w:rsid w:val="00922578"/>
    <w:rsid w:val="009227C9"/>
    <w:rsid w:val="009277AA"/>
    <w:rsid w:val="00930381"/>
    <w:rsid w:val="00930F03"/>
    <w:rsid w:val="00934919"/>
    <w:rsid w:val="00934D81"/>
    <w:rsid w:val="00935A79"/>
    <w:rsid w:val="00935F44"/>
    <w:rsid w:val="009402CE"/>
    <w:rsid w:val="00940322"/>
    <w:rsid w:val="009405D7"/>
    <w:rsid w:val="00941CC0"/>
    <w:rsid w:val="0094216C"/>
    <w:rsid w:val="00947A7D"/>
    <w:rsid w:val="00951FB1"/>
    <w:rsid w:val="009554A8"/>
    <w:rsid w:val="0095667C"/>
    <w:rsid w:val="009568C7"/>
    <w:rsid w:val="00957B92"/>
    <w:rsid w:val="00960DF1"/>
    <w:rsid w:val="0096146A"/>
    <w:rsid w:val="00961484"/>
    <w:rsid w:val="00963297"/>
    <w:rsid w:val="00964070"/>
    <w:rsid w:val="00964A55"/>
    <w:rsid w:val="00972861"/>
    <w:rsid w:val="00975471"/>
    <w:rsid w:val="0098046D"/>
    <w:rsid w:val="00980828"/>
    <w:rsid w:val="00980DF0"/>
    <w:rsid w:val="009819E6"/>
    <w:rsid w:val="00981D40"/>
    <w:rsid w:val="0098250B"/>
    <w:rsid w:val="00983ADB"/>
    <w:rsid w:val="00985056"/>
    <w:rsid w:val="00985D3C"/>
    <w:rsid w:val="009936D6"/>
    <w:rsid w:val="009972F1"/>
    <w:rsid w:val="00997A08"/>
    <w:rsid w:val="009A0D86"/>
    <w:rsid w:val="009A1C1A"/>
    <w:rsid w:val="009A1FC7"/>
    <w:rsid w:val="009A35F9"/>
    <w:rsid w:val="009A3F61"/>
    <w:rsid w:val="009A465C"/>
    <w:rsid w:val="009A6B84"/>
    <w:rsid w:val="009A72ED"/>
    <w:rsid w:val="009A7483"/>
    <w:rsid w:val="009B0133"/>
    <w:rsid w:val="009B1E6C"/>
    <w:rsid w:val="009B2838"/>
    <w:rsid w:val="009B28F8"/>
    <w:rsid w:val="009B3372"/>
    <w:rsid w:val="009B36D7"/>
    <w:rsid w:val="009B5E1E"/>
    <w:rsid w:val="009B60DF"/>
    <w:rsid w:val="009C210A"/>
    <w:rsid w:val="009C6DD0"/>
    <w:rsid w:val="009D0CF4"/>
    <w:rsid w:val="009D185E"/>
    <w:rsid w:val="009D2C61"/>
    <w:rsid w:val="009D44B6"/>
    <w:rsid w:val="009D55B4"/>
    <w:rsid w:val="009D5C57"/>
    <w:rsid w:val="009D73B1"/>
    <w:rsid w:val="009E5383"/>
    <w:rsid w:val="009E70C0"/>
    <w:rsid w:val="009F0443"/>
    <w:rsid w:val="009F04A5"/>
    <w:rsid w:val="009F11F7"/>
    <w:rsid w:val="009F17F8"/>
    <w:rsid w:val="009F24BB"/>
    <w:rsid w:val="009F4F33"/>
    <w:rsid w:val="009F692E"/>
    <w:rsid w:val="009F7DFC"/>
    <w:rsid w:val="00A00821"/>
    <w:rsid w:val="00A01F44"/>
    <w:rsid w:val="00A0746D"/>
    <w:rsid w:val="00A0793D"/>
    <w:rsid w:val="00A07973"/>
    <w:rsid w:val="00A136FD"/>
    <w:rsid w:val="00A147E5"/>
    <w:rsid w:val="00A158BF"/>
    <w:rsid w:val="00A23A16"/>
    <w:rsid w:val="00A241F9"/>
    <w:rsid w:val="00A30090"/>
    <w:rsid w:val="00A3265C"/>
    <w:rsid w:val="00A332A9"/>
    <w:rsid w:val="00A346C7"/>
    <w:rsid w:val="00A35916"/>
    <w:rsid w:val="00A427CB"/>
    <w:rsid w:val="00A433AC"/>
    <w:rsid w:val="00A46EA2"/>
    <w:rsid w:val="00A516BE"/>
    <w:rsid w:val="00A51D1D"/>
    <w:rsid w:val="00A54773"/>
    <w:rsid w:val="00A559DB"/>
    <w:rsid w:val="00A60C1D"/>
    <w:rsid w:val="00A6100E"/>
    <w:rsid w:val="00A6136A"/>
    <w:rsid w:val="00A61385"/>
    <w:rsid w:val="00A66815"/>
    <w:rsid w:val="00A67B84"/>
    <w:rsid w:val="00A72842"/>
    <w:rsid w:val="00A7308E"/>
    <w:rsid w:val="00A75177"/>
    <w:rsid w:val="00A76F47"/>
    <w:rsid w:val="00A7775D"/>
    <w:rsid w:val="00A77C59"/>
    <w:rsid w:val="00A80F8C"/>
    <w:rsid w:val="00A813AD"/>
    <w:rsid w:val="00A81F10"/>
    <w:rsid w:val="00A81FBC"/>
    <w:rsid w:val="00A83370"/>
    <w:rsid w:val="00A84821"/>
    <w:rsid w:val="00A860D9"/>
    <w:rsid w:val="00A87C40"/>
    <w:rsid w:val="00A907E6"/>
    <w:rsid w:val="00A917BE"/>
    <w:rsid w:val="00A936DC"/>
    <w:rsid w:val="00A947FF"/>
    <w:rsid w:val="00A96CD6"/>
    <w:rsid w:val="00AA3977"/>
    <w:rsid w:val="00AA4F09"/>
    <w:rsid w:val="00AA522F"/>
    <w:rsid w:val="00AA5AB0"/>
    <w:rsid w:val="00AA6D79"/>
    <w:rsid w:val="00AB07FB"/>
    <w:rsid w:val="00AB39DC"/>
    <w:rsid w:val="00AB4DE6"/>
    <w:rsid w:val="00AB7A07"/>
    <w:rsid w:val="00AC0576"/>
    <w:rsid w:val="00AC1509"/>
    <w:rsid w:val="00AC38AD"/>
    <w:rsid w:val="00AD6573"/>
    <w:rsid w:val="00AD67D6"/>
    <w:rsid w:val="00AD6FD7"/>
    <w:rsid w:val="00AD75AA"/>
    <w:rsid w:val="00AE355A"/>
    <w:rsid w:val="00AE3988"/>
    <w:rsid w:val="00AE3C1B"/>
    <w:rsid w:val="00AE5F19"/>
    <w:rsid w:val="00AE63BC"/>
    <w:rsid w:val="00AE6762"/>
    <w:rsid w:val="00AF0B14"/>
    <w:rsid w:val="00AF0C22"/>
    <w:rsid w:val="00AF1BAB"/>
    <w:rsid w:val="00AF1D3D"/>
    <w:rsid w:val="00AF4B0F"/>
    <w:rsid w:val="00AF517A"/>
    <w:rsid w:val="00AF78CF"/>
    <w:rsid w:val="00AF7F91"/>
    <w:rsid w:val="00B00ADB"/>
    <w:rsid w:val="00B00DF8"/>
    <w:rsid w:val="00B00FB8"/>
    <w:rsid w:val="00B02332"/>
    <w:rsid w:val="00B025B5"/>
    <w:rsid w:val="00B04174"/>
    <w:rsid w:val="00B1267D"/>
    <w:rsid w:val="00B126AC"/>
    <w:rsid w:val="00B12D43"/>
    <w:rsid w:val="00B14E35"/>
    <w:rsid w:val="00B226BF"/>
    <w:rsid w:val="00B24F0D"/>
    <w:rsid w:val="00B26DDE"/>
    <w:rsid w:val="00B3157A"/>
    <w:rsid w:val="00B31CE2"/>
    <w:rsid w:val="00B32A70"/>
    <w:rsid w:val="00B32C49"/>
    <w:rsid w:val="00B32E63"/>
    <w:rsid w:val="00B33C84"/>
    <w:rsid w:val="00B35389"/>
    <w:rsid w:val="00B415C4"/>
    <w:rsid w:val="00B44F34"/>
    <w:rsid w:val="00B45965"/>
    <w:rsid w:val="00B45AC2"/>
    <w:rsid w:val="00B45CB5"/>
    <w:rsid w:val="00B52162"/>
    <w:rsid w:val="00B54849"/>
    <w:rsid w:val="00B54D56"/>
    <w:rsid w:val="00B54FBA"/>
    <w:rsid w:val="00B5556C"/>
    <w:rsid w:val="00B55895"/>
    <w:rsid w:val="00B56183"/>
    <w:rsid w:val="00B602E6"/>
    <w:rsid w:val="00B60B26"/>
    <w:rsid w:val="00B63188"/>
    <w:rsid w:val="00B72618"/>
    <w:rsid w:val="00B729DC"/>
    <w:rsid w:val="00B72AA2"/>
    <w:rsid w:val="00B72B03"/>
    <w:rsid w:val="00B752FD"/>
    <w:rsid w:val="00B76479"/>
    <w:rsid w:val="00B76C4C"/>
    <w:rsid w:val="00B8038F"/>
    <w:rsid w:val="00B8197E"/>
    <w:rsid w:val="00B83191"/>
    <w:rsid w:val="00B837A2"/>
    <w:rsid w:val="00B84AA1"/>
    <w:rsid w:val="00B84F31"/>
    <w:rsid w:val="00B86DA6"/>
    <w:rsid w:val="00B87AA1"/>
    <w:rsid w:val="00B90277"/>
    <w:rsid w:val="00B91264"/>
    <w:rsid w:val="00B920A4"/>
    <w:rsid w:val="00B935A9"/>
    <w:rsid w:val="00B94A72"/>
    <w:rsid w:val="00BA2226"/>
    <w:rsid w:val="00BA5C2E"/>
    <w:rsid w:val="00BA6C8A"/>
    <w:rsid w:val="00BB01FB"/>
    <w:rsid w:val="00BB103D"/>
    <w:rsid w:val="00BB117A"/>
    <w:rsid w:val="00BB15CB"/>
    <w:rsid w:val="00BB4589"/>
    <w:rsid w:val="00BB5BF1"/>
    <w:rsid w:val="00BB6F8B"/>
    <w:rsid w:val="00BB746C"/>
    <w:rsid w:val="00BC1350"/>
    <w:rsid w:val="00BC3BFC"/>
    <w:rsid w:val="00BC4DCC"/>
    <w:rsid w:val="00BC59AB"/>
    <w:rsid w:val="00BD3709"/>
    <w:rsid w:val="00BD4D54"/>
    <w:rsid w:val="00BD57BF"/>
    <w:rsid w:val="00BD6062"/>
    <w:rsid w:val="00BD6377"/>
    <w:rsid w:val="00BE31CC"/>
    <w:rsid w:val="00BE7170"/>
    <w:rsid w:val="00BF4F32"/>
    <w:rsid w:val="00BF7074"/>
    <w:rsid w:val="00BF793B"/>
    <w:rsid w:val="00C02578"/>
    <w:rsid w:val="00C036C6"/>
    <w:rsid w:val="00C047B5"/>
    <w:rsid w:val="00C050D2"/>
    <w:rsid w:val="00C058BC"/>
    <w:rsid w:val="00C11D32"/>
    <w:rsid w:val="00C12A1C"/>
    <w:rsid w:val="00C1450D"/>
    <w:rsid w:val="00C15B58"/>
    <w:rsid w:val="00C16054"/>
    <w:rsid w:val="00C24D61"/>
    <w:rsid w:val="00C32132"/>
    <w:rsid w:val="00C3218A"/>
    <w:rsid w:val="00C32DFE"/>
    <w:rsid w:val="00C33242"/>
    <w:rsid w:val="00C3358C"/>
    <w:rsid w:val="00C33A54"/>
    <w:rsid w:val="00C35D70"/>
    <w:rsid w:val="00C36344"/>
    <w:rsid w:val="00C366EF"/>
    <w:rsid w:val="00C36B28"/>
    <w:rsid w:val="00C37147"/>
    <w:rsid w:val="00C40204"/>
    <w:rsid w:val="00C40291"/>
    <w:rsid w:val="00C414B7"/>
    <w:rsid w:val="00C43D0C"/>
    <w:rsid w:val="00C44F81"/>
    <w:rsid w:val="00C46111"/>
    <w:rsid w:val="00C4720B"/>
    <w:rsid w:val="00C50080"/>
    <w:rsid w:val="00C5085E"/>
    <w:rsid w:val="00C51763"/>
    <w:rsid w:val="00C56E88"/>
    <w:rsid w:val="00C63CC7"/>
    <w:rsid w:val="00C64B07"/>
    <w:rsid w:val="00C64B2B"/>
    <w:rsid w:val="00C70594"/>
    <w:rsid w:val="00C7340A"/>
    <w:rsid w:val="00C742C5"/>
    <w:rsid w:val="00C7481C"/>
    <w:rsid w:val="00C7664E"/>
    <w:rsid w:val="00C77C00"/>
    <w:rsid w:val="00C80318"/>
    <w:rsid w:val="00C817A5"/>
    <w:rsid w:val="00C83AC5"/>
    <w:rsid w:val="00C85130"/>
    <w:rsid w:val="00C85160"/>
    <w:rsid w:val="00C853B8"/>
    <w:rsid w:val="00C87DF2"/>
    <w:rsid w:val="00C90A14"/>
    <w:rsid w:val="00C92DEF"/>
    <w:rsid w:val="00C96C4B"/>
    <w:rsid w:val="00CA07E8"/>
    <w:rsid w:val="00CA206D"/>
    <w:rsid w:val="00CA2540"/>
    <w:rsid w:val="00CA552C"/>
    <w:rsid w:val="00CA6466"/>
    <w:rsid w:val="00CA6B9E"/>
    <w:rsid w:val="00CB180F"/>
    <w:rsid w:val="00CB3485"/>
    <w:rsid w:val="00CB3D72"/>
    <w:rsid w:val="00CB6477"/>
    <w:rsid w:val="00CB6607"/>
    <w:rsid w:val="00CB7133"/>
    <w:rsid w:val="00CC145C"/>
    <w:rsid w:val="00CC16BF"/>
    <w:rsid w:val="00CD1901"/>
    <w:rsid w:val="00CD2BBF"/>
    <w:rsid w:val="00CD5990"/>
    <w:rsid w:val="00CD6D6D"/>
    <w:rsid w:val="00CE1904"/>
    <w:rsid w:val="00CE1C9F"/>
    <w:rsid w:val="00CE4A65"/>
    <w:rsid w:val="00CE5B8F"/>
    <w:rsid w:val="00CE5E48"/>
    <w:rsid w:val="00CE64E1"/>
    <w:rsid w:val="00CE6A9E"/>
    <w:rsid w:val="00CE72BE"/>
    <w:rsid w:val="00CF35AF"/>
    <w:rsid w:val="00CF36AF"/>
    <w:rsid w:val="00CF4202"/>
    <w:rsid w:val="00CF7609"/>
    <w:rsid w:val="00D00182"/>
    <w:rsid w:val="00D00D4D"/>
    <w:rsid w:val="00D033D6"/>
    <w:rsid w:val="00D04087"/>
    <w:rsid w:val="00D057E4"/>
    <w:rsid w:val="00D1006F"/>
    <w:rsid w:val="00D123CA"/>
    <w:rsid w:val="00D14AC6"/>
    <w:rsid w:val="00D15AA1"/>
    <w:rsid w:val="00D1697E"/>
    <w:rsid w:val="00D209CF"/>
    <w:rsid w:val="00D20B9B"/>
    <w:rsid w:val="00D21985"/>
    <w:rsid w:val="00D243ED"/>
    <w:rsid w:val="00D24890"/>
    <w:rsid w:val="00D264F1"/>
    <w:rsid w:val="00D273A7"/>
    <w:rsid w:val="00D27E51"/>
    <w:rsid w:val="00D32E7B"/>
    <w:rsid w:val="00D342C9"/>
    <w:rsid w:val="00D346E0"/>
    <w:rsid w:val="00D34E06"/>
    <w:rsid w:val="00D36081"/>
    <w:rsid w:val="00D40D79"/>
    <w:rsid w:val="00D410A0"/>
    <w:rsid w:val="00D41431"/>
    <w:rsid w:val="00D41B8C"/>
    <w:rsid w:val="00D4416C"/>
    <w:rsid w:val="00D449BA"/>
    <w:rsid w:val="00D50702"/>
    <w:rsid w:val="00D523DD"/>
    <w:rsid w:val="00D526CC"/>
    <w:rsid w:val="00D52BD4"/>
    <w:rsid w:val="00D52E9F"/>
    <w:rsid w:val="00D61476"/>
    <w:rsid w:val="00D6419F"/>
    <w:rsid w:val="00D65CA2"/>
    <w:rsid w:val="00D6627E"/>
    <w:rsid w:val="00D7510C"/>
    <w:rsid w:val="00D80A41"/>
    <w:rsid w:val="00D8363F"/>
    <w:rsid w:val="00D83C17"/>
    <w:rsid w:val="00D83D76"/>
    <w:rsid w:val="00D8727A"/>
    <w:rsid w:val="00D90171"/>
    <w:rsid w:val="00D9252F"/>
    <w:rsid w:val="00D92E49"/>
    <w:rsid w:val="00D93B07"/>
    <w:rsid w:val="00D948CA"/>
    <w:rsid w:val="00D94B21"/>
    <w:rsid w:val="00D94B66"/>
    <w:rsid w:val="00D9574E"/>
    <w:rsid w:val="00DA3FE9"/>
    <w:rsid w:val="00DA4DCB"/>
    <w:rsid w:val="00DA765A"/>
    <w:rsid w:val="00DA7A29"/>
    <w:rsid w:val="00DB0DF8"/>
    <w:rsid w:val="00DB1AF1"/>
    <w:rsid w:val="00DB469F"/>
    <w:rsid w:val="00DB4A2B"/>
    <w:rsid w:val="00DB4B50"/>
    <w:rsid w:val="00DC1659"/>
    <w:rsid w:val="00DC16E3"/>
    <w:rsid w:val="00DC3426"/>
    <w:rsid w:val="00DC5A62"/>
    <w:rsid w:val="00DC617F"/>
    <w:rsid w:val="00DC68C2"/>
    <w:rsid w:val="00DD0C10"/>
    <w:rsid w:val="00DD104F"/>
    <w:rsid w:val="00DD11EA"/>
    <w:rsid w:val="00DD14EF"/>
    <w:rsid w:val="00DD2019"/>
    <w:rsid w:val="00DD4362"/>
    <w:rsid w:val="00DD5B52"/>
    <w:rsid w:val="00DD619F"/>
    <w:rsid w:val="00DD6E73"/>
    <w:rsid w:val="00DE0CF7"/>
    <w:rsid w:val="00DE0F36"/>
    <w:rsid w:val="00DE141E"/>
    <w:rsid w:val="00DE28CA"/>
    <w:rsid w:val="00DE4173"/>
    <w:rsid w:val="00DE54BE"/>
    <w:rsid w:val="00DE72B9"/>
    <w:rsid w:val="00DF04A1"/>
    <w:rsid w:val="00DF1D53"/>
    <w:rsid w:val="00DF244A"/>
    <w:rsid w:val="00DF275B"/>
    <w:rsid w:val="00DF3333"/>
    <w:rsid w:val="00DF52F6"/>
    <w:rsid w:val="00DF57E4"/>
    <w:rsid w:val="00E01E97"/>
    <w:rsid w:val="00E05512"/>
    <w:rsid w:val="00E10AA4"/>
    <w:rsid w:val="00E10BF9"/>
    <w:rsid w:val="00E12F12"/>
    <w:rsid w:val="00E13440"/>
    <w:rsid w:val="00E13F2E"/>
    <w:rsid w:val="00E174D9"/>
    <w:rsid w:val="00E20BA5"/>
    <w:rsid w:val="00E23E08"/>
    <w:rsid w:val="00E24974"/>
    <w:rsid w:val="00E25A10"/>
    <w:rsid w:val="00E40990"/>
    <w:rsid w:val="00E40CC4"/>
    <w:rsid w:val="00E423CF"/>
    <w:rsid w:val="00E44D14"/>
    <w:rsid w:val="00E45A42"/>
    <w:rsid w:val="00E47238"/>
    <w:rsid w:val="00E47983"/>
    <w:rsid w:val="00E500F5"/>
    <w:rsid w:val="00E517BC"/>
    <w:rsid w:val="00E530DA"/>
    <w:rsid w:val="00E54006"/>
    <w:rsid w:val="00E55327"/>
    <w:rsid w:val="00E563F9"/>
    <w:rsid w:val="00E612CC"/>
    <w:rsid w:val="00E616F7"/>
    <w:rsid w:val="00E6312E"/>
    <w:rsid w:val="00E64B4E"/>
    <w:rsid w:val="00E661AD"/>
    <w:rsid w:val="00E7284A"/>
    <w:rsid w:val="00E73A61"/>
    <w:rsid w:val="00E75A7F"/>
    <w:rsid w:val="00E76399"/>
    <w:rsid w:val="00E773DD"/>
    <w:rsid w:val="00E77A4C"/>
    <w:rsid w:val="00E77EB9"/>
    <w:rsid w:val="00E80DE7"/>
    <w:rsid w:val="00E82325"/>
    <w:rsid w:val="00E82A08"/>
    <w:rsid w:val="00E82A1B"/>
    <w:rsid w:val="00E852DF"/>
    <w:rsid w:val="00E853AE"/>
    <w:rsid w:val="00E854D9"/>
    <w:rsid w:val="00E8697D"/>
    <w:rsid w:val="00E90313"/>
    <w:rsid w:val="00E90A26"/>
    <w:rsid w:val="00E913C7"/>
    <w:rsid w:val="00E929AF"/>
    <w:rsid w:val="00E93511"/>
    <w:rsid w:val="00E93803"/>
    <w:rsid w:val="00E9392D"/>
    <w:rsid w:val="00E93C0F"/>
    <w:rsid w:val="00EA1333"/>
    <w:rsid w:val="00EA21AA"/>
    <w:rsid w:val="00EA2705"/>
    <w:rsid w:val="00EA3F01"/>
    <w:rsid w:val="00EA4B40"/>
    <w:rsid w:val="00EB0606"/>
    <w:rsid w:val="00EB2221"/>
    <w:rsid w:val="00EB28FC"/>
    <w:rsid w:val="00EB3986"/>
    <w:rsid w:val="00EB3A7A"/>
    <w:rsid w:val="00EB3ADF"/>
    <w:rsid w:val="00EB608F"/>
    <w:rsid w:val="00EB613B"/>
    <w:rsid w:val="00EC2219"/>
    <w:rsid w:val="00EC3160"/>
    <w:rsid w:val="00EC637E"/>
    <w:rsid w:val="00EC6765"/>
    <w:rsid w:val="00EC692B"/>
    <w:rsid w:val="00ED02E6"/>
    <w:rsid w:val="00ED26E8"/>
    <w:rsid w:val="00ED480A"/>
    <w:rsid w:val="00ED545C"/>
    <w:rsid w:val="00ED7795"/>
    <w:rsid w:val="00EE0A58"/>
    <w:rsid w:val="00EE3BDB"/>
    <w:rsid w:val="00EE3E61"/>
    <w:rsid w:val="00EE6359"/>
    <w:rsid w:val="00EE6E69"/>
    <w:rsid w:val="00EF2161"/>
    <w:rsid w:val="00EF66A6"/>
    <w:rsid w:val="00F029A1"/>
    <w:rsid w:val="00F02A83"/>
    <w:rsid w:val="00F05783"/>
    <w:rsid w:val="00F07BC0"/>
    <w:rsid w:val="00F10261"/>
    <w:rsid w:val="00F118ED"/>
    <w:rsid w:val="00F11EB0"/>
    <w:rsid w:val="00F15040"/>
    <w:rsid w:val="00F177C1"/>
    <w:rsid w:val="00F17E3C"/>
    <w:rsid w:val="00F216AC"/>
    <w:rsid w:val="00F2464C"/>
    <w:rsid w:val="00F26145"/>
    <w:rsid w:val="00F274E5"/>
    <w:rsid w:val="00F322E9"/>
    <w:rsid w:val="00F3419D"/>
    <w:rsid w:val="00F36273"/>
    <w:rsid w:val="00F37C8B"/>
    <w:rsid w:val="00F4226A"/>
    <w:rsid w:val="00F42D58"/>
    <w:rsid w:val="00F4303C"/>
    <w:rsid w:val="00F45660"/>
    <w:rsid w:val="00F47B40"/>
    <w:rsid w:val="00F5077D"/>
    <w:rsid w:val="00F52685"/>
    <w:rsid w:val="00F547AB"/>
    <w:rsid w:val="00F55A7A"/>
    <w:rsid w:val="00F560CC"/>
    <w:rsid w:val="00F566CB"/>
    <w:rsid w:val="00F572F3"/>
    <w:rsid w:val="00F605EB"/>
    <w:rsid w:val="00F6088F"/>
    <w:rsid w:val="00F6225D"/>
    <w:rsid w:val="00F63966"/>
    <w:rsid w:val="00F646DB"/>
    <w:rsid w:val="00F6544E"/>
    <w:rsid w:val="00F70091"/>
    <w:rsid w:val="00F7060D"/>
    <w:rsid w:val="00F732A3"/>
    <w:rsid w:val="00F736D5"/>
    <w:rsid w:val="00F73A95"/>
    <w:rsid w:val="00F73EEF"/>
    <w:rsid w:val="00F77355"/>
    <w:rsid w:val="00F77ABB"/>
    <w:rsid w:val="00F81B5D"/>
    <w:rsid w:val="00F8539F"/>
    <w:rsid w:val="00F914B0"/>
    <w:rsid w:val="00F928A2"/>
    <w:rsid w:val="00F935BA"/>
    <w:rsid w:val="00F9414E"/>
    <w:rsid w:val="00F95989"/>
    <w:rsid w:val="00FA1104"/>
    <w:rsid w:val="00FA6AFD"/>
    <w:rsid w:val="00FB0043"/>
    <w:rsid w:val="00FB008F"/>
    <w:rsid w:val="00FB377D"/>
    <w:rsid w:val="00FB494E"/>
    <w:rsid w:val="00FB5CD9"/>
    <w:rsid w:val="00FB66E3"/>
    <w:rsid w:val="00FC0F38"/>
    <w:rsid w:val="00FC13AC"/>
    <w:rsid w:val="00FC1400"/>
    <w:rsid w:val="00FC2564"/>
    <w:rsid w:val="00FC4A7A"/>
    <w:rsid w:val="00FC6526"/>
    <w:rsid w:val="00FD0BCD"/>
    <w:rsid w:val="00FD12CC"/>
    <w:rsid w:val="00FD2A1C"/>
    <w:rsid w:val="00FD2ED4"/>
    <w:rsid w:val="00FD555A"/>
    <w:rsid w:val="00FE1B4B"/>
    <w:rsid w:val="00FE2605"/>
    <w:rsid w:val="00FE2AFD"/>
    <w:rsid w:val="00FE5022"/>
    <w:rsid w:val="00FE575C"/>
    <w:rsid w:val="00FE7875"/>
    <w:rsid w:val="00FF23B3"/>
    <w:rsid w:val="00FF44C8"/>
    <w:rsid w:val="00FF6626"/>
    <w:rsid w:val="00FF6F30"/>
    <w:rsid w:val="00FF776E"/>
    <w:rsid w:val="0DD92F84"/>
    <w:rsid w:val="125472C0"/>
    <w:rsid w:val="21CEC854"/>
    <w:rsid w:val="28370473"/>
    <w:rsid w:val="2882BCBA"/>
    <w:rsid w:val="3BA07559"/>
    <w:rsid w:val="4FB7094F"/>
    <w:rsid w:val="52261A04"/>
    <w:rsid w:val="557D6552"/>
    <w:rsid w:val="5DDF4ABD"/>
    <w:rsid w:val="626BBBCC"/>
    <w:rsid w:val="688DAD38"/>
    <w:rsid w:val="7332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B1B83C"/>
  <w15:chartTrackingRefBased/>
  <w15:docId w15:val="{53577707-9CE3-4627-89DF-E02D473415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022B"/>
  </w:style>
  <w:style w:type="paragraph" w:styleId="Heading1">
    <w:name w:val="heading 1"/>
    <w:basedOn w:val="Normal"/>
    <w:next w:val="Normal"/>
    <w:link w:val="Heading1Char"/>
    <w:uiPriority w:val="9"/>
    <w:qFormat/>
    <w:rsid w:val="002A38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8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5"/>
    <w:pPr>
      <w:keepNext/>
      <w:keepLines/>
      <w:spacing w:before="0"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38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A38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38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38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38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38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38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38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3855"/>
    <w:rPr>
      <w:rFonts w:eastAsiaTheme="majorEastAsia" w:cstheme="majorBidi"/>
      <w:color w:val="272727" w:themeColor="text1" w:themeTint="D8"/>
    </w:rPr>
  </w:style>
  <w:style w:type="paragraph" w:styleId="Title">
    <w:name w:val="Title"/>
    <w:basedOn w:val="Normal"/>
    <w:next w:val="Normal"/>
    <w:link w:val="TitleChar"/>
    <w:uiPriority w:val="10"/>
    <w:qFormat/>
    <w:rsid w:val="002A3855"/>
    <w:pPr>
      <w:spacing w:before="0"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38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3855"/>
    <w:pPr>
      <w:numPr>
        <w:ilvl w:val="1"/>
      </w:numPr>
      <w:spacing w:after="160"/>
      <w:ind w:left="720" w:hanging="3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A3855"/>
    <w:rPr>
      <w:i/>
      <w:iCs/>
      <w:color w:val="404040" w:themeColor="text1" w:themeTint="BF"/>
    </w:rPr>
  </w:style>
  <w:style w:type="paragraph" w:styleId="ListParagraph">
    <w:name w:val="List Paragraph"/>
    <w:basedOn w:val="Normal"/>
    <w:uiPriority w:val="34"/>
    <w:qFormat/>
    <w:rsid w:val="002A3855"/>
    <w:pPr>
      <w:contextualSpacing/>
    </w:pPr>
  </w:style>
  <w:style w:type="character" w:styleId="IntenseEmphasis">
    <w:name w:val="Intense Emphasis"/>
    <w:basedOn w:val="DefaultParagraphFont"/>
    <w:uiPriority w:val="21"/>
    <w:qFormat/>
    <w:rsid w:val="002A3855"/>
    <w:rPr>
      <w:i/>
      <w:iCs/>
      <w:color w:val="0F4761" w:themeColor="accent1" w:themeShade="BF"/>
    </w:rPr>
  </w:style>
  <w:style w:type="paragraph" w:styleId="IntenseQuote">
    <w:name w:val="Intense Quote"/>
    <w:basedOn w:val="Normal"/>
    <w:next w:val="Normal"/>
    <w:link w:val="IntenseQuoteChar"/>
    <w:uiPriority w:val="30"/>
    <w:qFormat/>
    <w:rsid w:val="002A38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3855"/>
    <w:rPr>
      <w:i/>
      <w:iCs/>
      <w:color w:val="0F4761" w:themeColor="accent1" w:themeShade="BF"/>
    </w:rPr>
  </w:style>
  <w:style w:type="character" w:styleId="IntenseReference">
    <w:name w:val="Intense Reference"/>
    <w:basedOn w:val="DefaultParagraphFont"/>
    <w:uiPriority w:val="32"/>
    <w:qFormat/>
    <w:rsid w:val="002A3855"/>
    <w:rPr>
      <w:b/>
      <w:bCs/>
      <w:smallCaps/>
      <w:color w:val="0F4761" w:themeColor="accent1" w:themeShade="BF"/>
      <w:spacing w:val="5"/>
    </w:rPr>
  </w:style>
  <w:style w:type="character" w:styleId="Hyperlink">
    <w:name w:val="Hyperlink"/>
    <w:basedOn w:val="DefaultParagraphFont"/>
    <w:uiPriority w:val="99"/>
    <w:unhideWhenUsed/>
    <w:rsid w:val="00C85130"/>
    <w:rPr>
      <w:color w:val="467886" w:themeColor="hyperlink"/>
      <w:u w:val="single"/>
    </w:rPr>
  </w:style>
  <w:style w:type="character" w:styleId="UnresolvedMention">
    <w:name w:val="Unresolved Mention"/>
    <w:basedOn w:val="DefaultParagraphFont"/>
    <w:uiPriority w:val="99"/>
    <w:semiHidden/>
    <w:unhideWhenUsed/>
    <w:rsid w:val="00C85130"/>
    <w:rPr>
      <w:color w:val="605E5C"/>
      <w:shd w:val="clear" w:color="auto" w:fill="E1DFDD"/>
    </w:rPr>
  </w:style>
  <w:style w:type="table" w:styleId="TableGrid">
    <w:name w:val="Table Grid"/>
    <w:basedOn w:val="TableNormal"/>
    <w:uiPriority w:val="39"/>
    <w:rsid w:val="00BC1350"/>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6E5946"/>
    <w:rPr>
      <w:i/>
      <w:iCs/>
    </w:rPr>
  </w:style>
  <w:style w:type="paragraph" w:styleId="NoSpacing">
    <w:name w:val="No Spacing"/>
    <w:uiPriority w:val="1"/>
    <w:qFormat/>
    <w:rsid w:val="004E0067"/>
    <w:pPr>
      <w:spacing w:before="0" w:after="0"/>
      <w:ind w:left="720" w:hanging="360"/>
    </w:pPr>
  </w:style>
  <w:style w:type="paragraph" w:styleId="Header">
    <w:name w:val="header"/>
    <w:basedOn w:val="Normal"/>
    <w:link w:val="HeaderChar"/>
    <w:uiPriority w:val="99"/>
    <w:unhideWhenUsed/>
    <w:rsid w:val="00266CC2"/>
    <w:pPr>
      <w:tabs>
        <w:tab w:val="center" w:pos="4680"/>
        <w:tab w:val="right" w:pos="9360"/>
      </w:tabs>
      <w:spacing w:before="0" w:after="0"/>
    </w:pPr>
  </w:style>
  <w:style w:type="character" w:styleId="HeaderChar" w:customStyle="1">
    <w:name w:val="Header Char"/>
    <w:basedOn w:val="DefaultParagraphFont"/>
    <w:link w:val="Header"/>
    <w:uiPriority w:val="99"/>
    <w:rsid w:val="00266CC2"/>
  </w:style>
  <w:style w:type="paragraph" w:styleId="Footer">
    <w:name w:val="footer"/>
    <w:basedOn w:val="Normal"/>
    <w:link w:val="FooterChar"/>
    <w:uiPriority w:val="99"/>
    <w:unhideWhenUsed/>
    <w:rsid w:val="00266CC2"/>
    <w:pPr>
      <w:tabs>
        <w:tab w:val="center" w:pos="4680"/>
        <w:tab w:val="right" w:pos="9360"/>
      </w:tabs>
      <w:spacing w:before="0" w:after="0"/>
    </w:pPr>
  </w:style>
  <w:style w:type="character" w:styleId="FooterChar" w:customStyle="1">
    <w:name w:val="Footer Char"/>
    <w:basedOn w:val="DefaultParagraphFont"/>
    <w:link w:val="Footer"/>
    <w:uiPriority w:val="99"/>
    <w:rsid w:val="00266CC2"/>
  </w:style>
  <w:style w:type="table" w:styleId="TableGrid1" w:customStyle="1">
    <w:name w:val="Table Grid1"/>
    <w:basedOn w:val="TableNormal"/>
    <w:next w:val="TableGrid"/>
    <w:uiPriority w:val="59"/>
    <w:rsid w:val="0085624D"/>
    <w:pPr>
      <w:spacing w:before="0" w:after="0"/>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F2464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2464C"/>
    <w:pPr>
      <w:tabs>
        <w:tab w:val="right" w:leader="dot" w:pos="9350"/>
      </w:tabs>
      <w:spacing w:after="100"/>
    </w:pPr>
  </w:style>
  <w:style w:type="table" w:styleId="TableGrid11" w:customStyle="1">
    <w:name w:val="Table Grid11"/>
    <w:basedOn w:val="TableNormal"/>
    <w:next w:val="TableGrid"/>
    <w:uiPriority w:val="59"/>
    <w:rsid w:val="002B4669"/>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2" w:customStyle="1">
    <w:name w:val="Table Grid12"/>
    <w:basedOn w:val="TableNormal"/>
    <w:next w:val="TableGrid"/>
    <w:uiPriority w:val="59"/>
    <w:rsid w:val="004D2E49"/>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3" w:customStyle="1">
    <w:name w:val="Table Grid13"/>
    <w:basedOn w:val="TableNormal"/>
    <w:next w:val="TableGrid"/>
    <w:uiPriority w:val="59"/>
    <w:rsid w:val="004D2E49"/>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59"/>
    <w:rsid w:val="004D2E49"/>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5" w:customStyle="1">
    <w:name w:val="Table Grid15"/>
    <w:basedOn w:val="TableNormal"/>
    <w:next w:val="TableGrid"/>
    <w:uiPriority w:val="59"/>
    <w:rsid w:val="004D2E49"/>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6" w:customStyle="1">
    <w:name w:val="Table Grid16"/>
    <w:basedOn w:val="TableNormal"/>
    <w:next w:val="TableGrid"/>
    <w:uiPriority w:val="59"/>
    <w:rsid w:val="004D2E49"/>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7" w:customStyle="1">
    <w:name w:val="Table Grid17"/>
    <w:basedOn w:val="TableNormal"/>
    <w:next w:val="TableGrid"/>
    <w:uiPriority w:val="59"/>
    <w:rsid w:val="00CA2540"/>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8" w:customStyle="1">
    <w:name w:val="Table Grid18"/>
    <w:basedOn w:val="TableNormal"/>
    <w:next w:val="TableGrid"/>
    <w:uiPriority w:val="59"/>
    <w:rsid w:val="00CA2540"/>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9" w:customStyle="1">
    <w:name w:val="Table Grid19"/>
    <w:basedOn w:val="TableNormal"/>
    <w:next w:val="TableGrid"/>
    <w:uiPriority w:val="59"/>
    <w:rsid w:val="00CA2540"/>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0" w:customStyle="1">
    <w:name w:val="Table Grid110"/>
    <w:basedOn w:val="TableNormal"/>
    <w:next w:val="TableGrid"/>
    <w:uiPriority w:val="59"/>
    <w:rsid w:val="00CA2540"/>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1" w:customStyle="1">
    <w:name w:val="Table Grid111"/>
    <w:basedOn w:val="TableNormal"/>
    <w:next w:val="TableGrid"/>
    <w:uiPriority w:val="59"/>
    <w:rsid w:val="00CA2540"/>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2" w:customStyle="1">
    <w:name w:val="Table Grid112"/>
    <w:basedOn w:val="TableNormal"/>
    <w:next w:val="TableGrid"/>
    <w:uiPriority w:val="59"/>
    <w:rsid w:val="00CA2540"/>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laceholderText">
    <w:name w:val="Placeholder Text"/>
    <w:basedOn w:val="DefaultParagraphFont"/>
    <w:uiPriority w:val="99"/>
    <w:semiHidden/>
    <w:rsid w:val="006B0EA6"/>
    <w:rPr>
      <w:color w:val="666666"/>
    </w:rPr>
  </w:style>
  <w:style w:type="paragraph" w:styleId="TOC1">
    <w:name w:val="toc 1"/>
    <w:basedOn w:val="Normal"/>
    <w:next w:val="Normal"/>
    <w:autoRedefine/>
    <w:uiPriority w:val="39"/>
    <w:unhideWhenUsed/>
    <w:rsid w:val="008342A4"/>
    <w:pPr>
      <w:spacing w:after="100"/>
    </w:pPr>
  </w:style>
  <w:style w:type="paragraph" w:styleId="Caption">
    <w:name w:val="caption"/>
    <w:basedOn w:val="Normal"/>
    <w:next w:val="Normal"/>
    <w:uiPriority w:val="35"/>
    <w:unhideWhenUsed/>
    <w:qFormat/>
    <w:rsid w:val="002025EA"/>
    <w:pPr>
      <w:spacing w:before="0" w:after="200"/>
    </w:pPr>
    <w:rPr>
      <w:i/>
      <w:iCs/>
      <w:color w:val="0E2841" w:themeColor="text2"/>
      <w:sz w:val="18"/>
      <w:szCs w:val="18"/>
    </w:rPr>
  </w:style>
  <w:style w:type="paragraph" w:styleId="FootnoteText">
    <w:name w:val="footnote text"/>
    <w:basedOn w:val="Normal"/>
    <w:link w:val="FootnoteTextChar"/>
    <w:uiPriority w:val="99"/>
    <w:semiHidden/>
    <w:unhideWhenUsed/>
    <w:rsid w:val="0041022C"/>
    <w:pPr>
      <w:spacing w:before="0" w:after="0"/>
    </w:pPr>
    <w:rPr>
      <w:sz w:val="20"/>
      <w:szCs w:val="20"/>
    </w:rPr>
  </w:style>
  <w:style w:type="character" w:styleId="FootnoteTextChar" w:customStyle="1">
    <w:name w:val="Footnote Text Char"/>
    <w:basedOn w:val="DefaultParagraphFont"/>
    <w:link w:val="FootnoteText"/>
    <w:uiPriority w:val="99"/>
    <w:semiHidden/>
    <w:rsid w:val="0041022C"/>
    <w:rPr>
      <w:sz w:val="20"/>
      <w:szCs w:val="20"/>
    </w:rPr>
  </w:style>
  <w:style w:type="character" w:styleId="FootnoteReference">
    <w:name w:val="footnote reference"/>
    <w:basedOn w:val="DefaultParagraphFont"/>
    <w:uiPriority w:val="99"/>
    <w:semiHidden/>
    <w:unhideWhenUsed/>
    <w:rsid w:val="0041022C"/>
    <w:rPr>
      <w:vertAlign w:val="superscript"/>
    </w:rPr>
  </w:style>
  <w:style w:type="table" w:styleId="TableGrid2" w:customStyle="1">
    <w:name w:val="Table Grid2"/>
    <w:basedOn w:val="TableNormal"/>
    <w:next w:val="TableGrid"/>
    <w:uiPriority w:val="39"/>
    <w:rsid w:val="00F560CC"/>
    <w:pPr>
      <w:spacing w:before="0" w:after="0"/>
      <w:ind w:left="360" w:hanging="360"/>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10805">
      <w:bodyDiv w:val="1"/>
      <w:marLeft w:val="0"/>
      <w:marRight w:val="0"/>
      <w:marTop w:val="0"/>
      <w:marBottom w:val="0"/>
      <w:divBdr>
        <w:top w:val="none" w:sz="0" w:space="0" w:color="auto"/>
        <w:left w:val="none" w:sz="0" w:space="0" w:color="auto"/>
        <w:bottom w:val="none" w:sz="0" w:space="0" w:color="auto"/>
        <w:right w:val="none" w:sz="0" w:space="0" w:color="auto"/>
      </w:divBdr>
    </w:div>
    <w:div w:id="971401275">
      <w:bodyDiv w:val="1"/>
      <w:marLeft w:val="0"/>
      <w:marRight w:val="0"/>
      <w:marTop w:val="0"/>
      <w:marBottom w:val="0"/>
      <w:divBdr>
        <w:top w:val="none" w:sz="0" w:space="0" w:color="auto"/>
        <w:left w:val="none" w:sz="0" w:space="0" w:color="auto"/>
        <w:bottom w:val="none" w:sz="0" w:space="0" w:color="auto"/>
        <w:right w:val="none" w:sz="0" w:space="0" w:color="auto"/>
      </w:divBdr>
    </w:div>
    <w:div w:id="1392844202">
      <w:bodyDiv w:val="1"/>
      <w:marLeft w:val="0"/>
      <w:marRight w:val="0"/>
      <w:marTop w:val="0"/>
      <w:marBottom w:val="0"/>
      <w:divBdr>
        <w:top w:val="none" w:sz="0" w:space="0" w:color="auto"/>
        <w:left w:val="none" w:sz="0" w:space="0" w:color="auto"/>
        <w:bottom w:val="none" w:sz="0" w:space="0" w:color="auto"/>
        <w:right w:val="none" w:sz="0" w:space="0" w:color="auto"/>
      </w:divBdr>
      <w:divsChild>
        <w:div w:id="1866551494">
          <w:marLeft w:val="0"/>
          <w:marRight w:val="0"/>
          <w:marTop w:val="120"/>
          <w:marBottom w:val="480"/>
          <w:divBdr>
            <w:top w:val="none" w:sz="0" w:space="0" w:color="auto"/>
            <w:left w:val="none" w:sz="0" w:space="0" w:color="auto"/>
            <w:bottom w:val="none" w:sz="0" w:space="0" w:color="auto"/>
            <w:right w:val="none" w:sz="0" w:space="0" w:color="auto"/>
          </w:divBdr>
          <w:divsChild>
            <w:div w:id="1559394612">
              <w:marLeft w:val="0"/>
              <w:marRight w:val="0"/>
              <w:marTop w:val="0"/>
              <w:marBottom w:val="0"/>
              <w:divBdr>
                <w:top w:val="none" w:sz="0" w:space="0" w:color="auto"/>
                <w:left w:val="none" w:sz="0" w:space="0" w:color="auto"/>
                <w:bottom w:val="none" w:sz="0" w:space="0" w:color="auto"/>
                <w:right w:val="none" w:sz="0" w:space="0" w:color="auto"/>
              </w:divBdr>
              <w:divsChild>
                <w:div w:id="696126988">
                  <w:marLeft w:val="0"/>
                  <w:marRight w:val="0"/>
                  <w:marTop w:val="0"/>
                  <w:marBottom w:val="0"/>
                  <w:divBdr>
                    <w:top w:val="none" w:sz="0" w:space="0" w:color="auto"/>
                    <w:left w:val="none" w:sz="0" w:space="0" w:color="auto"/>
                    <w:bottom w:val="none" w:sz="0" w:space="0" w:color="auto"/>
                    <w:right w:val="none" w:sz="0" w:space="0" w:color="auto"/>
                  </w:divBdr>
                  <w:divsChild>
                    <w:div w:id="176313524">
                      <w:marLeft w:val="0"/>
                      <w:marRight w:val="0"/>
                      <w:marTop w:val="0"/>
                      <w:marBottom w:val="0"/>
                      <w:divBdr>
                        <w:top w:val="none" w:sz="0" w:space="0" w:color="auto"/>
                        <w:left w:val="none" w:sz="0" w:space="0" w:color="auto"/>
                        <w:bottom w:val="none" w:sz="0" w:space="0" w:color="auto"/>
                        <w:right w:val="none" w:sz="0" w:space="0" w:color="auto"/>
                      </w:divBdr>
                      <w:divsChild>
                        <w:div w:id="1125662428">
                          <w:marLeft w:val="0"/>
                          <w:marRight w:val="0"/>
                          <w:marTop w:val="0"/>
                          <w:marBottom w:val="0"/>
                          <w:divBdr>
                            <w:top w:val="none" w:sz="0" w:space="0" w:color="auto"/>
                            <w:left w:val="none" w:sz="0" w:space="0" w:color="auto"/>
                            <w:bottom w:val="none" w:sz="0" w:space="0" w:color="auto"/>
                            <w:right w:val="none" w:sz="0" w:space="0" w:color="auto"/>
                          </w:divBdr>
                          <w:divsChild>
                            <w:div w:id="1360812867">
                              <w:marLeft w:val="0"/>
                              <w:marRight w:val="0"/>
                              <w:marTop w:val="0"/>
                              <w:marBottom w:val="0"/>
                              <w:divBdr>
                                <w:top w:val="none" w:sz="0" w:space="0" w:color="auto"/>
                                <w:left w:val="none" w:sz="0" w:space="0" w:color="auto"/>
                                <w:bottom w:val="none" w:sz="0" w:space="0" w:color="auto"/>
                                <w:right w:val="none" w:sz="0" w:space="0" w:color="auto"/>
                              </w:divBdr>
                              <w:divsChild>
                                <w:div w:id="1248341344">
                                  <w:marLeft w:val="0"/>
                                  <w:marRight w:val="0"/>
                                  <w:marTop w:val="0"/>
                                  <w:marBottom w:val="0"/>
                                  <w:divBdr>
                                    <w:top w:val="none" w:sz="0" w:space="0" w:color="auto"/>
                                    <w:left w:val="none" w:sz="0" w:space="0" w:color="auto"/>
                                    <w:bottom w:val="none" w:sz="0" w:space="0" w:color="auto"/>
                                    <w:right w:val="none" w:sz="0" w:space="0" w:color="auto"/>
                                  </w:divBdr>
                                  <w:divsChild>
                                    <w:div w:id="2094279822">
                                      <w:marLeft w:val="0"/>
                                      <w:marRight w:val="0"/>
                                      <w:marTop w:val="0"/>
                                      <w:marBottom w:val="0"/>
                                      <w:divBdr>
                                        <w:top w:val="none" w:sz="0" w:space="0" w:color="auto"/>
                                        <w:left w:val="none" w:sz="0" w:space="0" w:color="auto"/>
                                        <w:bottom w:val="none" w:sz="0" w:space="0" w:color="auto"/>
                                        <w:right w:val="none" w:sz="0" w:space="0" w:color="auto"/>
                                      </w:divBdr>
                                      <w:divsChild>
                                        <w:div w:id="757603390">
                                          <w:marLeft w:val="0"/>
                                          <w:marRight w:val="0"/>
                                          <w:marTop w:val="0"/>
                                          <w:marBottom w:val="0"/>
                                          <w:divBdr>
                                            <w:top w:val="none" w:sz="0" w:space="0" w:color="auto"/>
                                            <w:left w:val="none" w:sz="0" w:space="0" w:color="auto"/>
                                            <w:bottom w:val="none" w:sz="0" w:space="0" w:color="auto"/>
                                            <w:right w:val="none" w:sz="0" w:space="0" w:color="auto"/>
                                          </w:divBdr>
                                          <w:divsChild>
                                            <w:div w:id="1438401833">
                                              <w:blockQuote w:val="1"/>
                                              <w:marLeft w:val="0"/>
                                              <w:marRight w:val="0"/>
                                              <w:marTop w:val="0"/>
                                              <w:marBottom w:val="0"/>
                                              <w:divBdr>
                                                <w:top w:val="none" w:sz="0" w:space="0" w:color="auto"/>
                                                <w:left w:val="single" w:sz="6" w:space="18" w:color="707070"/>
                                                <w:bottom w:val="none" w:sz="0" w:space="0" w:color="auto"/>
                                                <w:right w:val="none" w:sz="0" w:space="0" w:color="auto"/>
                                              </w:divBdr>
                                            </w:div>
                                            <w:div w:id="145759969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 w:id="21225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xtgenscience.org/msps1-matter-interactions" TargetMode="External" Id="rId26" /><Relationship Type="http://schemas.openxmlformats.org/officeDocument/2006/relationships/hyperlink" Target="https://www.nextgenscience.org/msps1-matter-interactions" TargetMode="External" Id="rId21" /><Relationship Type="http://schemas.openxmlformats.org/officeDocument/2006/relationships/hyperlink" Target="https://www.nextgenscience.org/4ps3-energy" TargetMode="External" Id="rId42" /><Relationship Type="http://schemas.openxmlformats.org/officeDocument/2006/relationships/hyperlink" Target="https://www.nextgenscience.org/msls2-ecosystems-interactions-energy-dynamics" TargetMode="External" Id="rId47" /><Relationship Type="http://schemas.openxmlformats.org/officeDocument/2006/relationships/hyperlink" Target="https://www.nextgenscience.org/msls2-ecosystems-interactions-energy-dynamics" TargetMode="External" Id="rId63" /><Relationship Type="http://schemas.openxmlformats.org/officeDocument/2006/relationships/hyperlink" Target="https://www.nextgenscience.org/3ps2-motion-stability-forces-interactions" TargetMode="External" Id="rId68" /><Relationship Type="http://schemas.openxmlformats.org/officeDocument/2006/relationships/hyperlink" Target="https://www.nextgenscience.org/msess3-earth-human-activity" TargetMode="External" Id="rId84" /><Relationship Type="http://schemas.openxmlformats.org/officeDocument/2006/relationships/theme" Target="theme/theme1.xml" Id="rId89" /><Relationship Type="http://schemas.openxmlformats.org/officeDocument/2006/relationships/hyperlink" Target="https://nap.nationalacademies.org/catalog/18290/next-generation-science-standards-for-states-by-states" TargetMode="External" Id="rId16" /><Relationship Type="http://schemas.openxmlformats.org/officeDocument/2006/relationships/image" Target="media/image1.jpeg" Id="rId11" /><Relationship Type="http://schemas.openxmlformats.org/officeDocument/2006/relationships/hyperlink" Target="https://www.nextgenscience.org/3ps2-motion-stability-forces-interactions" TargetMode="External" Id="rId32" /><Relationship Type="http://schemas.openxmlformats.org/officeDocument/2006/relationships/hyperlink" Target="https://www.nextgenscience.org/msess2-earth-systems" TargetMode="External" Id="rId37" /><Relationship Type="http://schemas.openxmlformats.org/officeDocument/2006/relationships/oleObject" Target="embeddings/oleObject1.bin" Id="rId53" /><Relationship Type="http://schemas.openxmlformats.org/officeDocument/2006/relationships/hyperlink" Target="https://www.nextgenscience.org/4ess2-earth-systems" TargetMode="External" Id="rId58" /><Relationship Type="http://schemas.openxmlformats.org/officeDocument/2006/relationships/hyperlink" Target="https://www.nextgenscience.org/4ess2-earth-systems" TargetMode="External" Id="rId74" /><Relationship Type="http://schemas.openxmlformats.org/officeDocument/2006/relationships/hyperlink" Target="https://www.nextgenscience.org/2ess2-earth-systems" TargetMode="External" Id="rId79" /><Relationship Type="http://schemas.openxmlformats.org/officeDocument/2006/relationships/numbering" Target="numbering.xml" Id="rId5" /><Relationship Type="http://schemas.openxmlformats.org/officeDocument/2006/relationships/hyperlink" Target="https://stemteachingtools.org/" TargetMode="External" Id="rId14" /><Relationship Type="http://schemas.openxmlformats.org/officeDocument/2006/relationships/hyperlink" Target="https://www.nextgenscience.org/2ps1-matter-interactions" TargetMode="External" Id="rId22" /><Relationship Type="http://schemas.openxmlformats.org/officeDocument/2006/relationships/hyperlink" Target="https://www.nextgenscience.org/2ps1-matter-interactions" TargetMode="External" Id="rId27" /><Relationship Type="http://schemas.openxmlformats.org/officeDocument/2006/relationships/hyperlink" Target="https://www.nextgenscience.org/msps1-matter-interactions" TargetMode="External" Id="rId30" /><Relationship Type="http://schemas.openxmlformats.org/officeDocument/2006/relationships/hyperlink" Target="https://www.nextgenscience.org/msps2-motion-stability-forces-interactions" TargetMode="External" Id="rId35" /><Relationship Type="http://schemas.openxmlformats.org/officeDocument/2006/relationships/hyperlink" Target="https://www.nextgenscience.org/4ps3-energy" TargetMode="External" Id="rId43" /><Relationship Type="http://schemas.openxmlformats.org/officeDocument/2006/relationships/hyperlink" Target="https://www.nextgenscience.org/5ps1-matter-interactions" TargetMode="External" Id="rId48" /><Relationship Type="http://schemas.openxmlformats.org/officeDocument/2006/relationships/hyperlink" Target="https://www.nextgenscience.org/2ps1-matter-interactions" TargetMode="External" Id="rId56" /><Relationship Type="http://schemas.openxmlformats.org/officeDocument/2006/relationships/hyperlink" Target="https://www.nextgenscience.org/msess1-earth-place-universe" TargetMode="External" Id="rId64" /><Relationship Type="http://schemas.openxmlformats.org/officeDocument/2006/relationships/hyperlink" Target="https://www.nextgenscience.org/msess1-earth-place-universe" TargetMode="External" Id="rId69" /><Relationship Type="http://schemas.openxmlformats.org/officeDocument/2006/relationships/hyperlink" Target="https://www.nextgenscience.org/msess2-earth-systems" TargetMode="External" Id="rId77" /><Relationship Type="http://schemas.openxmlformats.org/officeDocument/2006/relationships/webSettings" Target="webSettings.xml" Id="rId8" /><Relationship Type="http://schemas.openxmlformats.org/officeDocument/2006/relationships/hyperlink" Target="https://www.nextgenscience.org/msls1-molecules-organisms-structures-processes" TargetMode="External" Id="rId51" /><Relationship Type="http://schemas.openxmlformats.org/officeDocument/2006/relationships/hyperlink" Target="https://www.nextgenscience.org/2ess2-earth-systems" TargetMode="External" Id="rId72" /><Relationship Type="http://schemas.openxmlformats.org/officeDocument/2006/relationships/hyperlink" Target="https://www.nextgenscience.org/msess2-earth-systems" TargetMode="External" Id="rId80" /><Relationship Type="http://schemas.openxmlformats.org/officeDocument/2006/relationships/hyperlink" Target="https://www.nextgenscience.org/msess3-earth-human-activity" TargetMode="External" Id="rId85" /><Relationship Type="http://schemas.openxmlformats.org/officeDocument/2006/relationships/customXml" Target="../customXml/item3.xml" Id="rId3" /><Relationship Type="http://schemas.openxmlformats.org/officeDocument/2006/relationships/hyperlink" Target="https://openscied.org/curriculum/elementary-school/explore-the-curriculum/" TargetMode="External" Id="rId12" /><Relationship Type="http://schemas.openxmlformats.org/officeDocument/2006/relationships/hyperlink" Target="https://nap.nationalacademies.org/catalog/13165/a-framework-for-k-12-science-education-practices-crosscutting-concepts" TargetMode="External" Id="rId17" /><Relationship Type="http://schemas.openxmlformats.org/officeDocument/2006/relationships/hyperlink" Target="https://www.nextgenscience.org/msps1-matter-interactions" TargetMode="External" Id="rId25" /><Relationship Type="http://schemas.openxmlformats.org/officeDocument/2006/relationships/hyperlink" Target="https://www.nextgenscience.org/3ps2-motion-stability-forces-interactions" TargetMode="External" Id="rId33" /><Relationship Type="http://schemas.openxmlformats.org/officeDocument/2006/relationships/hyperlink" Target="https://www.nextgenscience.org/kls1-molecules-organisms-structures-processes" TargetMode="External" Id="rId38" /><Relationship Type="http://schemas.openxmlformats.org/officeDocument/2006/relationships/hyperlink" Target="https://www.nextgenscience.org/msls1-molecules-organisms-structures-processes" TargetMode="External" Id="rId46" /><Relationship Type="http://schemas.openxmlformats.org/officeDocument/2006/relationships/hyperlink" Target="https://www.nextgenscience.org/dci-arrangement/ms-ls1-molecules-organisms-structures-and-processes" TargetMode="External" Id="rId59" /><Relationship Type="http://schemas.openxmlformats.org/officeDocument/2006/relationships/hyperlink" Target="https://www.nextgenscience.org/1ess1-earth-place-universe" TargetMode="External" Id="rId67" /><Relationship Type="http://schemas.openxmlformats.org/officeDocument/2006/relationships/hyperlink" Target="https://www.nextgenscience.org/2ps1-matter-interactions" TargetMode="External" Id="rId20" /><Relationship Type="http://schemas.openxmlformats.org/officeDocument/2006/relationships/hyperlink" Target="https://www.nextgenscience.org/4ps3-energy" TargetMode="External" Id="rId41" /><Relationship Type="http://schemas.openxmlformats.org/officeDocument/2006/relationships/hyperlink" Target="https://www.nextgenscience.org/5ess2-earth-systems" TargetMode="External" Id="rId54" /><Relationship Type="http://schemas.openxmlformats.org/officeDocument/2006/relationships/hyperlink" Target="https://www.nextgenscience.org/msls2-ecosystems-interactions-energy-dynamics" TargetMode="External" Id="rId62" /><Relationship Type="http://schemas.openxmlformats.org/officeDocument/2006/relationships/hyperlink" Target="https://www.nextgenscience.org/msess1-earth-place-universe" TargetMode="External" Id="rId70" /><Relationship Type="http://schemas.openxmlformats.org/officeDocument/2006/relationships/hyperlink" Target="https://www.nextgenscience.org/msess2-earth-systems" TargetMode="External" Id="rId75" /><Relationship Type="http://schemas.openxmlformats.org/officeDocument/2006/relationships/hyperlink" Target="https://www.nextgenscience.org/msess3-earth-human-activity" TargetMode="External" Id="rId83" /><Relationship Type="http://schemas.openxmlformats.org/officeDocument/2006/relationships/fontTable" Target="fontTable.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gs.wested.org/" TargetMode="External" Id="rId15" /><Relationship Type="http://schemas.openxmlformats.org/officeDocument/2006/relationships/hyperlink" Target="https://www.nextgenscience.org/2ps1-matter-interactions" TargetMode="External" Id="rId23" /><Relationship Type="http://schemas.openxmlformats.org/officeDocument/2006/relationships/hyperlink" Target="https://www.nextgenscience.org/msps1-matter-interactions" TargetMode="External" Id="rId28" /><Relationship Type="http://schemas.openxmlformats.org/officeDocument/2006/relationships/hyperlink" Target="https://www.nextgenscience.org/msess1-earth-place-universe" TargetMode="External" Id="rId36" /><Relationship Type="http://schemas.openxmlformats.org/officeDocument/2006/relationships/hyperlink" Target="https://www.nextgenscience.org/kls1-molecules-organisms-structures-processes" TargetMode="External" Id="rId49" /><Relationship Type="http://schemas.openxmlformats.org/officeDocument/2006/relationships/hyperlink" Target="https://www.nextgenscience.org/2ls4-biological-evolution-unity-diversity" TargetMode="External" Id="rId57" /><Relationship Type="http://schemas.openxmlformats.org/officeDocument/2006/relationships/endnotes" Target="endnotes.xml" Id="rId10" /><Relationship Type="http://schemas.openxmlformats.org/officeDocument/2006/relationships/hyperlink" Target="https://www.nextgenscience.org/msps1-matter-interactions" TargetMode="External" Id="rId31" /><Relationship Type="http://schemas.openxmlformats.org/officeDocument/2006/relationships/hyperlink" Target="https://www.nextgenscience.org/msls1-molecules-organisms-structures-processes" TargetMode="External" Id="rId44" /><Relationship Type="http://schemas.openxmlformats.org/officeDocument/2006/relationships/image" Target="media/image2.wmf" Id="rId52" /><Relationship Type="http://schemas.openxmlformats.org/officeDocument/2006/relationships/hyperlink" Target="https://www.nextgenscience.org/msls1-molecules-organisms-structures-processes" TargetMode="External" Id="rId60" /><Relationship Type="http://schemas.openxmlformats.org/officeDocument/2006/relationships/hyperlink" Target="https://www.nextgenscience.org/1ess1-earth-place-universe" TargetMode="External" Id="rId65" /><Relationship Type="http://schemas.openxmlformats.org/officeDocument/2006/relationships/hyperlink" Target="https://www.nextgenscience.org/3ess2-earth-systems" TargetMode="External" Id="rId73" /><Relationship Type="http://schemas.openxmlformats.org/officeDocument/2006/relationships/hyperlink" Target="https://www.nextgenscience.org/msess2-earth-systems" TargetMode="External" Id="rId78" /><Relationship Type="http://schemas.openxmlformats.org/officeDocument/2006/relationships/hyperlink" Target="https://www.nextgenscience.org/msess3-earth-human-activity" TargetMode="External" Id="rId81" /><Relationship Type="http://schemas.openxmlformats.org/officeDocument/2006/relationships/hyperlink" Target="https://www.nextgenscience.org/msess3-earth-human-activity"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sc.org/education/educators/professional-development" TargetMode="External" Id="rId13" /><Relationship Type="http://schemas.openxmlformats.org/officeDocument/2006/relationships/hyperlink" Target="https://www.nextgenscience.org/sites/default/files/resource/files/Appendix-L_CCSS%20Math%20Connections%2006_03_13.pdf" TargetMode="External" Id="rId18" /><Relationship Type="http://schemas.openxmlformats.org/officeDocument/2006/relationships/hyperlink" Target="https://www.nextgenscience.org/2ls2-ecosystems-interactions-energy-dynamics" TargetMode="External" Id="rId39" /><Relationship Type="http://schemas.openxmlformats.org/officeDocument/2006/relationships/hyperlink" Target="https://www.nextgenscience.org/3ps2-motion-stability-forces-interactions" TargetMode="External" Id="rId34" /><Relationship Type="http://schemas.openxmlformats.org/officeDocument/2006/relationships/hyperlink" Target="https://www.nextgenscience.org/2ls2-ecosystems-interactions-energy-dynamics" TargetMode="External" Id="rId50" /><Relationship Type="http://schemas.openxmlformats.org/officeDocument/2006/relationships/hyperlink" Target="https://www.nextgenscience.org/5ps1-matter-interactions" TargetMode="External" Id="rId55" /><Relationship Type="http://schemas.openxmlformats.org/officeDocument/2006/relationships/hyperlink" Target="https://www.nextgenscience.org/msess2-earth-systems" TargetMode="External" Id="rId76" /><Relationship Type="http://schemas.openxmlformats.org/officeDocument/2006/relationships/settings" Target="settings.xml" Id="rId7" /><Relationship Type="http://schemas.openxmlformats.org/officeDocument/2006/relationships/image" Target="media/image3.png" Id="rId71" /><Relationship Type="http://schemas.openxmlformats.org/officeDocument/2006/relationships/customXml" Target="../customXml/item2.xml" Id="rId2" /><Relationship Type="http://schemas.openxmlformats.org/officeDocument/2006/relationships/hyperlink" Target="https://www.nextgenscience.org/2ps1-matter-interactions" TargetMode="External" Id="rId29" /><Relationship Type="http://schemas.openxmlformats.org/officeDocument/2006/relationships/hyperlink" Target="https://www.nextgenscience.org/msps1-matter-interactions" TargetMode="External" Id="rId24" /><Relationship Type="http://schemas.openxmlformats.org/officeDocument/2006/relationships/hyperlink" Target="https://www.nextgenscience.org/4ps3-energy" TargetMode="External" Id="rId40" /><Relationship Type="http://schemas.openxmlformats.org/officeDocument/2006/relationships/hyperlink" Target="https://www.nextgenscience.org/msps4-waves-applications-technologies-information-transfer" TargetMode="External" Id="rId45" /><Relationship Type="http://schemas.openxmlformats.org/officeDocument/2006/relationships/hyperlink" Target="https://www.nextgenscience.org/1ess1-earth-place-universe" TargetMode="External" Id="rId66" /><Relationship Type="http://schemas.openxmlformats.org/officeDocument/2006/relationships/footer" Target="footer1.xml" Id="rId87" /><Relationship Type="http://schemas.openxmlformats.org/officeDocument/2006/relationships/hyperlink" Target="https://www.nextgenscience.org/msls2-ecosystems-interactions-energy-dynamics" TargetMode="External" Id="rId61" /><Relationship Type="http://schemas.openxmlformats.org/officeDocument/2006/relationships/image" Target="media/image4.png" Id="rId82" /><Relationship Type="http://schemas.openxmlformats.org/officeDocument/2006/relationships/hyperlink" Target="http://www.openscied.org" TargetMode="External" Id="rId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d9e012f29d5c1f3594b215ab27588e2d">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740f32245cb9eaf3c8d0fdda85636988"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1AB74-477C-49CC-8DCF-7F31DC898A2F}">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2f878861-dc93-455d-8f58-2913a6ab5fc5"/>
    <ds:schemaRef ds:uri="http://schemas.microsoft.com/office/infopath/2007/PartnerControls"/>
    <ds:schemaRef ds:uri="http://schemas.microsoft.com/office/2006/documentManagement/types"/>
    <ds:schemaRef ds:uri="2f57b3d6-2a08-4fee-adfc-63f103472337"/>
  </ds:schemaRefs>
</ds:datastoreItem>
</file>

<file path=customXml/itemProps2.xml><?xml version="1.0" encoding="utf-8"?>
<ds:datastoreItem xmlns:ds="http://schemas.openxmlformats.org/officeDocument/2006/customXml" ds:itemID="{3F36797A-D82C-436A-9FA9-4D1530F7F212}">
  <ds:schemaRefs>
    <ds:schemaRef ds:uri="http://schemas.openxmlformats.org/officeDocument/2006/bibliography"/>
  </ds:schemaRefs>
</ds:datastoreItem>
</file>

<file path=customXml/itemProps3.xml><?xml version="1.0" encoding="utf-8"?>
<ds:datastoreItem xmlns:ds="http://schemas.openxmlformats.org/officeDocument/2006/customXml" ds:itemID="{7FF88021-1323-44F9-951B-FE30C7DFC0F7}">
  <ds:schemaRefs>
    <ds:schemaRef ds:uri="http://schemas.microsoft.com/sharepoint/v3/contenttype/forms"/>
  </ds:schemaRefs>
</ds:datastoreItem>
</file>

<file path=customXml/itemProps4.xml><?xml version="1.0" encoding="utf-8"?>
<ds:datastoreItem xmlns:ds="http://schemas.openxmlformats.org/officeDocument/2006/customXml" ds:itemID="{61885A40-3FDD-408D-9F14-F9AC44E96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Heinz, Michael</dc:creator>
  <keywords/>
  <dc:description/>
  <lastModifiedBy>Schiff, Jorden</lastModifiedBy>
  <revision>3</revision>
  <dcterms:created xsi:type="dcterms:W3CDTF">2025-09-29T18:47:00.0000000Z</dcterms:created>
  <dcterms:modified xsi:type="dcterms:W3CDTF">2025-10-01T14:38:37.9089310Z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0x0101002AA3E1ACF873394C8172DC93AB2919A5</vt:lpwstr>
  </property>
</Properties>
</file>